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93A" w:rsidRPr="00B612FA" w:rsidRDefault="004F30E2" w:rsidP="0080605B">
      <w:pPr>
        <w:pStyle w:val="Rubrik"/>
        <w:jc w:val="center"/>
        <w:rPr>
          <w:sz w:val="32"/>
          <w:szCs w:val="32"/>
        </w:rPr>
      </w:pPr>
      <w:r w:rsidRPr="00B612FA">
        <w:rPr>
          <w:sz w:val="32"/>
          <w:szCs w:val="32"/>
        </w:rPr>
        <w:t>Andreas Rejbrand</w:t>
      </w:r>
    </w:p>
    <w:p w:rsidR="004F30E2" w:rsidRPr="00B612FA" w:rsidRDefault="004F30E2" w:rsidP="004F30E2"/>
    <w:p w:rsidR="000E67B3" w:rsidRPr="00B612FA" w:rsidRDefault="0080605B" w:rsidP="0080605B">
      <w:pPr>
        <w:pStyle w:val="Rubrik"/>
        <w:jc w:val="center"/>
        <w:rPr>
          <w:sz w:val="52"/>
        </w:rPr>
      </w:pPr>
      <w:r w:rsidRPr="00B612FA">
        <w:t>AlgoSim 2.0</w:t>
      </w:r>
      <w:r w:rsidRPr="00B612FA">
        <w:br/>
      </w:r>
      <w:r w:rsidRPr="00B612FA">
        <w:rPr>
          <w:sz w:val="52"/>
        </w:rPr>
        <w:t>User’s Guide</w:t>
      </w:r>
    </w:p>
    <w:p w:rsidR="00E762C4" w:rsidRPr="00B612FA" w:rsidRDefault="00E762C4" w:rsidP="00E762C4"/>
    <w:p w:rsidR="00E762C4" w:rsidRPr="00B612FA" w:rsidRDefault="00E762C4" w:rsidP="00E762C4"/>
    <w:p w:rsidR="00E762C4" w:rsidRPr="00B612FA" w:rsidRDefault="00E762C4" w:rsidP="00E762C4">
      <w:pPr>
        <w:jc w:val="center"/>
      </w:pPr>
      <w:r w:rsidRPr="00B612FA">
        <w:rPr>
          <w:noProof/>
          <w:lang w:val="sv-SE" w:eastAsia="sv-SE"/>
        </w:rPr>
        <w:drawing>
          <wp:inline distT="0" distB="0" distL="0" distR="0" wp14:anchorId="09005706" wp14:editId="6D173EB2">
            <wp:extent cx="4333875" cy="4333875"/>
            <wp:effectExtent l="19050" t="0" r="9525" b="0"/>
            <wp:docPr id="1" name="Bildobjekt 34" descr="Mirror sim 3, spherical, very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 sim 3, spherical, very big.png"/>
                    <pic:cNvPicPr/>
                  </pic:nvPicPr>
                  <pic:blipFill>
                    <a:blip r:embed="rId9" cstate="print"/>
                    <a:stretch>
                      <a:fillRect/>
                    </a:stretch>
                  </pic:blipFill>
                  <pic:spPr>
                    <a:xfrm>
                      <a:off x="0" y="0"/>
                      <a:ext cx="4333875" cy="4333875"/>
                    </a:xfrm>
                    <a:prstGeom prst="rect">
                      <a:avLst/>
                    </a:prstGeom>
                  </pic:spPr>
                </pic:pic>
              </a:graphicData>
            </a:graphic>
          </wp:inline>
        </w:drawing>
      </w:r>
    </w:p>
    <w:p w:rsidR="00E762C4" w:rsidRPr="00B612FA" w:rsidRDefault="00E762C4" w:rsidP="00E762C4"/>
    <w:p w:rsidR="00E762C4" w:rsidRPr="00B612FA" w:rsidRDefault="00E762C4" w:rsidP="00E762C4">
      <w:pPr>
        <w:sectPr w:rsidR="00E762C4" w:rsidRPr="00B612FA" w:rsidSect="00E762C4">
          <w:headerReference w:type="default" r:id="rId10"/>
          <w:footerReference w:type="even" r:id="rId11"/>
          <w:footerReference w:type="default" r:id="rId12"/>
          <w:pgSz w:w="11906" w:h="16838" w:code="9"/>
          <w:pgMar w:top="1418" w:right="1418" w:bottom="1418" w:left="1418" w:header="709" w:footer="709" w:gutter="0"/>
          <w:cols w:space="708"/>
          <w:vAlign w:val="center"/>
          <w:docGrid w:linePitch="360"/>
        </w:sectPr>
      </w:pPr>
    </w:p>
    <w:p w:rsidR="006921FC" w:rsidRPr="00B612FA" w:rsidRDefault="006921FC" w:rsidP="006921FC">
      <w:pPr>
        <w:sectPr w:rsidR="006921FC" w:rsidRPr="00B612FA" w:rsidSect="00FC60C7">
          <w:headerReference w:type="default" r:id="rId13"/>
          <w:pgSz w:w="11906" w:h="16838" w:code="9"/>
          <w:pgMar w:top="1418" w:right="1418" w:bottom="1418" w:left="1418" w:header="709" w:footer="709" w:gutter="0"/>
          <w:cols w:space="708"/>
          <w:vAlign w:val="bottom"/>
          <w:docGrid w:linePitch="360"/>
        </w:sectPr>
      </w:pPr>
    </w:p>
    <w:p w:rsidR="00397D20" w:rsidRPr="00B612FA" w:rsidRDefault="00026EEE" w:rsidP="007A2931">
      <w:pPr>
        <w:rPr>
          <w:b/>
          <w:sz w:val="28"/>
          <w:szCs w:val="28"/>
        </w:rPr>
      </w:pPr>
      <w:r w:rsidRPr="00B612FA">
        <w:rPr>
          <w:b/>
          <w:sz w:val="28"/>
          <w:szCs w:val="28"/>
        </w:rPr>
        <w:lastRenderedPageBreak/>
        <w:t>Table of Contents</w:t>
      </w:r>
    </w:p>
    <w:p w:rsidR="0079278E" w:rsidRDefault="00BB5A42">
      <w:pPr>
        <w:pStyle w:val="Innehll1"/>
        <w:rPr>
          <w:rFonts w:eastAsiaTheme="minorEastAsia"/>
          <w:b w:val="0"/>
          <w:bCs w:val="0"/>
          <w:caps w:val="0"/>
          <w:noProof/>
          <w:sz w:val="22"/>
          <w:szCs w:val="22"/>
          <w:lang w:val="sv-SE" w:eastAsia="sv-SE"/>
        </w:rPr>
      </w:pPr>
      <w:r w:rsidRPr="00B612FA">
        <w:fldChar w:fldCharType="begin"/>
      </w:r>
      <w:r w:rsidR="00422377" w:rsidRPr="00B612FA">
        <w:instrText xml:space="preserve"> TOC \o "1-4" \h \z \u </w:instrText>
      </w:r>
      <w:r w:rsidRPr="00B612FA">
        <w:fldChar w:fldCharType="separate"/>
      </w:r>
      <w:hyperlink w:anchor="_Toc269654579" w:history="1">
        <w:r w:rsidR="0079278E" w:rsidRPr="00BE60E6">
          <w:rPr>
            <w:rStyle w:val="Hyperlnk"/>
            <w:noProof/>
          </w:rPr>
          <w:t>Preface</w:t>
        </w:r>
        <w:r w:rsidR="0079278E">
          <w:rPr>
            <w:noProof/>
            <w:webHidden/>
          </w:rPr>
          <w:tab/>
        </w:r>
        <w:r w:rsidR="0079278E">
          <w:rPr>
            <w:noProof/>
            <w:webHidden/>
          </w:rPr>
          <w:fldChar w:fldCharType="begin"/>
        </w:r>
        <w:r w:rsidR="0079278E">
          <w:rPr>
            <w:noProof/>
            <w:webHidden/>
          </w:rPr>
          <w:instrText xml:space="preserve"> PAGEREF _Toc269654579 \h </w:instrText>
        </w:r>
        <w:r w:rsidR="0079278E">
          <w:rPr>
            <w:noProof/>
            <w:webHidden/>
          </w:rPr>
        </w:r>
        <w:r w:rsidR="0079278E">
          <w:rPr>
            <w:noProof/>
            <w:webHidden/>
          </w:rPr>
          <w:fldChar w:fldCharType="separate"/>
        </w:r>
        <w:r w:rsidR="00777ADA">
          <w:rPr>
            <w:noProof/>
            <w:webHidden/>
          </w:rPr>
          <w:t>6</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580" w:history="1">
        <w:r w:rsidR="0079278E" w:rsidRPr="00BE60E6">
          <w:rPr>
            <w:rStyle w:val="Hyperlnk"/>
            <w:noProof/>
          </w:rPr>
          <w:t>The Main Window</w:t>
        </w:r>
        <w:r w:rsidR="0079278E">
          <w:rPr>
            <w:noProof/>
            <w:webHidden/>
          </w:rPr>
          <w:tab/>
        </w:r>
        <w:r w:rsidR="0079278E">
          <w:rPr>
            <w:noProof/>
            <w:webHidden/>
          </w:rPr>
          <w:fldChar w:fldCharType="begin"/>
        </w:r>
        <w:r w:rsidR="0079278E">
          <w:rPr>
            <w:noProof/>
            <w:webHidden/>
          </w:rPr>
          <w:instrText xml:space="preserve"> PAGEREF _Toc269654580 \h </w:instrText>
        </w:r>
        <w:r w:rsidR="0079278E">
          <w:rPr>
            <w:noProof/>
            <w:webHidden/>
          </w:rPr>
        </w:r>
        <w:r w:rsidR="0079278E">
          <w:rPr>
            <w:noProof/>
            <w:webHidden/>
          </w:rPr>
          <w:fldChar w:fldCharType="separate"/>
        </w:r>
        <w:r w:rsidR="00777ADA">
          <w:rPr>
            <w:noProof/>
            <w:webHidden/>
          </w:rPr>
          <w:t>7</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581" w:history="1">
        <w:r w:rsidR="0079278E" w:rsidRPr="00BE60E6">
          <w:rPr>
            <w:rStyle w:val="Hyperlnk"/>
            <w:noProof/>
          </w:rPr>
          <w:t>Performing Calculations</w:t>
        </w:r>
        <w:r w:rsidR="0079278E">
          <w:rPr>
            <w:noProof/>
            <w:webHidden/>
          </w:rPr>
          <w:tab/>
        </w:r>
        <w:r w:rsidR="0079278E">
          <w:rPr>
            <w:noProof/>
            <w:webHidden/>
          </w:rPr>
          <w:fldChar w:fldCharType="begin"/>
        </w:r>
        <w:r w:rsidR="0079278E">
          <w:rPr>
            <w:noProof/>
            <w:webHidden/>
          </w:rPr>
          <w:instrText xml:space="preserve"> PAGEREF _Toc269654581 \h </w:instrText>
        </w:r>
        <w:r w:rsidR="0079278E">
          <w:rPr>
            <w:noProof/>
            <w:webHidden/>
          </w:rPr>
        </w:r>
        <w:r w:rsidR="0079278E">
          <w:rPr>
            <w:noProof/>
            <w:webHidden/>
          </w:rPr>
          <w:fldChar w:fldCharType="separate"/>
        </w:r>
        <w:r w:rsidR="00777ADA">
          <w:rPr>
            <w:noProof/>
            <w:webHidden/>
          </w:rPr>
          <w:t>9</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82" w:history="1">
        <w:r w:rsidR="0079278E" w:rsidRPr="00BE60E6">
          <w:rPr>
            <w:rStyle w:val="Hyperlnk"/>
            <w:noProof/>
          </w:rPr>
          <w:t>Keyboard Input</w:t>
        </w:r>
        <w:r w:rsidR="0079278E">
          <w:rPr>
            <w:noProof/>
            <w:webHidden/>
          </w:rPr>
          <w:tab/>
        </w:r>
        <w:r w:rsidR="0079278E">
          <w:rPr>
            <w:noProof/>
            <w:webHidden/>
          </w:rPr>
          <w:fldChar w:fldCharType="begin"/>
        </w:r>
        <w:r w:rsidR="0079278E">
          <w:rPr>
            <w:noProof/>
            <w:webHidden/>
          </w:rPr>
          <w:instrText xml:space="preserve"> PAGEREF _Toc269654582 \h </w:instrText>
        </w:r>
        <w:r w:rsidR="0079278E">
          <w:rPr>
            <w:noProof/>
            <w:webHidden/>
          </w:rPr>
        </w:r>
        <w:r w:rsidR="0079278E">
          <w:rPr>
            <w:noProof/>
            <w:webHidden/>
          </w:rPr>
          <w:fldChar w:fldCharType="separate"/>
        </w:r>
        <w:r w:rsidR="00777ADA">
          <w:rPr>
            <w:noProof/>
            <w:webHidden/>
          </w:rPr>
          <w:t>10</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83" w:history="1">
        <w:r w:rsidR="0079278E" w:rsidRPr="00BE60E6">
          <w:rPr>
            <w:rStyle w:val="Hyperlnk"/>
            <w:rFonts w:eastAsia="Arial Unicode MS"/>
            <w:noProof/>
          </w:rPr>
          <w:t>Variables and Functions</w:t>
        </w:r>
        <w:r w:rsidR="0079278E">
          <w:rPr>
            <w:noProof/>
            <w:webHidden/>
          </w:rPr>
          <w:tab/>
        </w:r>
        <w:r w:rsidR="0079278E">
          <w:rPr>
            <w:noProof/>
            <w:webHidden/>
          </w:rPr>
          <w:fldChar w:fldCharType="begin"/>
        </w:r>
        <w:r w:rsidR="0079278E">
          <w:rPr>
            <w:noProof/>
            <w:webHidden/>
          </w:rPr>
          <w:instrText xml:space="preserve"> PAGEREF _Toc269654583 \h </w:instrText>
        </w:r>
        <w:r w:rsidR="0079278E">
          <w:rPr>
            <w:noProof/>
            <w:webHidden/>
          </w:rPr>
        </w:r>
        <w:r w:rsidR="0079278E">
          <w:rPr>
            <w:noProof/>
            <w:webHidden/>
          </w:rPr>
          <w:fldChar w:fldCharType="separate"/>
        </w:r>
        <w:r w:rsidR="00777ADA">
          <w:rPr>
            <w:noProof/>
            <w:webHidden/>
          </w:rPr>
          <w:t>12</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84" w:history="1">
        <w:r w:rsidR="0079278E" w:rsidRPr="00BE60E6">
          <w:rPr>
            <w:rStyle w:val="Hyperlnk"/>
            <w:noProof/>
          </w:rPr>
          <w:t>The Exponentiation Operator</w:t>
        </w:r>
        <w:r w:rsidR="0079278E">
          <w:rPr>
            <w:noProof/>
            <w:webHidden/>
          </w:rPr>
          <w:tab/>
        </w:r>
        <w:r w:rsidR="0079278E">
          <w:rPr>
            <w:noProof/>
            <w:webHidden/>
          </w:rPr>
          <w:fldChar w:fldCharType="begin"/>
        </w:r>
        <w:r w:rsidR="0079278E">
          <w:rPr>
            <w:noProof/>
            <w:webHidden/>
          </w:rPr>
          <w:instrText xml:space="preserve"> PAGEREF _Toc269654584 \h </w:instrText>
        </w:r>
        <w:r w:rsidR="0079278E">
          <w:rPr>
            <w:noProof/>
            <w:webHidden/>
          </w:rPr>
        </w:r>
        <w:r w:rsidR="0079278E">
          <w:rPr>
            <w:noProof/>
            <w:webHidden/>
          </w:rPr>
          <w:fldChar w:fldCharType="separate"/>
        </w:r>
        <w:r w:rsidR="00777ADA">
          <w:rPr>
            <w:noProof/>
            <w:webHidden/>
          </w:rPr>
          <w:t>12</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85" w:history="1">
        <w:r w:rsidR="0079278E" w:rsidRPr="00BE60E6">
          <w:rPr>
            <w:rStyle w:val="Hyperlnk"/>
            <w:noProof/>
          </w:rPr>
          <w:t>Base-</w:t>
        </w:r>
        <m:oMath>
          <m:r>
            <m:rPr>
              <m:sty m:val="bi"/>
            </m:rPr>
            <w:rPr>
              <w:rStyle w:val="Hyperlnk"/>
              <w:rFonts w:ascii="Cambria Math" w:hAnsi="Cambria Math" w:cs="Cambria Math"/>
              <w:noProof/>
            </w:rPr>
            <m:t>N</m:t>
          </m:r>
        </m:oMath>
        <w:r w:rsidR="0079278E" w:rsidRPr="00BE60E6">
          <w:rPr>
            <w:rStyle w:val="Hyperlnk"/>
            <w:noProof/>
          </w:rPr>
          <w:t xml:space="preserve"> Calculations</w:t>
        </w:r>
        <w:r w:rsidR="0079278E">
          <w:rPr>
            <w:noProof/>
            <w:webHidden/>
          </w:rPr>
          <w:tab/>
        </w:r>
        <w:r w:rsidR="0079278E">
          <w:rPr>
            <w:noProof/>
            <w:webHidden/>
          </w:rPr>
          <w:fldChar w:fldCharType="begin"/>
        </w:r>
        <w:r w:rsidR="0079278E">
          <w:rPr>
            <w:noProof/>
            <w:webHidden/>
          </w:rPr>
          <w:instrText xml:space="preserve"> PAGEREF _Toc269654585 \h </w:instrText>
        </w:r>
        <w:r w:rsidR="0079278E">
          <w:rPr>
            <w:noProof/>
            <w:webHidden/>
          </w:rPr>
        </w:r>
        <w:r w:rsidR="0079278E">
          <w:rPr>
            <w:noProof/>
            <w:webHidden/>
          </w:rPr>
          <w:fldChar w:fldCharType="separate"/>
        </w:r>
        <w:r w:rsidR="00777ADA">
          <w:rPr>
            <w:noProof/>
            <w:webHidden/>
          </w:rPr>
          <w:t>12</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86" w:history="1">
        <w:r w:rsidR="0079278E" w:rsidRPr="00BE60E6">
          <w:rPr>
            <w:rStyle w:val="Hyperlnk"/>
            <w:rFonts w:eastAsia="Arial Unicode MS"/>
            <w:noProof/>
          </w:rPr>
          <w:t>Aborting a Slow Procedure</w:t>
        </w:r>
        <w:r w:rsidR="0079278E">
          <w:rPr>
            <w:noProof/>
            <w:webHidden/>
          </w:rPr>
          <w:tab/>
        </w:r>
        <w:r w:rsidR="0079278E">
          <w:rPr>
            <w:noProof/>
            <w:webHidden/>
          </w:rPr>
          <w:fldChar w:fldCharType="begin"/>
        </w:r>
        <w:r w:rsidR="0079278E">
          <w:rPr>
            <w:noProof/>
            <w:webHidden/>
          </w:rPr>
          <w:instrText xml:space="preserve"> PAGEREF _Toc269654586 \h </w:instrText>
        </w:r>
        <w:r w:rsidR="0079278E">
          <w:rPr>
            <w:noProof/>
            <w:webHidden/>
          </w:rPr>
        </w:r>
        <w:r w:rsidR="0079278E">
          <w:rPr>
            <w:noProof/>
            <w:webHidden/>
          </w:rPr>
          <w:fldChar w:fldCharType="separate"/>
        </w:r>
        <w:r w:rsidR="00777ADA">
          <w:rPr>
            <w:noProof/>
            <w:webHidden/>
          </w:rPr>
          <w:t>12</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87" w:history="1">
        <w:r w:rsidR="0079278E" w:rsidRPr="00BE60E6">
          <w:rPr>
            <w:rStyle w:val="Hyperlnk"/>
            <w:rFonts w:eastAsia="Arial Unicode MS"/>
            <w:noProof/>
          </w:rPr>
          <w:t>Automatic “Ans” Argument (AAA)</w:t>
        </w:r>
        <w:r w:rsidR="0079278E">
          <w:rPr>
            <w:noProof/>
            <w:webHidden/>
          </w:rPr>
          <w:tab/>
        </w:r>
        <w:r w:rsidR="0079278E">
          <w:rPr>
            <w:noProof/>
            <w:webHidden/>
          </w:rPr>
          <w:fldChar w:fldCharType="begin"/>
        </w:r>
        <w:r w:rsidR="0079278E">
          <w:rPr>
            <w:noProof/>
            <w:webHidden/>
          </w:rPr>
          <w:instrText xml:space="preserve"> PAGEREF _Toc269654587 \h </w:instrText>
        </w:r>
        <w:r w:rsidR="0079278E">
          <w:rPr>
            <w:noProof/>
            <w:webHidden/>
          </w:rPr>
        </w:r>
        <w:r w:rsidR="0079278E">
          <w:rPr>
            <w:noProof/>
            <w:webHidden/>
          </w:rPr>
          <w:fldChar w:fldCharType="separate"/>
        </w:r>
        <w:r w:rsidR="00777ADA">
          <w:rPr>
            <w:noProof/>
            <w:webHidden/>
          </w:rPr>
          <w:t>19</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88" w:history="1">
        <w:r w:rsidR="0079278E" w:rsidRPr="00BE60E6">
          <w:rPr>
            <w:rStyle w:val="Hyperlnk"/>
            <w:rFonts w:eastAsia="Arial Unicode MS"/>
            <w:noProof/>
          </w:rPr>
          <w:t>The Semicolon Operator</w:t>
        </w:r>
        <w:r w:rsidR="0079278E">
          <w:rPr>
            <w:noProof/>
            <w:webHidden/>
          </w:rPr>
          <w:tab/>
        </w:r>
        <w:r w:rsidR="0079278E">
          <w:rPr>
            <w:noProof/>
            <w:webHidden/>
          </w:rPr>
          <w:fldChar w:fldCharType="begin"/>
        </w:r>
        <w:r w:rsidR="0079278E">
          <w:rPr>
            <w:noProof/>
            <w:webHidden/>
          </w:rPr>
          <w:instrText xml:space="preserve"> PAGEREF _Toc269654588 \h </w:instrText>
        </w:r>
        <w:r w:rsidR="0079278E">
          <w:rPr>
            <w:noProof/>
            <w:webHidden/>
          </w:rPr>
        </w:r>
        <w:r w:rsidR="0079278E">
          <w:rPr>
            <w:noProof/>
            <w:webHidden/>
          </w:rPr>
          <w:fldChar w:fldCharType="separate"/>
        </w:r>
        <w:r w:rsidR="00777ADA">
          <w:rPr>
            <w:noProof/>
            <w:webHidden/>
          </w:rPr>
          <w:t>20</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589" w:history="1">
        <w:r w:rsidR="0079278E" w:rsidRPr="00BE60E6">
          <w:rPr>
            <w:rStyle w:val="Hyperlnk"/>
            <w:rFonts w:eastAsia="Arial Unicode MS"/>
            <w:noProof/>
          </w:rPr>
          <w:t>Visualisation</w:t>
        </w:r>
        <w:r w:rsidR="0079278E">
          <w:rPr>
            <w:noProof/>
            <w:webHidden/>
          </w:rPr>
          <w:tab/>
        </w:r>
        <w:r w:rsidR="0079278E">
          <w:rPr>
            <w:noProof/>
            <w:webHidden/>
          </w:rPr>
          <w:fldChar w:fldCharType="begin"/>
        </w:r>
        <w:r w:rsidR="0079278E">
          <w:rPr>
            <w:noProof/>
            <w:webHidden/>
          </w:rPr>
          <w:instrText xml:space="preserve"> PAGEREF _Toc269654589 \h </w:instrText>
        </w:r>
        <w:r w:rsidR="0079278E">
          <w:rPr>
            <w:noProof/>
            <w:webHidden/>
          </w:rPr>
        </w:r>
        <w:r w:rsidR="0079278E">
          <w:rPr>
            <w:noProof/>
            <w:webHidden/>
          </w:rPr>
          <w:fldChar w:fldCharType="separate"/>
        </w:r>
        <w:r w:rsidR="00777ADA">
          <w:rPr>
            <w:noProof/>
            <w:webHidden/>
          </w:rPr>
          <w:t>21</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90" w:history="1">
        <w:r w:rsidR="0079278E" w:rsidRPr="00BE60E6">
          <w:rPr>
            <w:rStyle w:val="Hyperlnk"/>
            <w:noProof/>
          </w:rPr>
          <w:t>2D graphs</w:t>
        </w:r>
        <w:r w:rsidR="0079278E">
          <w:rPr>
            <w:noProof/>
            <w:webHidden/>
          </w:rPr>
          <w:tab/>
        </w:r>
        <w:r w:rsidR="0079278E">
          <w:rPr>
            <w:noProof/>
            <w:webHidden/>
          </w:rPr>
          <w:fldChar w:fldCharType="begin"/>
        </w:r>
        <w:r w:rsidR="0079278E">
          <w:rPr>
            <w:noProof/>
            <w:webHidden/>
          </w:rPr>
          <w:instrText xml:space="preserve"> PAGEREF _Toc269654590 \h </w:instrText>
        </w:r>
        <w:r w:rsidR="0079278E">
          <w:rPr>
            <w:noProof/>
            <w:webHidden/>
          </w:rPr>
        </w:r>
        <w:r w:rsidR="0079278E">
          <w:rPr>
            <w:noProof/>
            <w:webHidden/>
          </w:rPr>
          <w:fldChar w:fldCharType="separate"/>
        </w:r>
        <w:r w:rsidR="00777ADA">
          <w:rPr>
            <w:noProof/>
            <w:webHidden/>
          </w:rPr>
          <w:t>21</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91" w:history="1">
        <w:r w:rsidR="0079278E" w:rsidRPr="00BE60E6">
          <w:rPr>
            <w:rStyle w:val="Hyperlnk"/>
            <w:noProof/>
          </w:rPr>
          <w:t>2D parametrised curves</w:t>
        </w:r>
        <w:r w:rsidR="0079278E">
          <w:rPr>
            <w:noProof/>
            <w:webHidden/>
          </w:rPr>
          <w:tab/>
        </w:r>
        <w:r w:rsidR="0079278E">
          <w:rPr>
            <w:noProof/>
            <w:webHidden/>
          </w:rPr>
          <w:fldChar w:fldCharType="begin"/>
        </w:r>
        <w:r w:rsidR="0079278E">
          <w:rPr>
            <w:noProof/>
            <w:webHidden/>
          </w:rPr>
          <w:instrText xml:space="preserve"> PAGEREF _Toc269654591 \h </w:instrText>
        </w:r>
        <w:r w:rsidR="0079278E">
          <w:rPr>
            <w:noProof/>
            <w:webHidden/>
          </w:rPr>
        </w:r>
        <w:r w:rsidR="0079278E">
          <w:rPr>
            <w:noProof/>
            <w:webHidden/>
          </w:rPr>
          <w:fldChar w:fldCharType="separate"/>
        </w:r>
        <w:r w:rsidR="00777ADA">
          <w:rPr>
            <w:noProof/>
            <w:webHidden/>
          </w:rPr>
          <w:t>22</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92" w:history="1">
        <w:r w:rsidR="0079278E" w:rsidRPr="00BE60E6">
          <w:rPr>
            <w:rStyle w:val="Hyperlnk"/>
            <w:noProof/>
          </w:rPr>
          <w:t>Coloured Sets</w:t>
        </w:r>
        <w:r w:rsidR="0079278E">
          <w:rPr>
            <w:noProof/>
            <w:webHidden/>
          </w:rPr>
          <w:tab/>
        </w:r>
        <w:r w:rsidR="0079278E">
          <w:rPr>
            <w:noProof/>
            <w:webHidden/>
          </w:rPr>
          <w:fldChar w:fldCharType="begin"/>
        </w:r>
        <w:r w:rsidR="0079278E">
          <w:rPr>
            <w:noProof/>
            <w:webHidden/>
          </w:rPr>
          <w:instrText xml:space="preserve"> PAGEREF _Toc269654592 \h </w:instrText>
        </w:r>
        <w:r w:rsidR="0079278E">
          <w:rPr>
            <w:noProof/>
            <w:webHidden/>
          </w:rPr>
        </w:r>
        <w:r w:rsidR="0079278E">
          <w:rPr>
            <w:noProof/>
            <w:webHidden/>
          </w:rPr>
          <w:fldChar w:fldCharType="separate"/>
        </w:r>
        <w:r w:rsidR="00777ADA">
          <w:rPr>
            <w:noProof/>
            <w:webHidden/>
          </w:rPr>
          <w:t>23</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93" w:history="1">
        <w:r w:rsidR="0079278E" w:rsidRPr="00BE60E6">
          <w:rPr>
            <w:rStyle w:val="Hyperlnk"/>
            <w:noProof/>
          </w:rPr>
          <w:t>3D surfaces</w:t>
        </w:r>
        <w:r w:rsidR="0079278E">
          <w:rPr>
            <w:noProof/>
            <w:webHidden/>
          </w:rPr>
          <w:tab/>
        </w:r>
        <w:r w:rsidR="0079278E">
          <w:rPr>
            <w:noProof/>
            <w:webHidden/>
          </w:rPr>
          <w:fldChar w:fldCharType="begin"/>
        </w:r>
        <w:r w:rsidR="0079278E">
          <w:rPr>
            <w:noProof/>
            <w:webHidden/>
          </w:rPr>
          <w:instrText xml:space="preserve"> PAGEREF _Toc269654593 \h </w:instrText>
        </w:r>
        <w:r w:rsidR="0079278E">
          <w:rPr>
            <w:noProof/>
            <w:webHidden/>
          </w:rPr>
        </w:r>
        <w:r w:rsidR="0079278E">
          <w:rPr>
            <w:noProof/>
            <w:webHidden/>
          </w:rPr>
          <w:fldChar w:fldCharType="separate"/>
        </w:r>
        <w:r w:rsidR="00777ADA">
          <w:rPr>
            <w:noProof/>
            <w:webHidden/>
          </w:rPr>
          <w:t>25</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94" w:history="1">
        <w:r w:rsidR="0079278E" w:rsidRPr="00BE60E6">
          <w:rPr>
            <w:rStyle w:val="Hyperlnk"/>
            <w:noProof/>
          </w:rPr>
          <w:t>3D curves</w:t>
        </w:r>
        <w:r w:rsidR="0079278E">
          <w:rPr>
            <w:noProof/>
            <w:webHidden/>
          </w:rPr>
          <w:tab/>
        </w:r>
        <w:r w:rsidR="0079278E">
          <w:rPr>
            <w:noProof/>
            <w:webHidden/>
          </w:rPr>
          <w:fldChar w:fldCharType="begin"/>
        </w:r>
        <w:r w:rsidR="0079278E">
          <w:rPr>
            <w:noProof/>
            <w:webHidden/>
          </w:rPr>
          <w:instrText xml:space="preserve"> PAGEREF _Toc269654594 \h </w:instrText>
        </w:r>
        <w:r w:rsidR="0079278E">
          <w:rPr>
            <w:noProof/>
            <w:webHidden/>
          </w:rPr>
        </w:r>
        <w:r w:rsidR="0079278E">
          <w:rPr>
            <w:noProof/>
            <w:webHidden/>
          </w:rPr>
          <w:fldChar w:fldCharType="separate"/>
        </w:r>
        <w:r w:rsidR="00777ADA">
          <w:rPr>
            <w:noProof/>
            <w:webHidden/>
          </w:rPr>
          <w:t>29</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95" w:history="1">
        <w:r w:rsidR="0079278E" w:rsidRPr="00BE60E6">
          <w:rPr>
            <w:rStyle w:val="Hyperlnk"/>
            <w:noProof/>
          </w:rPr>
          <w:t>Implicit Sets</w:t>
        </w:r>
        <w:r w:rsidR="0079278E">
          <w:rPr>
            <w:noProof/>
            <w:webHidden/>
          </w:rPr>
          <w:tab/>
        </w:r>
        <w:r w:rsidR="0079278E">
          <w:rPr>
            <w:noProof/>
            <w:webHidden/>
          </w:rPr>
          <w:fldChar w:fldCharType="begin"/>
        </w:r>
        <w:r w:rsidR="0079278E">
          <w:rPr>
            <w:noProof/>
            <w:webHidden/>
          </w:rPr>
          <w:instrText xml:space="preserve"> PAGEREF _Toc269654595 \h </w:instrText>
        </w:r>
        <w:r w:rsidR="0079278E">
          <w:rPr>
            <w:noProof/>
            <w:webHidden/>
          </w:rPr>
        </w:r>
        <w:r w:rsidR="0079278E">
          <w:rPr>
            <w:noProof/>
            <w:webHidden/>
          </w:rPr>
          <w:fldChar w:fldCharType="separate"/>
        </w:r>
        <w:r w:rsidR="00777ADA">
          <w:rPr>
            <w:noProof/>
            <w:webHidden/>
          </w:rPr>
          <w:t>31</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96" w:history="1">
        <w:r w:rsidR="0079278E" w:rsidRPr="00BE60E6">
          <w:rPr>
            <w:rStyle w:val="Hyperlnk"/>
            <w:noProof/>
          </w:rPr>
          <w:t>Non-Cartesian Coordinate Systems</w:t>
        </w:r>
        <w:r w:rsidR="0079278E">
          <w:rPr>
            <w:noProof/>
            <w:webHidden/>
          </w:rPr>
          <w:tab/>
        </w:r>
        <w:r w:rsidR="0079278E">
          <w:rPr>
            <w:noProof/>
            <w:webHidden/>
          </w:rPr>
          <w:fldChar w:fldCharType="begin"/>
        </w:r>
        <w:r w:rsidR="0079278E">
          <w:rPr>
            <w:noProof/>
            <w:webHidden/>
          </w:rPr>
          <w:instrText xml:space="preserve"> PAGEREF _Toc269654596 \h </w:instrText>
        </w:r>
        <w:r w:rsidR="0079278E">
          <w:rPr>
            <w:noProof/>
            <w:webHidden/>
          </w:rPr>
        </w:r>
        <w:r w:rsidR="0079278E">
          <w:rPr>
            <w:noProof/>
            <w:webHidden/>
          </w:rPr>
          <w:fldChar w:fldCharType="separate"/>
        </w:r>
        <w:r w:rsidR="00777ADA">
          <w:rPr>
            <w:noProof/>
            <w:webHidden/>
          </w:rPr>
          <w:t>32</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97" w:history="1">
        <w:r w:rsidR="0079278E" w:rsidRPr="00BE60E6">
          <w:rPr>
            <w:rStyle w:val="Hyperlnk"/>
            <w:noProof/>
          </w:rPr>
          <w:t>Complex Visualisation</w:t>
        </w:r>
        <w:r w:rsidR="0079278E">
          <w:rPr>
            <w:noProof/>
            <w:webHidden/>
          </w:rPr>
          <w:tab/>
        </w:r>
        <w:r w:rsidR="0079278E">
          <w:rPr>
            <w:noProof/>
            <w:webHidden/>
          </w:rPr>
          <w:fldChar w:fldCharType="begin"/>
        </w:r>
        <w:r w:rsidR="0079278E">
          <w:rPr>
            <w:noProof/>
            <w:webHidden/>
          </w:rPr>
          <w:instrText xml:space="preserve"> PAGEREF _Toc269654597 \h </w:instrText>
        </w:r>
        <w:r w:rsidR="0079278E">
          <w:rPr>
            <w:noProof/>
            <w:webHidden/>
          </w:rPr>
        </w:r>
        <w:r w:rsidR="0079278E">
          <w:rPr>
            <w:noProof/>
            <w:webHidden/>
          </w:rPr>
          <w:fldChar w:fldCharType="separate"/>
        </w:r>
        <w:r w:rsidR="00777ADA">
          <w:rPr>
            <w:noProof/>
            <w:webHidden/>
          </w:rPr>
          <w:t>34</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98" w:history="1">
        <w:r w:rsidR="0079278E" w:rsidRPr="00BE60E6">
          <w:rPr>
            <w:rStyle w:val="Hyperlnk"/>
            <w:noProof/>
          </w:rPr>
          <w:t>Coloured Planes</w:t>
        </w:r>
        <w:r w:rsidR="0079278E">
          <w:rPr>
            <w:noProof/>
            <w:webHidden/>
          </w:rPr>
          <w:tab/>
        </w:r>
        <w:r w:rsidR="0079278E">
          <w:rPr>
            <w:noProof/>
            <w:webHidden/>
          </w:rPr>
          <w:fldChar w:fldCharType="begin"/>
        </w:r>
        <w:r w:rsidR="0079278E">
          <w:rPr>
            <w:noProof/>
            <w:webHidden/>
          </w:rPr>
          <w:instrText xml:space="preserve"> PAGEREF _Toc269654598 \h </w:instrText>
        </w:r>
        <w:r w:rsidR="0079278E">
          <w:rPr>
            <w:noProof/>
            <w:webHidden/>
          </w:rPr>
        </w:r>
        <w:r w:rsidR="0079278E">
          <w:rPr>
            <w:noProof/>
            <w:webHidden/>
          </w:rPr>
          <w:fldChar w:fldCharType="separate"/>
        </w:r>
        <w:r w:rsidR="00777ADA">
          <w:rPr>
            <w:noProof/>
            <w:webHidden/>
          </w:rPr>
          <w:t>36</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599" w:history="1">
        <w:r w:rsidR="0079278E" w:rsidRPr="00BE60E6">
          <w:rPr>
            <w:rStyle w:val="Hyperlnk"/>
            <w:noProof/>
          </w:rPr>
          <w:t>The Beauty of the Two-Step Approach</w:t>
        </w:r>
        <w:r w:rsidR="0079278E">
          <w:rPr>
            <w:noProof/>
            <w:webHidden/>
          </w:rPr>
          <w:tab/>
        </w:r>
        <w:r w:rsidR="0079278E">
          <w:rPr>
            <w:noProof/>
            <w:webHidden/>
          </w:rPr>
          <w:fldChar w:fldCharType="begin"/>
        </w:r>
        <w:r w:rsidR="0079278E">
          <w:rPr>
            <w:noProof/>
            <w:webHidden/>
          </w:rPr>
          <w:instrText xml:space="preserve"> PAGEREF _Toc269654599 \h </w:instrText>
        </w:r>
        <w:r w:rsidR="0079278E">
          <w:rPr>
            <w:noProof/>
            <w:webHidden/>
          </w:rPr>
        </w:r>
        <w:r w:rsidR="0079278E">
          <w:rPr>
            <w:noProof/>
            <w:webHidden/>
          </w:rPr>
          <w:fldChar w:fldCharType="separate"/>
        </w:r>
        <w:r w:rsidR="00777ADA">
          <w:rPr>
            <w:noProof/>
            <w:webHidden/>
          </w:rPr>
          <w:t>38</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00" w:history="1">
        <w:r w:rsidR="0079278E" w:rsidRPr="00BE60E6">
          <w:rPr>
            <w:rStyle w:val="Hyperlnk"/>
            <w:noProof/>
          </w:rPr>
          <w:t>Final Words on Visualisation</w:t>
        </w:r>
        <w:r w:rsidR="0079278E">
          <w:rPr>
            <w:noProof/>
            <w:webHidden/>
          </w:rPr>
          <w:tab/>
        </w:r>
        <w:r w:rsidR="0079278E">
          <w:rPr>
            <w:noProof/>
            <w:webHidden/>
          </w:rPr>
          <w:fldChar w:fldCharType="begin"/>
        </w:r>
        <w:r w:rsidR="0079278E">
          <w:rPr>
            <w:noProof/>
            <w:webHidden/>
          </w:rPr>
          <w:instrText xml:space="preserve"> PAGEREF _Toc269654600 \h </w:instrText>
        </w:r>
        <w:r w:rsidR="0079278E">
          <w:rPr>
            <w:noProof/>
            <w:webHidden/>
          </w:rPr>
        </w:r>
        <w:r w:rsidR="0079278E">
          <w:rPr>
            <w:noProof/>
            <w:webHidden/>
          </w:rPr>
          <w:fldChar w:fldCharType="separate"/>
        </w:r>
        <w:r w:rsidR="00777ADA">
          <w:rPr>
            <w:noProof/>
            <w:webHidden/>
          </w:rPr>
          <w:t>41</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01" w:history="1">
        <w:r w:rsidR="0079278E" w:rsidRPr="00BE60E6">
          <w:rPr>
            <w:rStyle w:val="Hyperlnk"/>
            <w:noProof/>
          </w:rPr>
          <w:t>Physical Simulations</w:t>
        </w:r>
        <w:r w:rsidR="0079278E">
          <w:rPr>
            <w:noProof/>
            <w:webHidden/>
          </w:rPr>
          <w:tab/>
        </w:r>
        <w:r w:rsidR="0079278E">
          <w:rPr>
            <w:noProof/>
            <w:webHidden/>
          </w:rPr>
          <w:fldChar w:fldCharType="begin"/>
        </w:r>
        <w:r w:rsidR="0079278E">
          <w:rPr>
            <w:noProof/>
            <w:webHidden/>
          </w:rPr>
          <w:instrText xml:space="preserve"> PAGEREF _Toc269654601 \h </w:instrText>
        </w:r>
        <w:r w:rsidR="0079278E">
          <w:rPr>
            <w:noProof/>
            <w:webHidden/>
          </w:rPr>
        </w:r>
        <w:r w:rsidR="0079278E">
          <w:rPr>
            <w:noProof/>
            <w:webHidden/>
          </w:rPr>
          <w:fldChar w:fldCharType="separate"/>
        </w:r>
        <w:r w:rsidR="00777ADA">
          <w:rPr>
            <w:noProof/>
            <w:webHidden/>
          </w:rPr>
          <w:t>42</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02" w:history="1">
        <w:r w:rsidR="0079278E" w:rsidRPr="00BE60E6">
          <w:rPr>
            <w:rStyle w:val="Hyperlnk"/>
            <w:noProof/>
          </w:rPr>
          <w:t>Force Fields</w:t>
        </w:r>
        <w:r w:rsidR="0079278E">
          <w:rPr>
            <w:noProof/>
            <w:webHidden/>
          </w:rPr>
          <w:tab/>
        </w:r>
        <w:r w:rsidR="0079278E">
          <w:rPr>
            <w:noProof/>
            <w:webHidden/>
          </w:rPr>
          <w:fldChar w:fldCharType="begin"/>
        </w:r>
        <w:r w:rsidR="0079278E">
          <w:rPr>
            <w:noProof/>
            <w:webHidden/>
          </w:rPr>
          <w:instrText xml:space="preserve"> PAGEREF _Toc269654602 \h </w:instrText>
        </w:r>
        <w:r w:rsidR="0079278E">
          <w:rPr>
            <w:noProof/>
            <w:webHidden/>
          </w:rPr>
        </w:r>
        <w:r w:rsidR="0079278E">
          <w:rPr>
            <w:noProof/>
            <w:webHidden/>
          </w:rPr>
          <w:fldChar w:fldCharType="separate"/>
        </w:r>
        <w:r w:rsidR="00777ADA">
          <w:rPr>
            <w:noProof/>
            <w:webHidden/>
          </w:rPr>
          <w:t>42</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03" w:history="1">
        <w:r w:rsidR="0079278E" w:rsidRPr="00BE60E6">
          <w:rPr>
            <w:rStyle w:val="Hyperlnk"/>
            <w:noProof/>
          </w:rPr>
          <w:t>Flows</w:t>
        </w:r>
        <w:r w:rsidR="0079278E">
          <w:rPr>
            <w:noProof/>
            <w:webHidden/>
          </w:rPr>
          <w:tab/>
        </w:r>
        <w:r w:rsidR="0079278E">
          <w:rPr>
            <w:noProof/>
            <w:webHidden/>
          </w:rPr>
          <w:fldChar w:fldCharType="begin"/>
        </w:r>
        <w:r w:rsidR="0079278E">
          <w:rPr>
            <w:noProof/>
            <w:webHidden/>
          </w:rPr>
          <w:instrText xml:space="preserve"> PAGEREF _Toc269654603 \h </w:instrText>
        </w:r>
        <w:r w:rsidR="0079278E">
          <w:rPr>
            <w:noProof/>
            <w:webHidden/>
          </w:rPr>
        </w:r>
        <w:r w:rsidR="0079278E">
          <w:rPr>
            <w:noProof/>
            <w:webHidden/>
          </w:rPr>
          <w:fldChar w:fldCharType="separate"/>
        </w:r>
        <w:r w:rsidR="00777ADA">
          <w:rPr>
            <w:noProof/>
            <w:webHidden/>
          </w:rPr>
          <w:t>43</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04" w:history="1">
        <w:r w:rsidR="0079278E" w:rsidRPr="00BE60E6">
          <w:rPr>
            <w:rStyle w:val="Hyperlnk"/>
            <w:noProof/>
          </w:rPr>
          <w:t>Auditory Visualisation</w:t>
        </w:r>
        <w:r w:rsidR="0079278E">
          <w:rPr>
            <w:noProof/>
            <w:webHidden/>
          </w:rPr>
          <w:tab/>
        </w:r>
        <w:r w:rsidR="0079278E">
          <w:rPr>
            <w:noProof/>
            <w:webHidden/>
          </w:rPr>
          <w:fldChar w:fldCharType="begin"/>
        </w:r>
        <w:r w:rsidR="0079278E">
          <w:rPr>
            <w:noProof/>
            <w:webHidden/>
          </w:rPr>
          <w:instrText xml:space="preserve"> PAGEREF _Toc269654604 \h </w:instrText>
        </w:r>
        <w:r w:rsidR="0079278E">
          <w:rPr>
            <w:noProof/>
            <w:webHidden/>
          </w:rPr>
        </w:r>
        <w:r w:rsidR="0079278E">
          <w:rPr>
            <w:noProof/>
            <w:webHidden/>
          </w:rPr>
          <w:fldChar w:fldCharType="separate"/>
        </w:r>
        <w:r w:rsidR="00777ADA">
          <w:rPr>
            <w:noProof/>
            <w:webHidden/>
          </w:rPr>
          <w:t>45</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05" w:history="1">
        <w:r w:rsidR="0079278E" w:rsidRPr="00BE60E6">
          <w:rPr>
            <w:rStyle w:val="Hyperlnk"/>
            <w:noProof/>
          </w:rPr>
          <w:t>MIDI Functions</w:t>
        </w:r>
        <w:r w:rsidR="0079278E">
          <w:rPr>
            <w:noProof/>
            <w:webHidden/>
          </w:rPr>
          <w:tab/>
        </w:r>
        <w:r w:rsidR="0079278E">
          <w:rPr>
            <w:noProof/>
            <w:webHidden/>
          </w:rPr>
          <w:fldChar w:fldCharType="begin"/>
        </w:r>
        <w:r w:rsidR="0079278E">
          <w:rPr>
            <w:noProof/>
            <w:webHidden/>
          </w:rPr>
          <w:instrText xml:space="preserve"> PAGEREF _Toc269654605 \h </w:instrText>
        </w:r>
        <w:r w:rsidR="0079278E">
          <w:rPr>
            <w:noProof/>
            <w:webHidden/>
          </w:rPr>
        </w:r>
        <w:r w:rsidR="0079278E">
          <w:rPr>
            <w:noProof/>
            <w:webHidden/>
          </w:rPr>
          <w:fldChar w:fldCharType="separate"/>
        </w:r>
        <w:r w:rsidR="00777ADA">
          <w:rPr>
            <w:noProof/>
            <w:webHidden/>
          </w:rPr>
          <w:t>45</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06" w:history="1">
        <w:r w:rsidR="0079278E" w:rsidRPr="00BE60E6">
          <w:rPr>
            <w:rStyle w:val="Hyperlnk"/>
            <w:noProof/>
          </w:rPr>
          <w:t>Some More Functions in Focus</w:t>
        </w:r>
        <w:r w:rsidR="0079278E">
          <w:rPr>
            <w:noProof/>
            <w:webHidden/>
          </w:rPr>
          <w:tab/>
        </w:r>
        <w:r w:rsidR="0079278E">
          <w:rPr>
            <w:noProof/>
            <w:webHidden/>
          </w:rPr>
          <w:fldChar w:fldCharType="begin"/>
        </w:r>
        <w:r w:rsidR="0079278E">
          <w:rPr>
            <w:noProof/>
            <w:webHidden/>
          </w:rPr>
          <w:instrText xml:space="preserve"> PAGEREF _Toc269654606 \h </w:instrText>
        </w:r>
        <w:r w:rsidR="0079278E">
          <w:rPr>
            <w:noProof/>
            <w:webHidden/>
          </w:rPr>
        </w:r>
        <w:r w:rsidR="0079278E">
          <w:rPr>
            <w:noProof/>
            <w:webHidden/>
          </w:rPr>
          <w:fldChar w:fldCharType="separate"/>
        </w:r>
        <w:r w:rsidR="00777ADA">
          <w:rPr>
            <w:noProof/>
            <w:webHidden/>
          </w:rPr>
          <w:t>46</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07" w:history="1">
        <w:r w:rsidR="0079278E" w:rsidRPr="00BE60E6">
          <w:rPr>
            <w:rStyle w:val="Hyperlnk"/>
            <w:noProof/>
          </w:rPr>
          <w:t>Real and Complex Numbers</w:t>
        </w:r>
        <w:r w:rsidR="0079278E">
          <w:rPr>
            <w:noProof/>
            <w:webHidden/>
          </w:rPr>
          <w:tab/>
        </w:r>
        <w:r w:rsidR="0079278E">
          <w:rPr>
            <w:noProof/>
            <w:webHidden/>
          </w:rPr>
          <w:fldChar w:fldCharType="begin"/>
        </w:r>
        <w:r w:rsidR="0079278E">
          <w:rPr>
            <w:noProof/>
            <w:webHidden/>
          </w:rPr>
          <w:instrText xml:space="preserve"> PAGEREF _Toc269654607 \h </w:instrText>
        </w:r>
        <w:r w:rsidR="0079278E">
          <w:rPr>
            <w:noProof/>
            <w:webHidden/>
          </w:rPr>
        </w:r>
        <w:r w:rsidR="0079278E">
          <w:rPr>
            <w:noProof/>
            <w:webHidden/>
          </w:rPr>
          <w:fldChar w:fldCharType="separate"/>
        </w:r>
        <w:r w:rsidR="00777ADA">
          <w:rPr>
            <w:noProof/>
            <w:webHidden/>
          </w:rPr>
          <w:t>46</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08" w:history="1">
        <w:r w:rsidR="0079278E" w:rsidRPr="00BE60E6">
          <w:rPr>
            <w:rStyle w:val="Hyperlnk"/>
            <w:noProof/>
          </w:rPr>
          <w:t>Vectors and Matrices</w:t>
        </w:r>
        <w:r w:rsidR="0079278E">
          <w:rPr>
            <w:noProof/>
            <w:webHidden/>
          </w:rPr>
          <w:tab/>
        </w:r>
        <w:r w:rsidR="0079278E">
          <w:rPr>
            <w:noProof/>
            <w:webHidden/>
          </w:rPr>
          <w:fldChar w:fldCharType="begin"/>
        </w:r>
        <w:r w:rsidR="0079278E">
          <w:rPr>
            <w:noProof/>
            <w:webHidden/>
          </w:rPr>
          <w:instrText xml:space="preserve"> PAGEREF _Toc269654608 \h </w:instrText>
        </w:r>
        <w:r w:rsidR="0079278E">
          <w:rPr>
            <w:noProof/>
            <w:webHidden/>
          </w:rPr>
        </w:r>
        <w:r w:rsidR="0079278E">
          <w:rPr>
            <w:noProof/>
            <w:webHidden/>
          </w:rPr>
          <w:fldChar w:fldCharType="separate"/>
        </w:r>
        <w:r w:rsidR="00777ADA">
          <w:rPr>
            <w:noProof/>
            <w:webHidden/>
          </w:rPr>
          <w:t>46</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09" w:history="1">
        <w:r w:rsidR="0079278E" w:rsidRPr="00BE60E6">
          <w:rPr>
            <w:rStyle w:val="Hyperlnk"/>
            <w:noProof/>
          </w:rPr>
          <w:t>Texts (strings)</w:t>
        </w:r>
        <w:r w:rsidR="0079278E">
          <w:rPr>
            <w:noProof/>
            <w:webHidden/>
          </w:rPr>
          <w:tab/>
        </w:r>
        <w:r w:rsidR="0079278E">
          <w:rPr>
            <w:noProof/>
            <w:webHidden/>
          </w:rPr>
          <w:fldChar w:fldCharType="begin"/>
        </w:r>
        <w:r w:rsidR="0079278E">
          <w:rPr>
            <w:noProof/>
            <w:webHidden/>
          </w:rPr>
          <w:instrText xml:space="preserve"> PAGEREF _Toc269654609 \h </w:instrText>
        </w:r>
        <w:r w:rsidR="0079278E">
          <w:rPr>
            <w:noProof/>
            <w:webHidden/>
          </w:rPr>
        </w:r>
        <w:r w:rsidR="0079278E">
          <w:rPr>
            <w:noProof/>
            <w:webHidden/>
          </w:rPr>
          <w:fldChar w:fldCharType="separate"/>
        </w:r>
        <w:r w:rsidR="00777ADA">
          <w:rPr>
            <w:noProof/>
            <w:webHidden/>
          </w:rPr>
          <w:t>47</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10" w:history="1">
        <w:r w:rsidR="0079278E" w:rsidRPr="00BE60E6">
          <w:rPr>
            <w:rStyle w:val="Hyperlnk"/>
            <w:noProof/>
          </w:rPr>
          <w:t>Pixmaps</w:t>
        </w:r>
        <w:r w:rsidR="0079278E">
          <w:rPr>
            <w:noProof/>
            <w:webHidden/>
          </w:rPr>
          <w:tab/>
        </w:r>
        <w:r w:rsidR="0079278E">
          <w:rPr>
            <w:noProof/>
            <w:webHidden/>
          </w:rPr>
          <w:fldChar w:fldCharType="begin"/>
        </w:r>
        <w:r w:rsidR="0079278E">
          <w:rPr>
            <w:noProof/>
            <w:webHidden/>
          </w:rPr>
          <w:instrText xml:space="preserve"> PAGEREF _Toc269654610 \h </w:instrText>
        </w:r>
        <w:r w:rsidR="0079278E">
          <w:rPr>
            <w:noProof/>
            <w:webHidden/>
          </w:rPr>
        </w:r>
        <w:r w:rsidR="0079278E">
          <w:rPr>
            <w:noProof/>
            <w:webHidden/>
          </w:rPr>
          <w:fldChar w:fldCharType="separate"/>
        </w:r>
        <w:r w:rsidR="00777ADA">
          <w:rPr>
            <w:noProof/>
            <w:webHidden/>
          </w:rPr>
          <w:t>47</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11" w:history="1">
        <w:r w:rsidR="0079278E" w:rsidRPr="00BE60E6">
          <w:rPr>
            <w:rStyle w:val="Hyperlnk"/>
            <w:noProof/>
          </w:rPr>
          <w:t>Sounds and MIDI Functions</w:t>
        </w:r>
        <w:r w:rsidR="0079278E">
          <w:rPr>
            <w:noProof/>
            <w:webHidden/>
          </w:rPr>
          <w:tab/>
        </w:r>
        <w:r w:rsidR="0079278E">
          <w:rPr>
            <w:noProof/>
            <w:webHidden/>
          </w:rPr>
          <w:fldChar w:fldCharType="begin"/>
        </w:r>
        <w:r w:rsidR="0079278E">
          <w:rPr>
            <w:noProof/>
            <w:webHidden/>
          </w:rPr>
          <w:instrText xml:space="preserve"> PAGEREF _Toc269654611 \h </w:instrText>
        </w:r>
        <w:r w:rsidR="0079278E">
          <w:rPr>
            <w:noProof/>
            <w:webHidden/>
          </w:rPr>
        </w:r>
        <w:r w:rsidR="0079278E">
          <w:rPr>
            <w:noProof/>
            <w:webHidden/>
          </w:rPr>
          <w:fldChar w:fldCharType="separate"/>
        </w:r>
        <w:r w:rsidR="00777ADA">
          <w:rPr>
            <w:noProof/>
            <w:webHidden/>
          </w:rPr>
          <w:t>48</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12" w:history="1">
        <w:r w:rsidR="0079278E" w:rsidRPr="00BE60E6">
          <w:rPr>
            <w:rStyle w:val="Hyperlnk"/>
            <w:noProof/>
          </w:rPr>
          <w:t>More</w:t>
        </w:r>
        <w:r w:rsidR="0079278E">
          <w:rPr>
            <w:noProof/>
            <w:webHidden/>
          </w:rPr>
          <w:tab/>
        </w:r>
        <w:r w:rsidR="0079278E">
          <w:rPr>
            <w:noProof/>
            <w:webHidden/>
          </w:rPr>
          <w:fldChar w:fldCharType="begin"/>
        </w:r>
        <w:r w:rsidR="0079278E">
          <w:rPr>
            <w:noProof/>
            <w:webHidden/>
          </w:rPr>
          <w:instrText xml:space="preserve"> PAGEREF _Toc269654612 \h </w:instrText>
        </w:r>
        <w:r w:rsidR="0079278E">
          <w:rPr>
            <w:noProof/>
            <w:webHidden/>
          </w:rPr>
        </w:r>
        <w:r w:rsidR="0079278E">
          <w:rPr>
            <w:noProof/>
            <w:webHidden/>
          </w:rPr>
          <w:fldChar w:fldCharType="separate"/>
        </w:r>
        <w:r w:rsidR="00777ADA">
          <w:rPr>
            <w:noProof/>
            <w:webHidden/>
          </w:rPr>
          <w:t>48</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13" w:history="1">
        <w:r w:rsidR="0079278E" w:rsidRPr="00BE60E6">
          <w:rPr>
            <w:rStyle w:val="Hyperlnk"/>
            <w:noProof/>
          </w:rPr>
          <w:t>The Operator Table</w:t>
        </w:r>
        <w:r w:rsidR="0079278E">
          <w:rPr>
            <w:noProof/>
            <w:webHidden/>
          </w:rPr>
          <w:tab/>
        </w:r>
        <w:r w:rsidR="0079278E">
          <w:rPr>
            <w:noProof/>
            <w:webHidden/>
          </w:rPr>
          <w:fldChar w:fldCharType="begin"/>
        </w:r>
        <w:r w:rsidR="0079278E">
          <w:rPr>
            <w:noProof/>
            <w:webHidden/>
          </w:rPr>
          <w:instrText xml:space="preserve"> PAGEREF _Toc269654613 \h </w:instrText>
        </w:r>
        <w:r w:rsidR="0079278E">
          <w:rPr>
            <w:noProof/>
            <w:webHidden/>
          </w:rPr>
        </w:r>
        <w:r w:rsidR="0079278E">
          <w:rPr>
            <w:noProof/>
            <w:webHidden/>
          </w:rPr>
          <w:fldChar w:fldCharType="separate"/>
        </w:r>
        <w:r w:rsidR="00777ADA">
          <w:rPr>
            <w:noProof/>
            <w:webHidden/>
          </w:rPr>
          <w:t>49</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14" w:history="1">
        <w:r w:rsidR="0079278E" w:rsidRPr="00BE60E6">
          <w:rPr>
            <w:rStyle w:val="Hyperlnk"/>
            <w:noProof/>
          </w:rPr>
          <w:t>Programming</w:t>
        </w:r>
        <w:r w:rsidR="0079278E">
          <w:rPr>
            <w:noProof/>
            <w:webHidden/>
          </w:rPr>
          <w:tab/>
        </w:r>
        <w:r w:rsidR="0079278E">
          <w:rPr>
            <w:noProof/>
            <w:webHidden/>
          </w:rPr>
          <w:fldChar w:fldCharType="begin"/>
        </w:r>
        <w:r w:rsidR="0079278E">
          <w:rPr>
            <w:noProof/>
            <w:webHidden/>
          </w:rPr>
          <w:instrText xml:space="preserve"> PAGEREF _Toc269654614 \h </w:instrText>
        </w:r>
        <w:r w:rsidR="0079278E">
          <w:rPr>
            <w:noProof/>
            <w:webHidden/>
          </w:rPr>
        </w:r>
        <w:r w:rsidR="0079278E">
          <w:rPr>
            <w:noProof/>
            <w:webHidden/>
          </w:rPr>
          <w:fldChar w:fldCharType="separate"/>
        </w:r>
        <w:r w:rsidR="00777ADA">
          <w:rPr>
            <w:noProof/>
            <w:webHidden/>
          </w:rPr>
          <w:t>50</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15" w:history="1">
        <w:r w:rsidR="0079278E" w:rsidRPr="00BE60E6">
          <w:rPr>
            <w:rStyle w:val="Hyperlnk"/>
            <w:noProof/>
          </w:rPr>
          <w:t>The If Conditional</w:t>
        </w:r>
        <w:r w:rsidR="0079278E">
          <w:rPr>
            <w:noProof/>
            <w:webHidden/>
          </w:rPr>
          <w:tab/>
        </w:r>
        <w:r w:rsidR="0079278E">
          <w:rPr>
            <w:noProof/>
            <w:webHidden/>
          </w:rPr>
          <w:fldChar w:fldCharType="begin"/>
        </w:r>
        <w:r w:rsidR="0079278E">
          <w:rPr>
            <w:noProof/>
            <w:webHidden/>
          </w:rPr>
          <w:instrText xml:space="preserve"> PAGEREF _Toc269654615 \h </w:instrText>
        </w:r>
        <w:r w:rsidR="0079278E">
          <w:rPr>
            <w:noProof/>
            <w:webHidden/>
          </w:rPr>
        </w:r>
        <w:r w:rsidR="0079278E">
          <w:rPr>
            <w:noProof/>
            <w:webHidden/>
          </w:rPr>
          <w:fldChar w:fldCharType="separate"/>
        </w:r>
        <w:r w:rsidR="00777ADA">
          <w:rPr>
            <w:noProof/>
            <w:webHidden/>
          </w:rPr>
          <w:t>50</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16" w:history="1">
        <w:r w:rsidR="0079278E" w:rsidRPr="00BE60E6">
          <w:rPr>
            <w:rStyle w:val="Hyperlnk"/>
            <w:noProof/>
          </w:rPr>
          <w:t>The Repeat Loop</w:t>
        </w:r>
        <w:r w:rsidR="0079278E">
          <w:rPr>
            <w:noProof/>
            <w:webHidden/>
          </w:rPr>
          <w:tab/>
        </w:r>
        <w:r w:rsidR="0079278E">
          <w:rPr>
            <w:noProof/>
            <w:webHidden/>
          </w:rPr>
          <w:fldChar w:fldCharType="begin"/>
        </w:r>
        <w:r w:rsidR="0079278E">
          <w:rPr>
            <w:noProof/>
            <w:webHidden/>
          </w:rPr>
          <w:instrText xml:space="preserve"> PAGEREF _Toc269654616 \h </w:instrText>
        </w:r>
        <w:r w:rsidR="0079278E">
          <w:rPr>
            <w:noProof/>
            <w:webHidden/>
          </w:rPr>
        </w:r>
        <w:r w:rsidR="0079278E">
          <w:rPr>
            <w:noProof/>
            <w:webHidden/>
          </w:rPr>
          <w:fldChar w:fldCharType="separate"/>
        </w:r>
        <w:r w:rsidR="00777ADA">
          <w:rPr>
            <w:noProof/>
            <w:webHidden/>
          </w:rPr>
          <w:t>51</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17" w:history="1">
        <w:r w:rsidR="0079278E" w:rsidRPr="00BE60E6">
          <w:rPr>
            <w:rStyle w:val="Hyperlnk"/>
            <w:noProof/>
          </w:rPr>
          <w:t>The DoWhile Loop</w:t>
        </w:r>
        <w:r w:rsidR="0079278E">
          <w:rPr>
            <w:noProof/>
            <w:webHidden/>
          </w:rPr>
          <w:tab/>
        </w:r>
        <w:r w:rsidR="0079278E">
          <w:rPr>
            <w:noProof/>
            <w:webHidden/>
          </w:rPr>
          <w:fldChar w:fldCharType="begin"/>
        </w:r>
        <w:r w:rsidR="0079278E">
          <w:rPr>
            <w:noProof/>
            <w:webHidden/>
          </w:rPr>
          <w:instrText xml:space="preserve"> PAGEREF _Toc269654617 \h </w:instrText>
        </w:r>
        <w:r w:rsidR="0079278E">
          <w:rPr>
            <w:noProof/>
            <w:webHidden/>
          </w:rPr>
        </w:r>
        <w:r w:rsidR="0079278E">
          <w:rPr>
            <w:noProof/>
            <w:webHidden/>
          </w:rPr>
          <w:fldChar w:fldCharType="separate"/>
        </w:r>
        <w:r w:rsidR="00777ADA">
          <w:rPr>
            <w:noProof/>
            <w:webHidden/>
          </w:rPr>
          <w:t>53</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18" w:history="1">
        <w:r w:rsidR="0079278E" w:rsidRPr="00BE60E6">
          <w:rPr>
            <w:rStyle w:val="Hyperlnk"/>
            <w:noProof/>
          </w:rPr>
          <w:t>The For Loop</w:t>
        </w:r>
        <w:r w:rsidR="0079278E">
          <w:rPr>
            <w:noProof/>
            <w:webHidden/>
          </w:rPr>
          <w:tab/>
        </w:r>
        <w:r w:rsidR="0079278E">
          <w:rPr>
            <w:noProof/>
            <w:webHidden/>
          </w:rPr>
          <w:fldChar w:fldCharType="begin"/>
        </w:r>
        <w:r w:rsidR="0079278E">
          <w:rPr>
            <w:noProof/>
            <w:webHidden/>
          </w:rPr>
          <w:instrText xml:space="preserve"> PAGEREF _Toc269654618 \h </w:instrText>
        </w:r>
        <w:r w:rsidR="0079278E">
          <w:rPr>
            <w:noProof/>
            <w:webHidden/>
          </w:rPr>
        </w:r>
        <w:r w:rsidR="0079278E">
          <w:rPr>
            <w:noProof/>
            <w:webHidden/>
          </w:rPr>
          <w:fldChar w:fldCharType="separate"/>
        </w:r>
        <w:r w:rsidR="00777ADA">
          <w:rPr>
            <w:noProof/>
            <w:webHidden/>
          </w:rPr>
          <w:t>53</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19" w:history="1">
        <w:r w:rsidR="0079278E" w:rsidRPr="00BE60E6">
          <w:rPr>
            <w:rStyle w:val="Hyperlnk"/>
            <w:noProof/>
          </w:rPr>
          <w:t>The Iterate Loop</w:t>
        </w:r>
        <w:r w:rsidR="0079278E">
          <w:rPr>
            <w:noProof/>
            <w:webHidden/>
          </w:rPr>
          <w:tab/>
        </w:r>
        <w:r w:rsidR="0079278E">
          <w:rPr>
            <w:noProof/>
            <w:webHidden/>
          </w:rPr>
          <w:fldChar w:fldCharType="begin"/>
        </w:r>
        <w:r w:rsidR="0079278E">
          <w:rPr>
            <w:noProof/>
            <w:webHidden/>
          </w:rPr>
          <w:instrText xml:space="preserve"> PAGEREF _Toc269654619 \h </w:instrText>
        </w:r>
        <w:r w:rsidR="0079278E">
          <w:rPr>
            <w:noProof/>
            <w:webHidden/>
          </w:rPr>
        </w:r>
        <w:r w:rsidR="0079278E">
          <w:rPr>
            <w:noProof/>
            <w:webHidden/>
          </w:rPr>
          <w:fldChar w:fldCharType="separate"/>
        </w:r>
        <w:r w:rsidR="00777ADA">
          <w:rPr>
            <w:noProof/>
            <w:webHidden/>
          </w:rPr>
          <w:t>54</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20" w:history="1">
        <w:r w:rsidR="0079278E" w:rsidRPr="00BE60E6">
          <w:rPr>
            <w:rStyle w:val="Hyperlnk"/>
            <w:noProof/>
          </w:rPr>
          <w:t>Entering Programs</w:t>
        </w:r>
        <w:r w:rsidR="0079278E">
          <w:rPr>
            <w:noProof/>
            <w:webHidden/>
          </w:rPr>
          <w:tab/>
        </w:r>
        <w:r w:rsidR="0079278E">
          <w:rPr>
            <w:noProof/>
            <w:webHidden/>
          </w:rPr>
          <w:fldChar w:fldCharType="begin"/>
        </w:r>
        <w:r w:rsidR="0079278E">
          <w:rPr>
            <w:noProof/>
            <w:webHidden/>
          </w:rPr>
          <w:instrText xml:space="preserve"> PAGEREF _Toc269654620 \h </w:instrText>
        </w:r>
        <w:r w:rsidR="0079278E">
          <w:rPr>
            <w:noProof/>
            <w:webHidden/>
          </w:rPr>
        </w:r>
        <w:r w:rsidR="0079278E">
          <w:rPr>
            <w:noProof/>
            <w:webHidden/>
          </w:rPr>
          <w:fldChar w:fldCharType="separate"/>
        </w:r>
        <w:r w:rsidR="00777ADA">
          <w:rPr>
            <w:noProof/>
            <w:webHidden/>
          </w:rPr>
          <w:t>54</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21" w:history="1">
        <w:r w:rsidR="0079278E" w:rsidRPr="00BE60E6">
          <w:rPr>
            <w:rStyle w:val="Hyperlnk"/>
            <w:noProof/>
          </w:rPr>
          <w:t>A Few Examples</w:t>
        </w:r>
        <w:r w:rsidR="0079278E">
          <w:rPr>
            <w:noProof/>
            <w:webHidden/>
          </w:rPr>
          <w:tab/>
        </w:r>
        <w:r w:rsidR="0079278E">
          <w:rPr>
            <w:noProof/>
            <w:webHidden/>
          </w:rPr>
          <w:fldChar w:fldCharType="begin"/>
        </w:r>
        <w:r w:rsidR="0079278E">
          <w:rPr>
            <w:noProof/>
            <w:webHidden/>
          </w:rPr>
          <w:instrText xml:space="preserve"> PAGEREF _Toc269654621 \h </w:instrText>
        </w:r>
        <w:r w:rsidR="0079278E">
          <w:rPr>
            <w:noProof/>
            <w:webHidden/>
          </w:rPr>
        </w:r>
        <w:r w:rsidR="0079278E">
          <w:rPr>
            <w:noProof/>
            <w:webHidden/>
          </w:rPr>
          <w:fldChar w:fldCharType="separate"/>
        </w:r>
        <w:r w:rsidR="00777ADA">
          <w:rPr>
            <w:noProof/>
            <w:webHidden/>
          </w:rPr>
          <w:t>55</w:t>
        </w:r>
        <w:r w:rsidR="0079278E">
          <w:rPr>
            <w:noProof/>
            <w:webHidden/>
          </w:rPr>
          <w:fldChar w:fldCharType="end"/>
        </w:r>
      </w:hyperlink>
    </w:p>
    <w:p w:rsidR="0079278E" w:rsidRDefault="002D7035">
      <w:pPr>
        <w:pStyle w:val="Innehll3"/>
        <w:tabs>
          <w:tab w:val="right" w:leader="dot" w:pos="9062"/>
        </w:tabs>
        <w:rPr>
          <w:rFonts w:eastAsiaTheme="minorEastAsia"/>
          <w:i w:val="0"/>
          <w:iCs w:val="0"/>
          <w:noProof/>
          <w:sz w:val="22"/>
          <w:szCs w:val="22"/>
          <w:lang w:val="sv-SE" w:eastAsia="sv-SE"/>
        </w:rPr>
      </w:pPr>
      <w:hyperlink w:anchor="_Toc269654622" w:history="1">
        <w:r w:rsidR="0079278E" w:rsidRPr="00BE60E6">
          <w:rPr>
            <w:rStyle w:val="Hyperlnk"/>
            <w:noProof/>
          </w:rPr>
          <w:t>Möbius.prg</w:t>
        </w:r>
        <w:r w:rsidR="0079278E">
          <w:rPr>
            <w:noProof/>
            <w:webHidden/>
          </w:rPr>
          <w:tab/>
        </w:r>
        <w:r w:rsidR="0079278E">
          <w:rPr>
            <w:noProof/>
            <w:webHidden/>
          </w:rPr>
          <w:fldChar w:fldCharType="begin"/>
        </w:r>
        <w:r w:rsidR="0079278E">
          <w:rPr>
            <w:noProof/>
            <w:webHidden/>
          </w:rPr>
          <w:instrText xml:space="preserve"> PAGEREF _Toc269654622 \h </w:instrText>
        </w:r>
        <w:r w:rsidR="0079278E">
          <w:rPr>
            <w:noProof/>
            <w:webHidden/>
          </w:rPr>
        </w:r>
        <w:r w:rsidR="0079278E">
          <w:rPr>
            <w:noProof/>
            <w:webHidden/>
          </w:rPr>
          <w:fldChar w:fldCharType="separate"/>
        </w:r>
        <w:r w:rsidR="00777ADA">
          <w:rPr>
            <w:noProof/>
            <w:webHidden/>
          </w:rPr>
          <w:t>55</w:t>
        </w:r>
        <w:r w:rsidR="0079278E">
          <w:rPr>
            <w:noProof/>
            <w:webHidden/>
          </w:rPr>
          <w:fldChar w:fldCharType="end"/>
        </w:r>
      </w:hyperlink>
    </w:p>
    <w:p w:rsidR="0079278E" w:rsidRDefault="002D7035">
      <w:pPr>
        <w:pStyle w:val="Innehll3"/>
        <w:tabs>
          <w:tab w:val="right" w:leader="dot" w:pos="9062"/>
        </w:tabs>
        <w:rPr>
          <w:rFonts w:eastAsiaTheme="minorEastAsia"/>
          <w:i w:val="0"/>
          <w:iCs w:val="0"/>
          <w:noProof/>
          <w:sz w:val="22"/>
          <w:szCs w:val="22"/>
          <w:lang w:val="sv-SE" w:eastAsia="sv-SE"/>
        </w:rPr>
      </w:pPr>
      <w:hyperlink w:anchor="_Toc269654623" w:history="1">
        <w:r w:rsidR="0079278E" w:rsidRPr="00BE60E6">
          <w:rPr>
            <w:rStyle w:val="Hyperlnk"/>
            <w:noProof/>
          </w:rPr>
          <w:t>doors.prg</w:t>
        </w:r>
        <w:r w:rsidR="0079278E">
          <w:rPr>
            <w:noProof/>
            <w:webHidden/>
          </w:rPr>
          <w:tab/>
        </w:r>
        <w:r w:rsidR="0079278E">
          <w:rPr>
            <w:noProof/>
            <w:webHidden/>
          </w:rPr>
          <w:fldChar w:fldCharType="begin"/>
        </w:r>
        <w:r w:rsidR="0079278E">
          <w:rPr>
            <w:noProof/>
            <w:webHidden/>
          </w:rPr>
          <w:instrText xml:space="preserve"> PAGEREF _Toc269654623 \h </w:instrText>
        </w:r>
        <w:r w:rsidR="0079278E">
          <w:rPr>
            <w:noProof/>
            <w:webHidden/>
          </w:rPr>
        </w:r>
        <w:r w:rsidR="0079278E">
          <w:rPr>
            <w:noProof/>
            <w:webHidden/>
          </w:rPr>
          <w:fldChar w:fldCharType="separate"/>
        </w:r>
        <w:r w:rsidR="00777ADA">
          <w:rPr>
            <w:noProof/>
            <w:webHidden/>
          </w:rPr>
          <w:t>55</w:t>
        </w:r>
        <w:r w:rsidR="0079278E">
          <w:rPr>
            <w:noProof/>
            <w:webHidden/>
          </w:rPr>
          <w:fldChar w:fldCharType="end"/>
        </w:r>
      </w:hyperlink>
    </w:p>
    <w:p w:rsidR="0079278E" w:rsidRDefault="002D7035">
      <w:pPr>
        <w:pStyle w:val="Innehll3"/>
        <w:tabs>
          <w:tab w:val="right" w:leader="dot" w:pos="9062"/>
        </w:tabs>
        <w:rPr>
          <w:rFonts w:eastAsiaTheme="minorEastAsia"/>
          <w:i w:val="0"/>
          <w:iCs w:val="0"/>
          <w:noProof/>
          <w:sz w:val="22"/>
          <w:szCs w:val="22"/>
          <w:lang w:val="sv-SE" w:eastAsia="sv-SE"/>
        </w:rPr>
      </w:pPr>
      <w:hyperlink w:anchor="_Toc269654624" w:history="1">
        <w:r w:rsidR="0079278E" w:rsidRPr="00BE60E6">
          <w:rPr>
            <w:rStyle w:val="Hyperlnk"/>
            <w:noProof/>
          </w:rPr>
          <w:t>waveSim.prg</w:t>
        </w:r>
        <w:r w:rsidR="0079278E">
          <w:rPr>
            <w:noProof/>
            <w:webHidden/>
          </w:rPr>
          <w:tab/>
        </w:r>
        <w:r w:rsidR="0079278E">
          <w:rPr>
            <w:noProof/>
            <w:webHidden/>
          </w:rPr>
          <w:fldChar w:fldCharType="begin"/>
        </w:r>
        <w:r w:rsidR="0079278E">
          <w:rPr>
            <w:noProof/>
            <w:webHidden/>
          </w:rPr>
          <w:instrText xml:space="preserve"> PAGEREF _Toc269654624 \h </w:instrText>
        </w:r>
        <w:r w:rsidR="0079278E">
          <w:rPr>
            <w:noProof/>
            <w:webHidden/>
          </w:rPr>
        </w:r>
        <w:r w:rsidR="0079278E">
          <w:rPr>
            <w:noProof/>
            <w:webHidden/>
          </w:rPr>
          <w:fldChar w:fldCharType="separate"/>
        </w:r>
        <w:r w:rsidR="00777ADA">
          <w:rPr>
            <w:noProof/>
            <w:webHidden/>
          </w:rPr>
          <w:t>56</w:t>
        </w:r>
        <w:r w:rsidR="0079278E">
          <w:rPr>
            <w:noProof/>
            <w:webHidden/>
          </w:rPr>
          <w:fldChar w:fldCharType="end"/>
        </w:r>
      </w:hyperlink>
    </w:p>
    <w:p w:rsidR="0079278E" w:rsidRDefault="002D7035">
      <w:pPr>
        <w:pStyle w:val="Innehll3"/>
        <w:tabs>
          <w:tab w:val="right" w:leader="dot" w:pos="9062"/>
        </w:tabs>
        <w:rPr>
          <w:rFonts w:eastAsiaTheme="minorEastAsia"/>
          <w:i w:val="0"/>
          <w:iCs w:val="0"/>
          <w:noProof/>
          <w:sz w:val="22"/>
          <w:szCs w:val="22"/>
          <w:lang w:val="sv-SE" w:eastAsia="sv-SE"/>
        </w:rPr>
      </w:pPr>
      <w:hyperlink w:anchor="_Toc269654625" w:history="1">
        <w:r w:rsidR="0079278E" w:rsidRPr="00BE60E6">
          <w:rPr>
            <w:rStyle w:val="Hyperlnk"/>
            <w:noProof/>
          </w:rPr>
          <w:t>rutherfordScattering2.prg</w:t>
        </w:r>
        <w:r w:rsidR="0079278E">
          <w:rPr>
            <w:noProof/>
            <w:webHidden/>
          </w:rPr>
          <w:tab/>
        </w:r>
        <w:r w:rsidR="0079278E">
          <w:rPr>
            <w:noProof/>
            <w:webHidden/>
          </w:rPr>
          <w:fldChar w:fldCharType="begin"/>
        </w:r>
        <w:r w:rsidR="0079278E">
          <w:rPr>
            <w:noProof/>
            <w:webHidden/>
          </w:rPr>
          <w:instrText xml:space="preserve"> PAGEREF _Toc269654625 \h </w:instrText>
        </w:r>
        <w:r w:rsidR="0079278E">
          <w:rPr>
            <w:noProof/>
            <w:webHidden/>
          </w:rPr>
        </w:r>
        <w:r w:rsidR="0079278E">
          <w:rPr>
            <w:noProof/>
            <w:webHidden/>
          </w:rPr>
          <w:fldChar w:fldCharType="separate"/>
        </w:r>
        <w:r w:rsidR="00777ADA">
          <w:rPr>
            <w:noProof/>
            <w:webHidden/>
          </w:rPr>
          <w:t>58</w:t>
        </w:r>
        <w:r w:rsidR="0079278E">
          <w:rPr>
            <w:noProof/>
            <w:webHidden/>
          </w:rPr>
          <w:fldChar w:fldCharType="end"/>
        </w:r>
      </w:hyperlink>
    </w:p>
    <w:p w:rsidR="0079278E" w:rsidRDefault="002D7035">
      <w:pPr>
        <w:pStyle w:val="Innehll3"/>
        <w:tabs>
          <w:tab w:val="right" w:leader="dot" w:pos="9062"/>
        </w:tabs>
        <w:rPr>
          <w:rFonts w:eastAsiaTheme="minorEastAsia"/>
          <w:i w:val="0"/>
          <w:iCs w:val="0"/>
          <w:noProof/>
          <w:sz w:val="22"/>
          <w:szCs w:val="22"/>
          <w:lang w:val="sv-SE" w:eastAsia="sv-SE"/>
        </w:rPr>
      </w:pPr>
      <w:hyperlink w:anchor="_Toc269654626" w:history="1">
        <w:r w:rsidR="0079278E" w:rsidRPr="00BE60E6">
          <w:rPr>
            <w:rStyle w:val="Hyperlnk"/>
            <w:noProof/>
          </w:rPr>
          <w:t>mirrorSim.prg</w:t>
        </w:r>
        <w:r w:rsidR="0079278E">
          <w:rPr>
            <w:noProof/>
            <w:webHidden/>
          </w:rPr>
          <w:tab/>
        </w:r>
        <w:r w:rsidR="0079278E">
          <w:rPr>
            <w:noProof/>
            <w:webHidden/>
          </w:rPr>
          <w:fldChar w:fldCharType="begin"/>
        </w:r>
        <w:r w:rsidR="0079278E">
          <w:rPr>
            <w:noProof/>
            <w:webHidden/>
          </w:rPr>
          <w:instrText xml:space="preserve"> PAGEREF _Toc269654626 \h </w:instrText>
        </w:r>
        <w:r w:rsidR="0079278E">
          <w:rPr>
            <w:noProof/>
            <w:webHidden/>
          </w:rPr>
        </w:r>
        <w:r w:rsidR="0079278E">
          <w:rPr>
            <w:noProof/>
            <w:webHidden/>
          </w:rPr>
          <w:fldChar w:fldCharType="separate"/>
        </w:r>
        <w:r w:rsidR="00777ADA">
          <w:rPr>
            <w:noProof/>
            <w:webHidden/>
          </w:rPr>
          <w:t>59</w:t>
        </w:r>
        <w:r w:rsidR="0079278E">
          <w:rPr>
            <w:noProof/>
            <w:webHidden/>
          </w:rPr>
          <w:fldChar w:fldCharType="end"/>
        </w:r>
      </w:hyperlink>
    </w:p>
    <w:p w:rsidR="0079278E" w:rsidRDefault="002D7035">
      <w:pPr>
        <w:pStyle w:val="Innehll2"/>
        <w:tabs>
          <w:tab w:val="right" w:leader="dot" w:pos="9062"/>
        </w:tabs>
        <w:rPr>
          <w:rFonts w:eastAsiaTheme="minorEastAsia"/>
          <w:smallCaps w:val="0"/>
          <w:noProof/>
          <w:sz w:val="22"/>
          <w:szCs w:val="22"/>
          <w:lang w:val="sv-SE" w:eastAsia="sv-SE"/>
        </w:rPr>
      </w:pPr>
      <w:hyperlink w:anchor="_Toc269654627" w:history="1">
        <w:r w:rsidR="0079278E" w:rsidRPr="00BE60E6">
          <w:rPr>
            <w:rStyle w:val="Hyperlnk"/>
            <w:noProof/>
          </w:rPr>
          <w:t>Programming Reference Chart</w:t>
        </w:r>
        <w:r w:rsidR="0079278E">
          <w:rPr>
            <w:noProof/>
            <w:webHidden/>
          </w:rPr>
          <w:tab/>
        </w:r>
        <w:r w:rsidR="0079278E">
          <w:rPr>
            <w:noProof/>
            <w:webHidden/>
          </w:rPr>
          <w:fldChar w:fldCharType="begin"/>
        </w:r>
        <w:r w:rsidR="0079278E">
          <w:rPr>
            <w:noProof/>
            <w:webHidden/>
          </w:rPr>
          <w:instrText xml:space="preserve"> PAGEREF _Toc269654627 \h </w:instrText>
        </w:r>
        <w:r w:rsidR="0079278E">
          <w:rPr>
            <w:noProof/>
            <w:webHidden/>
          </w:rPr>
        </w:r>
        <w:r w:rsidR="0079278E">
          <w:rPr>
            <w:noProof/>
            <w:webHidden/>
          </w:rPr>
          <w:fldChar w:fldCharType="separate"/>
        </w:r>
        <w:r w:rsidR="00777ADA">
          <w:rPr>
            <w:noProof/>
            <w:webHidden/>
          </w:rPr>
          <w:t>62</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28" w:history="1">
        <w:r w:rsidR="0079278E" w:rsidRPr="00BE60E6">
          <w:rPr>
            <w:rStyle w:val="Hyperlnk"/>
            <w:noProof/>
          </w:rPr>
          <w:t>Database of Mathematical and Physical Constants</w:t>
        </w:r>
        <w:r w:rsidR="0079278E">
          <w:rPr>
            <w:noProof/>
            <w:webHidden/>
          </w:rPr>
          <w:tab/>
        </w:r>
        <w:r w:rsidR="0079278E">
          <w:rPr>
            <w:noProof/>
            <w:webHidden/>
          </w:rPr>
          <w:fldChar w:fldCharType="begin"/>
        </w:r>
        <w:r w:rsidR="0079278E">
          <w:rPr>
            <w:noProof/>
            <w:webHidden/>
          </w:rPr>
          <w:instrText xml:space="preserve"> PAGEREF _Toc269654628 \h </w:instrText>
        </w:r>
        <w:r w:rsidR="0079278E">
          <w:rPr>
            <w:noProof/>
            <w:webHidden/>
          </w:rPr>
        </w:r>
        <w:r w:rsidR="0079278E">
          <w:rPr>
            <w:noProof/>
            <w:webHidden/>
          </w:rPr>
          <w:fldChar w:fldCharType="separate"/>
        </w:r>
        <w:r w:rsidR="00777ADA">
          <w:rPr>
            <w:noProof/>
            <w:webHidden/>
          </w:rPr>
          <w:t>63</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29" w:history="1">
        <w:r w:rsidR="0079278E" w:rsidRPr="00BE60E6">
          <w:rPr>
            <w:rStyle w:val="Hyperlnk"/>
            <w:noProof/>
          </w:rPr>
          <w:t>Dictionaries</w:t>
        </w:r>
        <w:r w:rsidR="0079278E">
          <w:rPr>
            <w:noProof/>
            <w:webHidden/>
          </w:rPr>
          <w:tab/>
        </w:r>
        <w:r w:rsidR="0079278E">
          <w:rPr>
            <w:noProof/>
            <w:webHidden/>
          </w:rPr>
          <w:fldChar w:fldCharType="begin"/>
        </w:r>
        <w:r w:rsidR="0079278E">
          <w:rPr>
            <w:noProof/>
            <w:webHidden/>
          </w:rPr>
          <w:instrText xml:space="preserve"> PAGEREF _Toc269654629 \h </w:instrText>
        </w:r>
        <w:r w:rsidR="0079278E">
          <w:rPr>
            <w:noProof/>
            <w:webHidden/>
          </w:rPr>
        </w:r>
        <w:r w:rsidR="0079278E">
          <w:rPr>
            <w:noProof/>
            <w:webHidden/>
          </w:rPr>
          <w:fldChar w:fldCharType="separate"/>
        </w:r>
        <w:r w:rsidR="00777ADA">
          <w:rPr>
            <w:noProof/>
            <w:webHidden/>
          </w:rPr>
          <w:t>64</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30" w:history="1">
        <w:r w:rsidR="0079278E" w:rsidRPr="00BE60E6">
          <w:rPr>
            <w:rStyle w:val="Hyperlnk"/>
            <w:noProof/>
          </w:rPr>
          <w:t>Saving/Loading Data</w:t>
        </w:r>
        <w:r w:rsidR="0079278E">
          <w:rPr>
            <w:noProof/>
            <w:webHidden/>
          </w:rPr>
          <w:tab/>
        </w:r>
        <w:r w:rsidR="0079278E">
          <w:rPr>
            <w:noProof/>
            <w:webHidden/>
          </w:rPr>
          <w:fldChar w:fldCharType="begin"/>
        </w:r>
        <w:r w:rsidR="0079278E">
          <w:rPr>
            <w:noProof/>
            <w:webHidden/>
          </w:rPr>
          <w:instrText xml:space="preserve"> PAGEREF _Toc269654630 \h </w:instrText>
        </w:r>
        <w:r w:rsidR="0079278E">
          <w:rPr>
            <w:noProof/>
            <w:webHidden/>
          </w:rPr>
        </w:r>
        <w:r w:rsidR="0079278E">
          <w:rPr>
            <w:noProof/>
            <w:webHidden/>
          </w:rPr>
          <w:fldChar w:fldCharType="separate"/>
        </w:r>
        <w:r w:rsidR="00777ADA">
          <w:rPr>
            <w:noProof/>
            <w:webHidden/>
          </w:rPr>
          <w:t>65</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31" w:history="1">
        <w:r w:rsidR="0079278E" w:rsidRPr="00BE60E6">
          <w:rPr>
            <w:rStyle w:val="Hyperlnk"/>
            <w:noProof/>
          </w:rPr>
          <w:t>Appendix I: Function Reference</w:t>
        </w:r>
        <w:r w:rsidR="0079278E">
          <w:rPr>
            <w:noProof/>
            <w:webHidden/>
          </w:rPr>
          <w:tab/>
        </w:r>
        <w:r w:rsidR="0079278E">
          <w:rPr>
            <w:noProof/>
            <w:webHidden/>
          </w:rPr>
          <w:fldChar w:fldCharType="begin"/>
        </w:r>
        <w:r w:rsidR="0079278E">
          <w:rPr>
            <w:noProof/>
            <w:webHidden/>
          </w:rPr>
          <w:instrText xml:space="preserve"> PAGEREF _Toc269654631 \h </w:instrText>
        </w:r>
        <w:r w:rsidR="0079278E">
          <w:rPr>
            <w:noProof/>
            <w:webHidden/>
          </w:rPr>
        </w:r>
        <w:r w:rsidR="0079278E">
          <w:rPr>
            <w:noProof/>
            <w:webHidden/>
          </w:rPr>
          <w:fldChar w:fldCharType="separate"/>
        </w:r>
        <w:r w:rsidR="00777ADA">
          <w:rPr>
            <w:noProof/>
            <w:webHidden/>
          </w:rPr>
          <w:t>67</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32" w:history="1">
        <w:r w:rsidR="0079278E" w:rsidRPr="00BE60E6">
          <w:rPr>
            <w:rStyle w:val="Hyperlnk"/>
            <w:noProof/>
          </w:rPr>
          <w:t>Appendix II: Pre-Defined User-Customisable Functions</w:t>
        </w:r>
        <w:r w:rsidR="0079278E">
          <w:rPr>
            <w:noProof/>
            <w:webHidden/>
          </w:rPr>
          <w:tab/>
        </w:r>
        <w:r w:rsidR="0079278E">
          <w:rPr>
            <w:noProof/>
            <w:webHidden/>
          </w:rPr>
          <w:fldChar w:fldCharType="begin"/>
        </w:r>
        <w:r w:rsidR="0079278E">
          <w:rPr>
            <w:noProof/>
            <w:webHidden/>
          </w:rPr>
          <w:instrText xml:space="preserve"> PAGEREF _Toc269654632 \h </w:instrText>
        </w:r>
        <w:r w:rsidR="0079278E">
          <w:rPr>
            <w:noProof/>
            <w:webHidden/>
          </w:rPr>
        </w:r>
        <w:r w:rsidR="0079278E">
          <w:rPr>
            <w:noProof/>
            <w:webHidden/>
          </w:rPr>
          <w:fldChar w:fldCharType="separate"/>
        </w:r>
        <w:r w:rsidR="00777ADA">
          <w:rPr>
            <w:noProof/>
            <w:webHidden/>
          </w:rPr>
          <w:t>100</w:t>
        </w:r>
        <w:r w:rsidR="0079278E">
          <w:rPr>
            <w:noProof/>
            <w:webHidden/>
          </w:rPr>
          <w:fldChar w:fldCharType="end"/>
        </w:r>
      </w:hyperlink>
    </w:p>
    <w:p w:rsidR="0079278E" w:rsidRDefault="002D7035">
      <w:pPr>
        <w:pStyle w:val="Innehll3"/>
        <w:tabs>
          <w:tab w:val="right" w:leader="dot" w:pos="9062"/>
        </w:tabs>
        <w:rPr>
          <w:rFonts w:eastAsiaTheme="minorEastAsia"/>
          <w:i w:val="0"/>
          <w:iCs w:val="0"/>
          <w:noProof/>
          <w:sz w:val="22"/>
          <w:szCs w:val="22"/>
          <w:lang w:val="sv-SE" w:eastAsia="sv-SE"/>
        </w:rPr>
      </w:pPr>
      <w:hyperlink w:anchor="_Toc269654633" w:history="1">
        <w:r w:rsidR="0079278E" w:rsidRPr="00BE60E6">
          <w:rPr>
            <w:rStyle w:val="Hyperlnk"/>
            <w:noProof/>
            <w:lang w:val="sv-SE"/>
          </w:rPr>
          <w:t>startup.prg</w:t>
        </w:r>
        <w:r w:rsidR="0079278E">
          <w:rPr>
            <w:noProof/>
            <w:webHidden/>
          </w:rPr>
          <w:tab/>
        </w:r>
        <w:r w:rsidR="0079278E">
          <w:rPr>
            <w:noProof/>
            <w:webHidden/>
          </w:rPr>
          <w:fldChar w:fldCharType="begin"/>
        </w:r>
        <w:r w:rsidR="0079278E">
          <w:rPr>
            <w:noProof/>
            <w:webHidden/>
          </w:rPr>
          <w:instrText xml:space="preserve"> PAGEREF _Toc269654633 \h </w:instrText>
        </w:r>
        <w:r w:rsidR="0079278E">
          <w:rPr>
            <w:noProof/>
            <w:webHidden/>
          </w:rPr>
        </w:r>
        <w:r w:rsidR="0079278E">
          <w:rPr>
            <w:noProof/>
            <w:webHidden/>
          </w:rPr>
          <w:fldChar w:fldCharType="separate"/>
        </w:r>
        <w:r w:rsidR="00777ADA">
          <w:rPr>
            <w:noProof/>
            <w:webHidden/>
          </w:rPr>
          <w:t>100</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34" w:history="1">
        <w:r w:rsidR="0079278E" w:rsidRPr="00BE60E6">
          <w:rPr>
            <w:rStyle w:val="Hyperlnk"/>
            <w:noProof/>
          </w:rPr>
          <w:t>Appendix III: Example Programs</w:t>
        </w:r>
        <w:r w:rsidR="0079278E">
          <w:rPr>
            <w:noProof/>
            <w:webHidden/>
          </w:rPr>
          <w:tab/>
        </w:r>
        <w:r w:rsidR="0079278E">
          <w:rPr>
            <w:noProof/>
            <w:webHidden/>
          </w:rPr>
          <w:fldChar w:fldCharType="begin"/>
        </w:r>
        <w:r w:rsidR="0079278E">
          <w:rPr>
            <w:noProof/>
            <w:webHidden/>
          </w:rPr>
          <w:instrText xml:space="preserve"> PAGEREF _Toc269654634 \h </w:instrText>
        </w:r>
        <w:r w:rsidR="0079278E">
          <w:rPr>
            <w:noProof/>
            <w:webHidden/>
          </w:rPr>
        </w:r>
        <w:r w:rsidR="0079278E">
          <w:rPr>
            <w:noProof/>
            <w:webHidden/>
          </w:rPr>
          <w:fldChar w:fldCharType="separate"/>
        </w:r>
        <w:r w:rsidR="00777ADA">
          <w:rPr>
            <w:noProof/>
            <w:webHidden/>
          </w:rPr>
          <w:t>101</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35" w:history="1">
        <w:r w:rsidR="0079278E" w:rsidRPr="00BE60E6">
          <w:rPr>
            <w:rStyle w:val="Hyperlnk"/>
            <w:noProof/>
          </w:rPr>
          <w:t>Appendix IV: Default Operator Table</w:t>
        </w:r>
        <w:r w:rsidR="0079278E">
          <w:rPr>
            <w:noProof/>
            <w:webHidden/>
          </w:rPr>
          <w:tab/>
        </w:r>
        <w:r w:rsidR="0079278E">
          <w:rPr>
            <w:noProof/>
            <w:webHidden/>
          </w:rPr>
          <w:fldChar w:fldCharType="begin"/>
        </w:r>
        <w:r w:rsidR="0079278E">
          <w:rPr>
            <w:noProof/>
            <w:webHidden/>
          </w:rPr>
          <w:instrText xml:space="preserve"> PAGEREF _Toc269654635 \h </w:instrText>
        </w:r>
        <w:r w:rsidR="0079278E">
          <w:rPr>
            <w:noProof/>
            <w:webHidden/>
          </w:rPr>
        </w:r>
        <w:r w:rsidR="0079278E">
          <w:rPr>
            <w:noProof/>
            <w:webHidden/>
          </w:rPr>
          <w:fldChar w:fldCharType="separate"/>
        </w:r>
        <w:r w:rsidR="00777ADA">
          <w:rPr>
            <w:noProof/>
            <w:webHidden/>
          </w:rPr>
          <w:t>104</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36" w:history="1">
        <w:r w:rsidR="0079278E" w:rsidRPr="00BE60E6">
          <w:rPr>
            <w:rStyle w:val="Hyperlnk"/>
            <w:noProof/>
          </w:rPr>
          <w:t>Appendix V: Default Table of Constants</w:t>
        </w:r>
        <w:r w:rsidR="0079278E">
          <w:rPr>
            <w:noProof/>
            <w:webHidden/>
          </w:rPr>
          <w:tab/>
        </w:r>
        <w:r w:rsidR="0079278E">
          <w:rPr>
            <w:noProof/>
            <w:webHidden/>
          </w:rPr>
          <w:fldChar w:fldCharType="begin"/>
        </w:r>
        <w:r w:rsidR="0079278E">
          <w:rPr>
            <w:noProof/>
            <w:webHidden/>
          </w:rPr>
          <w:instrText xml:space="preserve"> PAGEREF _Toc269654636 \h </w:instrText>
        </w:r>
        <w:r w:rsidR="0079278E">
          <w:rPr>
            <w:noProof/>
            <w:webHidden/>
          </w:rPr>
        </w:r>
        <w:r w:rsidR="0079278E">
          <w:rPr>
            <w:noProof/>
            <w:webHidden/>
          </w:rPr>
          <w:fldChar w:fldCharType="separate"/>
        </w:r>
        <w:r w:rsidR="00777ADA">
          <w:rPr>
            <w:noProof/>
            <w:webHidden/>
          </w:rPr>
          <w:t>106</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37" w:history="1">
        <w:r w:rsidR="0079278E" w:rsidRPr="00BE60E6">
          <w:rPr>
            <w:rStyle w:val="Hyperlnk"/>
            <w:noProof/>
          </w:rPr>
          <w:t>Appendix VI: Online Help</w:t>
        </w:r>
        <w:r w:rsidR="0079278E">
          <w:rPr>
            <w:noProof/>
            <w:webHidden/>
          </w:rPr>
          <w:tab/>
        </w:r>
        <w:r w:rsidR="0079278E">
          <w:rPr>
            <w:noProof/>
            <w:webHidden/>
          </w:rPr>
          <w:fldChar w:fldCharType="begin"/>
        </w:r>
        <w:r w:rsidR="0079278E">
          <w:rPr>
            <w:noProof/>
            <w:webHidden/>
          </w:rPr>
          <w:instrText xml:space="preserve"> PAGEREF _Toc269654637 \h </w:instrText>
        </w:r>
        <w:r w:rsidR="0079278E">
          <w:rPr>
            <w:noProof/>
            <w:webHidden/>
          </w:rPr>
        </w:r>
        <w:r w:rsidR="0079278E">
          <w:rPr>
            <w:noProof/>
            <w:webHidden/>
          </w:rPr>
          <w:fldChar w:fldCharType="separate"/>
        </w:r>
        <w:r w:rsidR="00777ADA">
          <w:rPr>
            <w:noProof/>
            <w:webHidden/>
          </w:rPr>
          <w:t>107</w:t>
        </w:r>
        <w:r w:rsidR="0079278E">
          <w:rPr>
            <w:noProof/>
            <w:webHidden/>
          </w:rPr>
          <w:fldChar w:fldCharType="end"/>
        </w:r>
      </w:hyperlink>
    </w:p>
    <w:p w:rsidR="0079278E" w:rsidRDefault="002D7035">
      <w:pPr>
        <w:pStyle w:val="Innehll1"/>
        <w:rPr>
          <w:rFonts w:eastAsiaTheme="minorEastAsia"/>
          <w:b w:val="0"/>
          <w:bCs w:val="0"/>
          <w:caps w:val="0"/>
          <w:noProof/>
          <w:sz w:val="22"/>
          <w:szCs w:val="22"/>
          <w:lang w:val="sv-SE" w:eastAsia="sv-SE"/>
        </w:rPr>
      </w:pPr>
      <w:hyperlink w:anchor="_Toc269654638" w:history="1">
        <w:r w:rsidR="0079278E" w:rsidRPr="00BE60E6">
          <w:rPr>
            <w:rStyle w:val="Hyperlnk"/>
            <w:noProof/>
          </w:rPr>
          <w:t>Appendix VII: A Few Tips &amp; Tricks</w:t>
        </w:r>
        <w:r w:rsidR="0079278E">
          <w:rPr>
            <w:noProof/>
            <w:webHidden/>
          </w:rPr>
          <w:tab/>
        </w:r>
        <w:r w:rsidR="0079278E">
          <w:rPr>
            <w:noProof/>
            <w:webHidden/>
          </w:rPr>
          <w:fldChar w:fldCharType="begin"/>
        </w:r>
        <w:r w:rsidR="0079278E">
          <w:rPr>
            <w:noProof/>
            <w:webHidden/>
          </w:rPr>
          <w:instrText xml:space="preserve"> PAGEREF _Toc269654638 \h </w:instrText>
        </w:r>
        <w:r w:rsidR="0079278E">
          <w:rPr>
            <w:noProof/>
            <w:webHidden/>
          </w:rPr>
        </w:r>
        <w:r w:rsidR="0079278E">
          <w:rPr>
            <w:noProof/>
            <w:webHidden/>
          </w:rPr>
          <w:fldChar w:fldCharType="separate"/>
        </w:r>
        <w:r w:rsidR="00777ADA">
          <w:rPr>
            <w:noProof/>
            <w:webHidden/>
          </w:rPr>
          <w:t>108</w:t>
        </w:r>
        <w:r w:rsidR="0079278E">
          <w:rPr>
            <w:noProof/>
            <w:webHidden/>
          </w:rPr>
          <w:fldChar w:fldCharType="end"/>
        </w:r>
      </w:hyperlink>
    </w:p>
    <w:p w:rsidR="00026EEE" w:rsidRPr="00B612FA" w:rsidRDefault="00BB5A42" w:rsidP="00026EEE">
      <w:r w:rsidRPr="00B612FA">
        <w:fldChar w:fldCharType="end"/>
      </w:r>
    </w:p>
    <w:p w:rsidR="00026EEE" w:rsidRPr="00B612FA" w:rsidRDefault="00026EEE" w:rsidP="00026EEE"/>
    <w:p w:rsidR="00026EEE" w:rsidRPr="00B612FA" w:rsidRDefault="00026EEE" w:rsidP="00026EEE">
      <w:pPr>
        <w:sectPr w:rsidR="00026EEE" w:rsidRPr="00B612FA" w:rsidSect="00E52C4E">
          <w:headerReference w:type="default" r:id="rId14"/>
          <w:footerReference w:type="even" r:id="rId15"/>
          <w:footerReference w:type="default" r:id="rId16"/>
          <w:pgSz w:w="11906" w:h="16838"/>
          <w:pgMar w:top="1417" w:right="1417" w:bottom="1417" w:left="1417" w:header="708" w:footer="708" w:gutter="0"/>
          <w:cols w:space="708"/>
          <w:docGrid w:linePitch="360"/>
        </w:sectPr>
      </w:pPr>
    </w:p>
    <w:p w:rsidR="009F65C2" w:rsidRPr="00B612FA" w:rsidRDefault="00590961" w:rsidP="00414242">
      <w:pPr>
        <w:jc w:val="center"/>
        <w:rPr>
          <w:i/>
        </w:rPr>
        <w:sectPr w:rsidR="009F65C2" w:rsidRPr="00B612FA" w:rsidSect="009F65C2">
          <w:headerReference w:type="even" r:id="rId17"/>
          <w:footerReference w:type="even" r:id="rId18"/>
          <w:pgSz w:w="11906" w:h="16838"/>
          <w:pgMar w:top="1418" w:right="1418" w:bottom="1418" w:left="1418" w:header="709" w:footer="709" w:gutter="0"/>
          <w:cols w:space="708"/>
          <w:vAlign w:val="center"/>
          <w:docGrid w:linePitch="360"/>
        </w:sectPr>
      </w:pPr>
      <w:r w:rsidRPr="00B612FA">
        <w:rPr>
          <w:i/>
        </w:rPr>
        <w:lastRenderedPageBreak/>
        <w:t xml:space="preserve">Happiness is like a wind, at times blowing through the consciousness, </w:t>
      </w:r>
      <w:r w:rsidRPr="00B612FA">
        <w:rPr>
          <w:i/>
        </w:rPr>
        <w:br/>
      </w:r>
      <w:r w:rsidR="00D02332" w:rsidRPr="00B612FA">
        <w:rPr>
          <w:i/>
        </w:rPr>
        <w:t>filling</w:t>
      </w:r>
      <w:r w:rsidRPr="00B612FA">
        <w:rPr>
          <w:i/>
        </w:rPr>
        <w:t xml:space="preserve"> the individual with delight and inspiration to live. </w:t>
      </w:r>
      <w:r w:rsidRPr="00B612FA">
        <w:rPr>
          <w:i/>
        </w:rPr>
        <w:br/>
        <w:t xml:space="preserve"> One ought to capture this wind, </w:t>
      </w:r>
      <w:r w:rsidR="00E37758" w:rsidRPr="00B612FA">
        <w:rPr>
          <w:i/>
        </w:rPr>
        <w:t xml:space="preserve">to </w:t>
      </w:r>
      <w:r w:rsidRPr="00B612FA">
        <w:rPr>
          <w:i/>
        </w:rPr>
        <w:t xml:space="preserve">locate its sources, and try to multiply them. </w:t>
      </w:r>
      <w:r w:rsidRPr="00B612FA">
        <w:rPr>
          <w:i/>
        </w:rPr>
        <w:br/>
        <w:t>Then, in times of darkness, these sources may be opened, flooding the individual with exhilaration.</w:t>
      </w:r>
    </w:p>
    <w:p w:rsidR="00F97A3C" w:rsidRPr="00B612FA" w:rsidRDefault="00E52C4E" w:rsidP="003E293A">
      <w:pPr>
        <w:pStyle w:val="Rubrik1"/>
      </w:pPr>
      <w:bookmarkStart w:id="0" w:name="_Toc269654579"/>
      <w:r w:rsidRPr="00B612FA">
        <w:lastRenderedPageBreak/>
        <w:t>Preface</w:t>
      </w:r>
      <w:bookmarkEnd w:id="0"/>
    </w:p>
    <w:p w:rsidR="00E52C4E" w:rsidRPr="00B612FA" w:rsidRDefault="00E52C4E" w:rsidP="00E52C4E">
      <w:pPr>
        <w:sectPr w:rsidR="00E52C4E" w:rsidRPr="00B612FA" w:rsidSect="00E52C4E">
          <w:pgSz w:w="11906" w:h="16838"/>
          <w:pgMar w:top="1417" w:right="1417" w:bottom="1417" w:left="1417" w:header="708" w:footer="708" w:gutter="0"/>
          <w:cols w:space="708"/>
          <w:docGrid w:linePitch="360"/>
        </w:sectPr>
      </w:pPr>
      <w:r w:rsidRPr="00B612FA">
        <w:t xml:space="preserve">This document is intended to give the reader the knowledge required to use all major features of AlgoSim 2.0, an advanced numerical mathematical software developed by Andreas Rejbrand. More information about the software is available at </w:t>
      </w:r>
      <w:hyperlink r:id="rId19" w:history="1">
        <w:r w:rsidRPr="00B612FA">
          <w:rPr>
            <w:rStyle w:val="Hyperlnk"/>
          </w:rPr>
          <w:t>www.algosim.se</w:t>
        </w:r>
      </w:hyperlink>
      <w:r w:rsidRPr="00B612FA">
        <w:t xml:space="preserve">. </w:t>
      </w:r>
      <w:r w:rsidR="003032D4" w:rsidRPr="00B612FA">
        <w:t>You show not be afraid of contacting</w:t>
      </w:r>
      <w:r w:rsidR="00581F65" w:rsidRPr="00B612FA">
        <w:t xml:space="preserve"> the develo</w:t>
      </w:r>
      <w:r w:rsidR="00581F65" w:rsidRPr="00B612FA">
        <w:t>p</w:t>
      </w:r>
      <w:r w:rsidR="00581F65" w:rsidRPr="00B612FA">
        <w:t>er/author</w:t>
      </w:r>
      <w:r w:rsidR="003032D4" w:rsidRPr="00B612FA">
        <w:t xml:space="preserve"> at </w:t>
      </w:r>
      <w:hyperlink r:id="rId20" w:history="1">
        <w:r w:rsidR="003032D4" w:rsidRPr="00B612FA">
          <w:rPr>
            <w:rStyle w:val="Hyperlnk"/>
          </w:rPr>
          <w:t>andreas@rejbrand.se</w:t>
        </w:r>
      </w:hyperlink>
      <w:r w:rsidR="003032D4" w:rsidRPr="00B612FA">
        <w:t xml:space="preserve"> in case you have any questions or comments.</w:t>
      </w:r>
    </w:p>
    <w:p w:rsidR="00E52C4E" w:rsidRPr="00B612FA" w:rsidRDefault="005E1AE1" w:rsidP="005E1AE1">
      <w:pPr>
        <w:pStyle w:val="Rubrik1"/>
      </w:pPr>
      <w:bookmarkStart w:id="1" w:name="_Toc269654580"/>
      <w:r w:rsidRPr="00B612FA">
        <w:lastRenderedPageBreak/>
        <w:t>The Main Window</w:t>
      </w:r>
      <w:bookmarkEnd w:id="1"/>
    </w:p>
    <w:p w:rsidR="000D5001" w:rsidRPr="00B612FA" w:rsidRDefault="000D5001" w:rsidP="000D5001">
      <w:r w:rsidRPr="00B612FA">
        <w:t>The Main Window is divided into four parts. To the left there is a column of buttons. These control the global behaviour of the application. From the top to the bottom, these are</w:t>
      </w:r>
    </w:p>
    <w:p w:rsidR="000D5001" w:rsidRPr="00B612FA" w:rsidRDefault="000D5001" w:rsidP="000D5001">
      <w:pPr>
        <w:pStyle w:val="Liststycke"/>
        <w:numPr>
          <w:ilvl w:val="0"/>
          <w:numId w:val="1"/>
        </w:numPr>
      </w:pPr>
      <w:r w:rsidRPr="00B612FA">
        <w:rPr>
          <w:b/>
        </w:rPr>
        <w:t>Complex Mode</w:t>
      </w:r>
      <w:r w:rsidRPr="00B612FA">
        <w:br/>
        <w:t xml:space="preserve">If active (orange) AlgoSim will assume the user is working with the entire number system </w:t>
      </w:r>
      <w:r w:rsidRPr="00B612FA">
        <w:rPr>
          <w:rFonts w:ascii="Cambria Math" w:hAnsi="Cambria Math" w:cs="Cambria Math"/>
        </w:rPr>
        <w:t>ℂ</w:t>
      </w:r>
      <w:r w:rsidRPr="00B612FA">
        <w:t xml:space="preserve"> r</w:t>
      </w:r>
      <w:r w:rsidRPr="00B612FA">
        <w:t>a</w:t>
      </w:r>
      <w:r w:rsidRPr="00B612FA">
        <w:t xml:space="preserve">ther than </w:t>
      </w:r>
      <w:r w:rsidRPr="00B612FA">
        <w:rPr>
          <w:rFonts w:ascii="Cambria Math" w:hAnsi="Cambria Math" w:cs="Cambria Math"/>
        </w:rPr>
        <w:t>ℝ</w:t>
      </w:r>
      <w:r w:rsidRPr="00B612FA">
        <w:t xml:space="preserve">. For the vast majority of cases, it does not matter whether Complex Mode is on or off – all real calculations will work in Complex Mode, and most complex calculations will work in Real Mode. But there are cases where this setting really matters. For instance, if you try to compute arcsin(2) in Real Mode, you will get an error, because there is no real number </w:t>
      </w:r>
      <m:oMath>
        <m:r>
          <w:rPr>
            <w:rFonts w:ascii="Cambria Math" w:hAnsi="Cambria Math"/>
          </w:rPr>
          <m:t>x</m:t>
        </m:r>
      </m:oMath>
      <w:r w:rsidRPr="00B612FA">
        <w:rPr>
          <w:rFonts w:eastAsiaTheme="minorEastAsia"/>
        </w:rPr>
        <w:t xml:space="preserve"> satisfying the equation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=2</m:t>
        </m:r>
      </m:oMath>
      <w:r w:rsidRPr="00B612FA">
        <w:rPr>
          <w:rFonts w:eastAsiaTheme="minorEastAsia"/>
        </w:rPr>
        <w:t>. In Complex Mode, however, arcsin(2) will return 1.57079632679 − 1.31695789692</w:t>
      </w:r>
      <w:r w:rsidRPr="00B612FA">
        <w:rPr>
          <w:rFonts w:ascii="Cambria Math" w:eastAsiaTheme="minorEastAsia" w:hAnsi="Cambria Math" w:cs="Cambria Math"/>
        </w:rPr>
        <w:t>⋅</w:t>
      </w:r>
      <w:r w:rsidRPr="00B612FA">
        <w:rPr>
          <w:rFonts w:ascii="Cambria" w:eastAsiaTheme="minorEastAsia" w:hAnsi="Cambria" w:cs="Cambria"/>
        </w:rPr>
        <w:t>i.</w:t>
      </w:r>
    </w:p>
    <w:p w:rsidR="000D5001" w:rsidRPr="00B612FA" w:rsidRDefault="000D5001" w:rsidP="000D5001">
      <w:pPr>
        <w:pStyle w:val="Liststycke"/>
      </w:pPr>
    </w:p>
    <w:p w:rsidR="004E16EB" w:rsidRPr="00B612FA" w:rsidRDefault="000D5001" w:rsidP="004E16EB">
      <w:pPr>
        <w:pStyle w:val="Liststycke"/>
        <w:numPr>
          <w:ilvl w:val="0"/>
          <w:numId w:val="1"/>
        </w:numPr>
      </w:pPr>
      <w:r w:rsidRPr="00B612FA">
        <w:rPr>
          <w:b/>
        </w:rPr>
        <w:t>Approximate Eq.</w:t>
      </w:r>
      <w:r w:rsidRPr="00B612FA">
        <w:rPr>
          <w:b/>
        </w:rPr>
        <w:br/>
      </w:r>
      <w:r w:rsidRPr="00B612FA">
        <w:t>If active (orange), very small numbers will be approximated by zero. In most cases this is desir</w:t>
      </w:r>
      <w:r w:rsidRPr="00B612FA">
        <w:t>a</w:t>
      </w:r>
      <w:r w:rsidRPr="00B612FA">
        <w:t>ble. For instance, in Approximate Eq. Mode, sin(π) = 0, whereas sin(π) = -5.42101086243</w:t>
      </w:r>
      <w:r w:rsidRPr="00B612FA">
        <w:rPr>
          <w:rFonts w:ascii="Cambria Math" w:hAnsi="Cambria Math" w:cs="Cambria Math"/>
        </w:rPr>
        <w:t>⋅</w:t>
      </w:r>
      <w:r w:rsidRPr="00B612FA">
        <w:rPr>
          <w:rFonts w:ascii="Cambria" w:hAnsi="Cambria" w:cs="Cambria"/>
        </w:rPr>
        <w:t>10^-20 in normal mode, due to rounding errors. However, if you are working with very small numbers, such as the elementary charge, the electron mass, or Planck’s constant, you must not use this mode, for if you do, all these small numbers will be treated as equal to zero!</w:t>
      </w:r>
    </w:p>
    <w:p w:rsidR="004E16EB" w:rsidRPr="00B612FA" w:rsidRDefault="004E16EB" w:rsidP="004E16EB">
      <w:pPr>
        <w:pStyle w:val="Liststycke"/>
      </w:pPr>
    </w:p>
    <w:p w:rsidR="004E16EB" w:rsidRPr="00B612FA" w:rsidRDefault="000645A9" w:rsidP="004E16EB">
      <w:pPr>
        <w:pStyle w:val="Liststycke"/>
        <w:numPr>
          <w:ilvl w:val="0"/>
          <w:numId w:val="1"/>
        </w:numPr>
      </w:pPr>
      <w:r w:rsidRPr="00B612FA">
        <w:rPr>
          <w:b/>
        </w:rPr>
        <w:t xml:space="preserve">Num. Digits = </w:t>
      </w:r>
      <w:r w:rsidRPr="00B612FA">
        <w:rPr>
          <w:b/>
          <w:i/>
        </w:rPr>
        <w:t>N</w:t>
      </w:r>
      <w:r w:rsidRPr="00B612FA">
        <w:rPr>
          <w:b/>
        </w:rPr>
        <w:br/>
      </w:r>
      <w:r w:rsidRPr="00B612FA">
        <w:t>Click this button to set the number of digits that are displayed in outputs. The maximum number of digits is 18.</w:t>
      </w:r>
    </w:p>
    <w:p w:rsidR="000645A9" w:rsidRPr="00B612FA" w:rsidRDefault="000645A9" w:rsidP="000645A9">
      <w:pPr>
        <w:pStyle w:val="Liststycke"/>
      </w:pPr>
    </w:p>
    <w:p w:rsidR="000645A9" w:rsidRPr="00B612FA" w:rsidRDefault="000645A9" w:rsidP="004E16EB">
      <w:pPr>
        <w:pStyle w:val="Liststycke"/>
        <w:numPr>
          <w:ilvl w:val="0"/>
          <w:numId w:val="1"/>
        </w:numPr>
      </w:pPr>
      <w:r w:rsidRPr="00B612FA">
        <w:rPr>
          <w:b/>
        </w:rPr>
        <w:t>Basis Vect. Notation</w:t>
      </w:r>
      <w:r w:rsidRPr="00B612FA">
        <w:rPr>
          <w:b/>
        </w:rPr>
        <w:br/>
      </w:r>
      <w:r w:rsidRPr="00B612FA">
        <w:t>If active (orange)</w:t>
      </w:r>
      <w:r w:rsidR="00627B46" w:rsidRPr="00B612FA">
        <w:t xml:space="preserve"> the notation</w:t>
      </w:r>
    </w:p>
    <w:p w:rsidR="00627B46" w:rsidRPr="00B612FA" w:rsidRDefault="00627B46" w:rsidP="00627B46">
      <w:pPr>
        <w:pStyle w:val="Liststycke"/>
      </w:pPr>
    </w:p>
    <w:p w:rsidR="00627B46" w:rsidRPr="00B612FA" w:rsidRDefault="002D7035" w:rsidP="00627B46">
      <w:pPr>
        <w:pStyle w:val="Liststycke"/>
        <w:jc w:val="center"/>
        <w:rPr>
          <w:rFonts w:eastAsiaTheme="minorEastAsia"/>
        </w:rPr>
      </w:pPr>
      <m:oMathPara>
        <m:oMath>
          <m:bar>
            <m:barPr>
              <m:ctrlPr>
                <w:rPr>
                  <w:rFonts w:ascii="Cambria Math" w:eastAsiaTheme="minorEastAsia" w:hAnsi="Cambria Math"/>
                  <w:b/>
                </w:rPr>
              </m:ctrlPr>
            </m:barPr>
            <m:e>
              <m:r>
                <m:rPr>
                  <m:sty m:val="b"/>
                </m:rPr>
                <w:rPr>
                  <w:rFonts w:ascii="Cambria Math" w:eastAsiaTheme="minorEastAsia" w:hAnsi="Cambria Math"/>
                </w:rPr>
                <m:t>e</m:t>
              </m:r>
            </m:e>
          </m:bar>
          <m:d>
            <m:dPr>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e>
                <m:e>
                  <m:r>
                    <w:rPr>
                      <w:rFonts w:ascii="Cambria Math" w:eastAsiaTheme="minorEastAsia" w:hAnsi="Cambria Math"/>
                    </w:rPr>
                    <m:t>⋮</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v</m:t>
                      </m:r>
                    </m:e>
                    <m:sub>
                      <m:r>
                        <w:rPr>
                          <w:rFonts w:ascii="Cambria Math" w:eastAsia="Cambria Math" w:hAnsi="Cambria Math" w:cs="Cambria Math"/>
                        </w:rPr>
                        <m:t>n</m:t>
                      </m:r>
                    </m:sub>
                  </m:sSub>
                </m:e>
              </m:eqArr>
            </m:e>
          </m:d>
        </m:oMath>
      </m:oMathPara>
    </w:p>
    <w:p w:rsidR="00627B46" w:rsidRPr="00B612FA" w:rsidRDefault="00627B46" w:rsidP="00627B46">
      <w:pPr>
        <w:pStyle w:val="Liststycke"/>
      </w:pPr>
      <w:r w:rsidRPr="00B612FA">
        <w:t xml:space="preserve">will be used instead of </w:t>
      </w:r>
      <m:oMath>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n</m:t>
                </m:r>
              </m:sub>
            </m:sSub>
          </m:e>
        </m:d>
      </m:oMath>
      <w:r w:rsidR="00951417" w:rsidRPr="00B612FA">
        <w:rPr>
          <w:rFonts w:eastAsiaTheme="minorEastAsia"/>
        </w:rPr>
        <w:t xml:space="preserve"> when it comes to vectors.</w:t>
      </w:r>
    </w:p>
    <w:p w:rsidR="00627B46" w:rsidRPr="00B612FA" w:rsidRDefault="00627B46" w:rsidP="00627B46">
      <w:pPr>
        <w:pStyle w:val="Liststycke"/>
      </w:pPr>
    </w:p>
    <w:p w:rsidR="00627B46" w:rsidRPr="00B612FA" w:rsidRDefault="00866137" w:rsidP="004E16EB">
      <w:pPr>
        <w:pStyle w:val="Liststycke"/>
        <w:numPr>
          <w:ilvl w:val="0"/>
          <w:numId w:val="1"/>
        </w:numPr>
      </w:pPr>
      <w:r w:rsidRPr="00B612FA">
        <w:rPr>
          <w:b/>
        </w:rPr>
        <w:t>True Sets</w:t>
      </w:r>
      <w:r w:rsidRPr="00B612FA">
        <w:br/>
        <w:t xml:space="preserve">If active (orange), AlgoSim will make sure that a set does not contain the same element more than one time. When you add an element to a set, if this option is on, AlgoSim will iterate through all existing elements in the set to see if the new element already belongs to the set. If it does, the “new” element will not be added to the set. If the option is off, no such control is performed, so a set may very well contain the same element more than once. In most cases, when you work with sets as mathematical sets, you – of course – want to use </w:t>
      </w:r>
      <w:r w:rsidR="004C4C63" w:rsidRPr="00B612FA">
        <w:t>this option</w:t>
      </w:r>
      <w:r w:rsidRPr="00B612FA">
        <w:t xml:space="preserve">. However, there are cases where </w:t>
      </w:r>
      <w:r w:rsidR="00D367F7" w:rsidRPr="00B612FA">
        <w:t>this option</w:t>
      </w:r>
      <w:r w:rsidRPr="00B612FA">
        <w:t xml:space="preserve"> need</w:t>
      </w:r>
      <w:r w:rsidR="00D367F7" w:rsidRPr="00B612FA">
        <w:t>s</w:t>
      </w:r>
      <w:r w:rsidRPr="00B612FA">
        <w:t xml:space="preserve"> to off. First, it does take quite some time to perform the check in large sets, so when working with huge sets (of points, for instance), you might want to disable this o</w:t>
      </w:r>
      <w:r w:rsidRPr="00B612FA">
        <w:t>p</w:t>
      </w:r>
      <w:r w:rsidRPr="00B612FA">
        <w:t xml:space="preserve">tion. Also, if you have a set that you will use to draw a small number of points connected by straight lines, you might actually </w:t>
      </w:r>
      <w:r w:rsidRPr="00B612FA">
        <w:rPr>
          <w:i/>
        </w:rPr>
        <w:t>want</w:t>
      </w:r>
      <w:r w:rsidRPr="00B612FA">
        <w:t xml:space="preserve"> the same element (point) to occur more than once.</w:t>
      </w:r>
    </w:p>
    <w:p w:rsidR="0082745C" w:rsidRPr="00B612FA" w:rsidRDefault="0082745C" w:rsidP="0082745C">
      <w:pPr>
        <w:pStyle w:val="Liststycke"/>
      </w:pPr>
    </w:p>
    <w:p w:rsidR="00664E1B" w:rsidRPr="00B612FA" w:rsidRDefault="00664E1B" w:rsidP="004E16EB">
      <w:pPr>
        <w:pStyle w:val="Liststycke"/>
        <w:numPr>
          <w:ilvl w:val="0"/>
          <w:numId w:val="1"/>
        </w:numPr>
      </w:pPr>
      <w:r w:rsidRPr="00B612FA">
        <w:rPr>
          <w:b/>
        </w:rPr>
        <w:t>Modular Arithm. Off/</w:t>
      </w:r>
      <w:r w:rsidRPr="00B612FA">
        <w:rPr>
          <w:b/>
          <w:i/>
        </w:rPr>
        <w:t>N</w:t>
      </w:r>
      <w:r w:rsidR="005060D2" w:rsidRPr="00B612FA">
        <w:rPr>
          <w:b/>
        </w:rPr>
        <w:br/>
      </w:r>
      <w:r w:rsidR="00B4764F" w:rsidRPr="00B612FA">
        <w:t xml:space="preserve">Click this button to start counting modulo </w:t>
      </w:r>
      <w:r w:rsidR="00B4764F" w:rsidRPr="00B612FA">
        <w:rPr>
          <w:i/>
        </w:rPr>
        <w:t>N</w:t>
      </w:r>
      <w:r w:rsidR="00B4764F" w:rsidRPr="00B612FA">
        <w:t>. To disable the option, click the button and enter “off” rather than a positive integer.</w:t>
      </w:r>
    </w:p>
    <w:p w:rsidR="000C0AB4" w:rsidRPr="00B612FA" w:rsidRDefault="000C0AB4" w:rsidP="000C0AB4">
      <w:pPr>
        <w:pStyle w:val="Liststycke"/>
      </w:pPr>
    </w:p>
    <w:p w:rsidR="000C0AB4" w:rsidRPr="00B612FA" w:rsidRDefault="000C0AB4" w:rsidP="000C0AB4">
      <w:pPr>
        <w:pStyle w:val="Liststycke"/>
        <w:numPr>
          <w:ilvl w:val="0"/>
          <w:numId w:val="1"/>
        </w:numPr>
      </w:pPr>
      <w:r w:rsidRPr="00B612FA">
        <w:rPr>
          <w:b/>
        </w:rPr>
        <w:t>Full Screen</w:t>
      </w:r>
      <w:r w:rsidRPr="00B612FA">
        <w:rPr>
          <w:b/>
        </w:rPr>
        <w:br/>
      </w:r>
      <w:r w:rsidRPr="00B612FA">
        <w:t>If active (orange), the Main Window will occupy the entire computer screen, rather than just a window. In AlgoSim, entering full-screen is also possible by maximizing the Main Window.</w:t>
      </w:r>
    </w:p>
    <w:p w:rsidR="000C0AB4" w:rsidRPr="00B612FA" w:rsidRDefault="000C0AB4" w:rsidP="000C0AB4">
      <w:pPr>
        <w:pStyle w:val="Liststycke"/>
      </w:pPr>
    </w:p>
    <w:p w:rsidR="000C0AB4" w:rsidRPr="00B612FA" w:rsidRDefault="000C0AB4" w:rsidP="000C0AB4">
      <w:pPr>
        <w:pStyle w:val="Liststycke"/>
        <w:numPr>
          <w:ilvl w:val="0"/>
          <w:numId w:val="1"/>
        </w:numPr>
        <w:rPr>
          <w:b/>
        </w:rPr>
      </w:pPr>
      <w:r w:rsidRPr="00B612FA">
        <w:rPr>
          <w:b/>
        </w:rPr>
        <w:t>Modular Messages</w:t>
      </w:r>
      <w:r w:rsidRPr="00B612FA">
        <w:rPr>
          <w:b/>
        </w:rPr>
        <w:br/>
      </w:r>
      <w:r w:rsidRPr="00B612FA">
        <w:t>If active (orange), error messages will not be printed out in the console (as normal output), but will rather be displayed in modal message boxes.</w:t>
      </w:r>
    </w:p>
    <w:p w:rsidR="008A2EF7" w:rsidRPr="00B612FA" w:rsidRDefault="008A2EF7" w:rsidP="008A2EF7">
      <w:pPr>
        <w:pStyle w:val="Liststycke"/>
        <w:rPr>
          <w:b/>
        </w:rPr>
      </w:pPr>
    </w:p>
    <w:p w:rsidR="008A2EF7" w:rsidRPr="00B612FA" w:rsidRDefault="008A2EF7" w:rsidP="000C0AB4">
      <w:pPr>
        <w:pStyle w:val="Liststycke"/>
        <w:numPr>
          <w:ilvl w:val="0"/>
          <w:numId w:val="1"/>
        </w:numPr>
        <w:rPr>
          <w:b/>
        </w:rPr>
      </w:pPr>
      <w:r w:rsidRPr="00B612FA">
        <w:rPr>
          <w:b/>
        </w:rPr>
        <w:t>Quick Plot</w:t>
      </w:r>
      <w:r w:rsidRPr="00B612FA">
        <w:rPr>
          <w:b/>
        </w:rPr>
        <w:br/>
      </w:r>
      <w:r w:rsidRPr="00B612FA">
        <w:t>Displays the Quick Plot dialog box. The standard way of plotting function graphs is described in great detail this document. The Quick Plot function is a non-standard way of plotting 2D function graphs. It does not allow any fine control over the plotting process, but is very simple and conve</w:t>
      </w:r>
      <w:r w:rsidRPr="00B612FA">
        <w:t>n</w:t>
      </w:r>
      <w:r w:rsidRPr="00B612FA">
        <w:t>ient to use. Feel free to use this function for quick plotting of simple graphs.</w:t>
      </w:r>
    </w:p>
    <w:p w:rsidR="008A2EF7" w:rsidRPr="00B612FA" w:rsidRDefault="008A2EF7" w:rsidP="008A2EF7">
      <w:pPr>
        <w:pStyle w:val="Liststycke"/>
        <w:rPr>
          <w:b/>
        </w:rPr>
      </w:pPr>
    </w:p>
    <w:p w:rsidR="008A2EF7" w:rsidRPr="00B612FA" w:rsidRDefault="008A2EF7" w:rsidP="000C0AB4">
      <w:pPr>
        <w:pStyle w:val="Liststycke"/>
        <w:numPr>
          <w:ilvl w:val="0"/>
          <w:numId w:val="1"/>
        </w:numPr>
        <w:rPr>
          <w:b/>
        </w:rPr>
      </w:pPr>
      <w:r w:rsidRPr="00B612FA">
        <w:rPr>
          <w:b/>
        </w:rPr>
        <w:t>Programs</w:t>
      </w:r>
      <w:r w:rsidRPr="00B612FA">
        <w:rPr>
          <w:b/>
        </w:rPr>
        <w:br/>
      </w:r>
      <w:r w:rsidRPr="00B612FA">
        <w:t>Displays the Programs menu, from which you can execute, create, and browse AlgoSim programs.</w:t>
      </w:r>
    </w:p>
    <w:p w:rsidR="00C63548" w:rsidRPr="00B612FA" w:rsidRDefault="00C63548" w:rsidP="00C63548">
      <w:pPr>
        <w:pStyle w:val="Liststycke"/>
        <w:rPr>
          <w:b/>
        </w:rPr>
      </w:pPr>
    </w:p>
    <w:p w:rsidR="00C63548" w:rsidRPr="00B612FA" w:rsidRDefault="00C63548" w:rsidP="00C63548">
      <w:r w:rsidRPr="00B612FA">
        <w:t xml:space="preserve">The largest panel in the Main </w:t>
      </w:r>
      <w:r w:rsidR="00A5040D" w:rsidRPr="00B612FA">
        <w:t>Window</w:t>
      </w:r>
      <w:r w:rsidRPr="00B612FA">
        <w:t xml:space="preserve"> is the </w:t>
      </w:r>
      <w:r w:rsidR="00E024ED" w:rsidRPr="00B612FA">
        <w:rPr>
          <w:i/>
        </w:rPr>
        <w:t>C</w:t>
      </w:r>
      <w:r w:rsidRPr="00B612FA">
        <w:rPr>
          <w:i/>
        </w:rPr>
        <w:t>onsole</w:t>
      </w:r>
      <w:r w:rsidRPr="00B612FA">
        <w:t xml:space="preserve">. Here you enter commands and here the results are displayed. To the right there are two panels: </w:t>
      </w:r>
      <w:r w:rsidR="00E024ED" w:rsidRPr="00B612FA">
        <w:rPr>
          <w:i/>
        </w:rPr>
        <w:t>I</w:t>
      </w:r>
      <w:r w:rsidRPr="00B612FA">
        <w:rPr>
          <w:i/>
        </w:rPr>
        <w:t>maging</w:t>
      </w:r>
      <w:r w:rsidRPr="00B612FA">
        <w:t xml:space="preserve"> and </w:t>
      </w:r>
      <w:r w:rsidR="00E024ED" w:rsidRPr="00B612FA">
        <w:rPr>
          <w:i/>
        </w:rPr>
        <w:t>V</w:t>
      </w:r>
      <w:r w:rsidRPr="00B612FA">
        <w:rPr>
          <w:i/>
        </w:rPr>
        <w:t>ariables</w:t>
      </w:r>
      <w:r w:rsidRPr="00B612FA">
        <w:t>. In Imaging graphical output is di</w:t>
      </w:r>
      <w:r w:rsidRPr="00B612FA">
        <w:t>s</w:t>
      </w:r>
      <w:r w:rsidRPr="00B612FA">
        <w:t>played, i.e. 2D spaces, 3D spaces, and bitmaps. In Variables all variables are displayed, together with their data types and (optional) descriptions.</w:t>
      </w:r>
      <w:r w:rsidR="00C54E8F" w:rsidRPr="00B612FA">
        <w:t xml:space="preserve"> If you double-click somewhere in the list view of variables, the advanced variable manager window will appear. From this it is easy to search and export variables.</w:t>
      </w:r>
    </w:p>
    <w:p w:rsidR="00EF7512" w:rsidRPr="00B612FA" w:rsidRDefault="00EF7512" w:rsidP="00EF7512">
      <w:pPr>
        <w:pStyle w:val="Liststycke"/>
        <w:rPr>
          <w:b/>
        </w:rPr>
      </w:pPr>
    </w:p>
    <w:p w:rsidR="00EF7512" w:rsidRPr="00B612FA" w:rsidRDefault="00EF7512" w:rsidP="00EF7512">
      <w:pPr>
        <w:pStyle w:val="Liststycke"/>
        <w:rPr>
          <w:b/>
        </w:rPr>
      </w:pPr>
    </w:p>
    <w:p w:rsidR="00C63548" w:rsidRPr="00B612FA" w:rsidRDefault="00C63548" w:rsidP="00C63548">
      <w:pPr>
        <w:keepNext/>
      </w:pPr>
      <w:r w:rsidRPr="00B612FA">
        <w:rPr>
          <w:noProof/>
          <w:lang w:val="sv-SE" w:eastAsia="sv-SE"/>
        </w:rPr>
        <w:drawing>
          <wp:inline distT="0" distB="0" distL="0" distR="0" wp14:anchorId="2FCD1160" wp14:editId="69205A20">
            <wp:extent cx="5760720" cy="3429533"/>
            <wp:effectExtent l="19050" t="0" r="0" b="0"/>
            <wp:docPr id="3" name="Bildobjekt 1" descr="Algo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Sim.png"/>
                    <pic:cNvPicPr/>
                  </pic:nvPicPr>
                  <pic:blipFill>
                    <a:blip r:embed="rId21" cstate="print"/>
                    <a:stretch>
                      <a:fillRect/>
                    </a:stretch>
                  </pic:blipFill>
                  <pic:spPr>
                    <a:xfrm>
                      <a:off x="0" y="0"/>
                      <a:ext cx="5760720" cy="3429533"/>
                    </a:xfrm>
                    <a:prstGeom prst="rect">
                      <a:avLst/>
                    </a:prstGeom>
                  </pic:spPr>
                </pic:pic>
              </a:graphicData>
            </a:graphic>
          </wp:inline>
        </w:drawing>
      </w:r>
    </w:p>
    <w:p w:rsidR="00DC3B12" w:rsidRPr="00B612FA" w:rsidRDefault="00DC3B12" w:rsidP="00DC3B12">
      <w:pPr>
        <w:pStyle w:val="Liststycke"/>
        <w:keepNext/>
        <w:numPr>
          <w:ilvl w:val="0"/>
          <w:numId w:val="3"/>
        </w:numPr>
      </w:pPr>
      <w:r w:rsidRPr="00B612FA">
        <w:t xml:space="preserve">To show/hide the </w:t>
      </w:r>
      <w:r w:rsidR="009D49B0" w:rsidRPr="00B612FA">
        <w:t xml:space="preserve">left-most </w:t>
      </w:r>
      <w:r w:rsidRPr="00B612FA">
        <w:t>column of buttons, press F5.</w:t>
      </w:r>
    </w:p>
    <w:p w:rsidR="00DC3B12" w:rsidRPr="00B612FA" w:rsidRDefault="00DC3B12" w:rsidP="00DC3B12">
      <w:pPr>
        <w:pStyle w:val="Liststycke"/>
        <w:keepNext/>
        <w:numPr>
          <w:ilvl w:val="0"/>
          <w:numId w:val="3"/>
        </w:numPr>
      </w:pPr>
      <w:r w:rsidRPr="00B612FA">
        <w:t>To show both the Console and the Imaging/Variables column (as default), press F2.</w:t>
      </w:r>
    </w:p>
    <w:p w:rsidR="00DC3B12" w:rsidRPr="00B612FA" w:rsidRDefault="00DC3B12" w:rsidP="00DC3B12">
      <w:pPr>
        <w:pStyle w:val="Liststycke"/>
        <w:keepNext/>
        <w:numPr>
          <w:ilvl w:val="0"/>
          <w:numId w:val="3"/>
        </w:numPr>
      </w:pPr>
      <w:r w:rsidRPr="00B612FA">
        <w:t>To show only the Console, and not the Imaging/Variables column, press F3.</w:t>
      </w:r>
    </w:p>
    <w:p w:rsidR="00DC3B12" w:rsidRPr="00B612FA" w:rsidRDefault="00DC3B12" w:rsidP="00DC3B12">
      <w:pPr>
        <w:pStyle w:val="Liststycke"/>
        <w:keepNext/>
        <w:numPr>
          <w:ilvl w:val="0"/>
          <w:numId w:val="3"/>
        </w:numPr>
      </w:pPr>
      <w:r w:rsidRPr="00B612FA">
        <w:t>To show only the Imaging panel, and not the console or the variables panel, press F4.</w:t>
      </w:r>
    </w:p>
    <w:p w:rsidR="00DC3B12" w:rsidRPr="00B612FA" w:rsidRDefault="00DC3B12" w:rsidP="00DC3B12">
      <w:pPr>
        <w:pStyle w:val="Liststycke"/>
        <w:keepNext/>
        <w:numPr>
          <w:ilvl w:val="0"/>
          <w:numId w:val="3"/>
        </w:numPr>
      </w:pPr>
      <w:r w:rsidRPr="00B612FA">
        <w:t>To toggle full-screen mode on/off, press F11.</w:t>
      </w:r>
    </w:p>
    <w:p w:rsidR="00DC3B12" w:rsidRPr="00B612FA" w:rsidRDefault="00DC3B12" w:rsidP="00C63548">
      <w:pPr>
        <w:keepNext/>
      </w:pPr>
    </w:p>
    <w:p w:rsidR="00964192" w:rsidRPr="00B612FA" w:rsidRDefault="00964192" w:rsidP="00C63548">
      <w:pPr>
        <w:pStyle w:val="Rubrik1"/>
        <w:sectPr w:rsidR="00964192" w:rsidRPr="00B612FA" w:rsidSect="00E52C4E">
          <w:headerReference w:type="even" r:id="rId22"/>
          <w:footerReference w:type="even" r:id="rId23"/>
          <w:pgSz w:w="11906" w:h="16838"/>
          <w:pgMar w:top="1417" w:right="1417" w:bottom="1417" w:left="1417" w:header="708" w:footer="708" w:gutter="0"/>
          <w:cols w:space="708"/>
          <w:docGrid w:linePitch="360"/>
        </w:sectPr>
      </w:pPr>
    </w:p>
    <w:p w:rsidR="00BF1E93" w:rsidRPr="00B612FA" w:rsidRDefault="00C63548" w:rsidP="00C63548">
      <w:pPr>
        <w:pStyle w:val="Rubrik1"/>
      </w:pPr>
      <w:bookmarkStart w:id="2" w:name="_Toc269654581"/>
      <w:r w:rsidRPr="00B612FA">
        <w:lastRenderedPageBreak/>
        <w:t>Performing Calculations</w:t>
      </w:r>
      <w:bookmarkEnd w:id="2"/>
    </w:p>
    <w:p w:rsidR="00C63548" w:rsidRPr="00B612FA" w:rsidRDefault="00CD3E65" w:rsidP="00C63548">
      <w:r w:rsidRPr="00B612FA">
        <w:t xml:space="preserve">Below </w:t>
      </w:r>
      <w:r w:rsidR="005E304C" w:rsidRPr="00B612FA">
        <w:t>the fundamental data types in AlgoSim</w:t>
      </w:r>
      <w:r w:rsidRPr="00B612FA">
        <w:t xml:space="preserve"> are listed</w:t>
      </w:r>
      <w:r w:rsidR="005E304C" w:rsidRPr="00B612FA">
        <w:t>.</w:t>
      </w:r>
    </w:p>
    <w:p w:rsidR="005E304C" w:rsidRPr="00B612FA" w:rsidRDefault="0014624D" w:rsidP="0014624D">
      <w:pPr>
        <w:pStyle w:val="Liststycke"/>
        <w:numPr>
          <w:ilvl w:val="0"/>
          <w:numId w:val="2"/>
        </w:numPr>
        <w:rPr>
          <w:b/>
        </w:rPr>
      </w:pPr>
      <w:r w:rsidRPr="00B612FA">
        <w:rPr>
          <w:b/>
        </w:rPr>
        <w:t>Real/Complex Number</w:t>
      </w:r>
      <w:r w:rsidR="00F93E11" w:rsidRPr="00B612FA">
        <w:rPr>
          <w:b/>
        </w:rPr>
        <w:t>s</w:t>
      </w:r>
      <w:r w:rsidRPr="00B612FA">
        <w:rPr>
          <w:b/>
        </w:rPr>
        <w:br/>
      </w:r>
      <w:r w:rsidRPr="00B612FA">
        <w:t>Real numbers are entered as usual, using the period “.” as the decimal separator. To write a neg</w:t>
      </w:r>
      <w:r w:rsidRPr="00B612FA">
        <w:t>a</w:t>
      </w:r>
      <w:r w:rsidRPr="00B612FA">
        <w:t xml:space="preserve">tive real number, place the </w:t>
      </w:r>
      <w:r w:rsidRPr="00B612FA">
        <w:rPr>
          <w:b/>
        </w:rPr>
        <w:t>unary</w:t>
      </w:r>
      <w:r w:rsidRPr="00B612FA">
        <w:t xml:space="preserve"> minus sign “-</w:t>
      </w:r>
      <w:r w:rsidR="00A27251" w:rsidRPr="00B612FA">
        <w:t>”</w:t>
      </w:r>
      <w:r w:rsidRPr="00B612FA">
        <w:t xml:space="preserve"> prefix operator before the number, as in -21. N</w:t>
      </w:r>
      <w:r w:rsidRPr="00B612FA">
        <w:t>o</w:t>
      </w:r>
      <w:r w:rsidRPr="00B612FA">
        <w:t>tice that the unary minus operator “-</w:t>
      </w:r>
      <w:r w:rsidR="00A27251" w:rsidRPr="00B612FA">
        <w:t>”</w:t>
      </w:r>
      <w:r w:rsidRPr="00B612FA">
        <w:t xml:space="preserve"> is shorter than the binary minus operator “−</w:t>
      </w:r>
      <w:r w:rsidR="00A27251" w:rsidRPr="00B612FA">
        <w:t>”</w:t>
      </w:r>
      <w:r w:rsidRPr="00B612FA">
        <w:t>.</w:t>
      </w:r>
      <w:r w:rsidRPr="00B612FA">
        <w:br/>
      </w:r>
      <w:r w:rsidRPr="00B612FA">
        <w:br/>
        <w:t>Complex numbers are constructed from real numbers by means of complex addition and multipl</w:t>
      </w:r>
      <w:r w:rsidRPr="00B612FA">
        <w:t>i</w:t>
      </w:r>
      <w:r w:rsidRPr="00B612FA">
        <w:t xml:space="preserve">cation, and the predefined constant </w:t>
      </w:r>
      <m:oMath>
        <m:r>
          <w:rPr>
            <w:rFonts w:ascii="Cambria Math" w:hAnsi="Cambria Math"/>
          </w:rPr>
          <m:t>i</m:t>
        </m:r>
      </m:oMath>
      <w:r w:rsidRPr="00B612FA">
        <w:rPr>
          <w:rFonts w:eastAsiaTheme="minorEastAsia"/>
        </w:rPr>
        <w:t>, the imaginary unit. For instance, one may write 5 + 2</w:t>
      </w:r>
      <w:r w:rsidRPr="00B612FA">
        <w:rPr>
          <w:rFonts w:ascii="Cambria Math" w:eastAsiaTheme="minorEastAsia" w:hAnsi="Cambria Math" w:cs="Cambria Math"/>
        </w:rPr>
        <w:t>⋅i. U</w:t>
      </w:r>
      <w:r w:rsidRPr="00B612FA">
        <w:rPr>
          <w:rFonts w:ascii="Cambria Math" w:eastAsiaTheme="minorEastAsia" w:hAnsi="Cambria Math" w:cs="Cambria Math"/>
        </w:rPr>
        <w:t>s</w:t>
      </w:r>
      <w:r w:rsidRPr="00B612FA">
        <w:rPr>
          <w:rFonts w:ascii="Cambria Math" w:eastAsiaTheme="minorEastAsia" w:hAnsi="Cambria Math" w:cs="Cambria Math"/>
        </w:rPr>
        <w:t>ing the complex exponential function, complex numbers may also be entered in polar form: 6⋅</w:t>
      </w:r>
      <m:oMath>
        <m:r>
          <w:rPr>
            <w:rFonts w:ascii="Cambria Math" w:eastAsiaTheme="minorEastAsia" w:hAnsi="Cambria Math" w:cs="Cambria Math"/>
          </w:rPr>
          <m:t>e</m:t>
        </m:r>
      </m:oMath>
      <w:r w:rsidRPr="00B612FA">
        <w:rPr>
          <w:rFonts w:ascii="Cambria Math" w:eastAsiaTheme="minorEastAsia" w:hAnsi="Cambria Math" w:cs="Cambria Math"/>
        </w:rPr>
        <w:t>^(4⋅</w:t>
      </w:r>
      <m:oMath>
        <m:r>
          <w:rPr>
            <w:rFonts w:ascii="Cambria Math" w:eastAsiaTheme="minorEastAsia" w:hAnsi="Cambria Math" w:cs="Cambria Math"/>
          </w:rPr>
          <m:t>i</m:t>
        </m:r>
      </m:oMath>
      <w:r w:rsidRPr="00B612FA">
        <w:rPr>
          <w:rFonts w:ascii="Cambria Math" w:eastAsiaTheme="minorEastAsia" w:hAnsi="Cambria Math" w:cs="Cambria Math"/>
        </w:rPr>
        <w:t>) or 6⋅exp(4⋅</w:t>
      </w:r>
      <m:oMath>
        <m:r>
          <w:rPr>
            <w:rFonts w:ascii="Cambria Math" w:eastAsiaTheme="minorEastAsia" w:hAnsi="Cambria Math" w:cs="Cambria Math"/>
          </w:rPr>
          <m:t>i</m:t>
        </m:r>
      </m:oMath>
      <w:r w:rsidRPr="00B612FA">
        <w:rPr>
          <w:rFonts w:ascii="Cambria Math" w:eastAsiaTheme="minorEastAsia" w:hAnsi="Cambria Math" w:cs="Cambria Math"/>
        </w:rPr>
        <w:t>).</w:t>
      </w:r>
    </w:p>
    <w:p w:rsidR="00E8699E" w:rsidRPr="00B612FA" w:rsidRDefault="00E8699E" w:rsidP="00E8699E">
      <w:pPr>
        <w:pStyle w:val="Liststycke"/>
        <w:rPr>
          <w:b/>
        </w:rPr>
      </w:pPr>
    </w:p>
    <w:p w:rsidR="00E8699E" w:rsidRPr="00B612FA" w:rsidRDefault="00E8699E" w:rsidP="0014624D">
      <w:pPr>
        <w:pStyle w:val="Liststycke"/>
        <w:numPr>
          <w:ilvl w:val="0"/>
          <w:numId w:val="2"/>
        </w:numPr>
        <w:rPr>
          <w:b/>
        </w:rPr>
      </w:pPr>
      <w:r w:rsidRPr="00B612FA">
        <w:rPr>
          <w:b/>
        </w:rPr>
        <w:t>Real/Complex Vectors</w:t>
      </w:r>
      <w:r w:rsidRPr="00B612FA">
        <w:rPr>
          <w:b/>
        </w:rPr>
        <w:br/>
      </w:r>
      <w:r w:rsidRPr="00B612FA">
        <w:t xml:space="preserve">Vectors are entered using the pre-defined vector creator circumfix operator </w:t>
      </w:r>
      <w:r w:rsidRPr="00B612FA">
        <w:rPr>
          <w:rFonts w:ascii="DejaVu Sans Mono" w:eastAsia="Arial Unicode MS" w:hAnsi="DejaVu Sans Mono" w:cs="DejaVu Sans Mono"/>
        </w:rPr>
        <w:t>❨❩</w:t>
      </w:r>
      <w:r w:rsidR="00CF719D" w:rsidRPr="00B612FA">
        <w:rPr>
          <w:rFonts w:eastAsia="Arial Unicode MS" w:cs="Arial Unicode MS"/>
        </w:rPr>
        <w:t>, which can be i</w:t>
      </w:r>
      <w:r w:rsidR="00CF719D" w:rsidRPr="00B612FA">
        <w:rPr>
          <w:rFonts w:eastAsia="Arial Unicode MS" w:cs="Arial Unicode MS"/>
        </w:rPr>
        <w:t>n</w:t>
      </w:r>
      <w:r w:rsidR="00CF719D" w:rsidRPr="00B612FA">
        <w:rPr>
          <w:rFonts w:eastAsia="Arial Unicode MS" w:cs="Arial Unicode MS"/>
        </w:rPr>
        <w:t>serted by Ctrl+E (as in v</w:t>
      </w:r>
      <w:r w:rsidR="00CF719D" w:rsidRPr="00B612FA">
        <w:rPr>
          <w:rFonts w:eastAsia="Arial Unicode MS" w:cs="Arial Unicode MS"/>
          <w:b/>
        </w:rPr>
        <w:t>e</w:t>
      </w:r>
      <w:r w:rsidR="00CF719D" w:rsidRPr="00B612FA">
        <w:rPr>
          <w:rFonts w:eastAsia="Arial Unicode MS" w:cs="Arial Unicode MS"/>
        </w:rPr>
        <w:t>ctor)</w:t>
      </w:r>
      <w:r w:rsidRPr="00B612FA">
        <w:rPr>
          <w:rFonts w:ascii="Cambria" w:hAnsi="Cambria" w:cs="Cambria"/>
        </w:rPr>
        <w:t xml:space="preserve">. For instance, </w:t>
      </w:r>
      <w:r w:rsidRPr="00B612FA">
        <w:rPr>
          <w:rFonts w:ascii="DejaVu Sans Mono" w:eastAsia="Arial Unicode MS" w:hAnsi="DejaVu Sans Mono" w:cs="DejaVu Sans Mono"/>
        </w:rPr>
        <w:t>❨</w:t>
      </w:r>
      <w:r w:rsidRPr="00B612FA">
        <w:rPr>
          <w:rFonts w:cs="DejaVu Sans"/>
        </w:rPr>
        <w:t>2, 5, 2</w:t>
      </w:r>
      <w:r w:rsidRPr="00B612FA">
        <w:rPr>
          <w:rFonts w:ascii="DejaVu Sans Mono" w:eastAsia="Arial Unicode MS" w:hAnsi="DejaVu Sans Mono" w:cs="DejaVu Sans Mono"/>
        </w:rPr>
        <w:t>❩</w:t>
      </w:r>
      <w:r w:rsidRPr="00B612FA">
        <w:rPr>
          <w:rFonts w:ascii="Cambria" w:hAnsi="Cambria" w:cs="Cambria"/>
        </w:rPr>
        <w:t xml:space="preserve"> or </w:t>
      </w:r>
      <w:r w:rsidRPr="00B612FA">
        <w:rPr>
          <w:rFonts w:ascii="DejaVu Sans Mono" w:eastAsia="Arial Unicode MS" w:hAnsi="DejaVu Sans Mono" w:cs="DejaVu Sans Mono"/>
        </w:rPr>
        <w:t>❨</w:t>
      </w:r>
      <w:r w:rsidRPr="00B612FA">
        <w:rPr>
          <w:rFonts w:cs="DejaVu Sans"/>
        </w:rPr>
        <w:t>5</w:t>
      </w:r>
      <w:r w:rsidRPr="00B612FA">
        <w:rPr>
          <w:rFonts w:ascii="Cambria Math" w:eastAsiaTheme="minorEastAsia" w:hAnsi="Cambria Math" w:cs="Cambria Math"/>
        </w:rPr>
        <w:t>⋅</w:t>
      </w:r>
      <m:oMath>
        <m:r>
          <w:rPr>
            <w:rFonts w:ascii="Cambria Math" w:eastAsiaTheme="minorEastAsia" w:hAnsi="Cambria Math" w:cs="Cambria Math"/>
          </w:rPr>
          <m:t>i</m:t>
        </m:r>
      </m:oMath>
      <w:r w:rsidRPr="00B612FA">
        <w:rPr>
          <w:rFonts w:cs="DejaVu Sans"/>
        </w:rPr>
        <w:t>, 0, 5</w:t>
      </w:r>
      <w:r w:rsidRPr="00B612FA">
        <w:rPr>
          <w:rFonts w:ascii="DejaVu Sans Mono" w:eastAsiaTheme="minorEastAsia" w:hAnsi="DejaVu Sans Mono" w:cs="DejaVu Sans Mono"/>
        </w:rPr>
        <w:t>❩</w:t>
      </w:r>
      <w:r w:rsidRPr="00B612FA">
        <w:rPr>
          <w:rFonts w:ascii="Cambria" w:hAnsi="Cambria" w:cs="Cambria"/>
        </w:rPr>
        <w:t xml:space="preserve">. Vectors can be added, and multiplied by a scalar. The scalar product may either be written </w:t>
      </w:r>
      <m:oMath>
        <m:d>
          <m:dPr>
            <m:ctrlPr>
              <w:rPr>
                <w:rFonts w:ascii="Cambria Math" w:hAnsi="Cambria Math" w:cs="Cambria"/>
                <w:i/>
              </w:rPr>
            </m:ctrlPr>
          </m:dPr>
          <m:e>
            <m:r>
              <w:rPr>
                <w:rFonts w:ascii="Cambria Math" w:hAnsi="Cambria Math" w:cs="Cambria"/>
              </w:rPr>
              <m:t>u</m:t>
            </m:r>
          </m:e>
          <m:e>
            <m:r>
              <w:rPr>
                <w:rFonts w:ascii="Cambria Math" w:hAnsi="Cambria Math" w:cs="Cambria"/>
              </w:rPr>
              <m:t>v</m:t>
            </m:r>
          </m:e>
        </m:d>
      </m:oMath>
      <w:r w:rsidRPr="00B612FA">
        <w:rPr>
          <w:rFonts w:ascii="Cambria" w:eastAsiaTheme="minorEastAsia" w:hAnsi="Cambria" w:cs="Cambria"/>
        </w:rPr>
        <w:t xml:space="preserve"> or </w:t>
      </w:r>
      <m:oMath>
        <m:r>
          <w:rPr>
            <w:rFonts w:ascii="Cambria Math" w:eastAsiaTheme="minorEastAsia" w:hAnsi="Cambria Math" w:cs="Cambria"/>
          </w:rPr>
          <m:t>u⋅v</m:t>
        </m:r>
      </m:oMath>
      <w:r w:rsidRPr="00B612FA">
        <w:rPr>
          <w:rFonts w:ascii="Cambria" w:eastAsiaTheme="minorEastAsia" w:hAnsi="Cambria" w:cs="Cambria"/>
        </w:rPr>
        <w:t xml:space="preserve"> where </w:t>
      </w:r>
      <m:oMath>
        <m:r>
          <w:rPr>
            <w:rFonts w:ascii="Cambria Math" w:eastAsiaTheme="minorEastAsia" w:hAnsi="Cambria Math" w:cs="Cambria"/>
          </w:rPr>
          <m:t>u</m:t>
        </m:r>
      </m:oMath>
      <w:r w:rsidRPr="00B612FA">
        <w:rPr>
          <w:rFonts w:ascii="Cambria" w:eastAsiaTheme="minorEastAsia" w:hAnsi="Cambria" w:cs="Cambria"/>
        </w:rPr>
        <w:t xml:space="preserve"> and </w:t>
      </w:r>
      <m:oMath>
        <m:r>
          <w:rPr>
            <w:rFonts w:ascii="Cambria Math" w:eastAsiaTheme="minorEastAsia" w:hAnsi="Cambria Math" w:cs="Cambria"/>
          </w:rPr>
          <m:t>v</m:t>
        </m:r>
      </m:oMath>
      <w:r w:rsidRPr="00B612FA">
        <w:rPr>
          <w:rFonts w:ascii="Cambria" w:eastAsiaTheme="minorEastAsia" w:hAnsi="Cambria" w:cs="Cambria"/>
        </w:rPr>
        <w:t xml:space="preserve"> are real or complex vectors.</w:t>
      </w:r>
      <w:r w:rsidR="00805DA2" w:rsidRPr="00B612FA">
        <w:rPr>
          <w:rFonts w:ascii="Cambria" w:eastAsiaTheme="minorEastAsia" w:hAnsi="Cambria" w:cs="Cambria"/>
        </w:rPr>
        <w:t xml:space="preserve"> The cross pro</w:t>
      </w:r>
      <w:r w:rsidR="00BB4A79" w:rsidRPr="00B612FA">
        <w:rPr>
          <w:rFonts w:ascii="Cambria" w:eastAsiaTheme="minorEastAsia" w:hAnsi="Cambria" w:cs="Cambria"/>
        </w:rPr>
        <w:t xml:space="preserve">duct is written  </w:t>
      </w:r>
      <m:oMath>
        <m:r>
          <w:rPr>
            <w:rFonts w:ascii="Cambria Math" w:eastAsiaTheme="minorEastAsia" w:hAnsi="Cambria Math" w:cs="Cambria"/>
          </w:rPr>
          <m:t>u×v</m:t>
        </m:r>
      </m:oMath>
      <w:r w:rsidR="00BB4A79" w:rsidRPr="00B612FA">
        <w:rPr>
          <w:rFonts w:ascii="Cambria" w:eastAsiaTheme="minorEastAsia" w:hAnsi="Cambria" w:cs="Cambria"/>
        </w:rPr>
        <w:t>.</w:t>
      </w:r>
    </w:p>
    <w:p w:rsidR="00BB4A79" w:rsidRPr="00B612FA" w:rsidRDefault="00BB4A79" w:rsidP="00BB4A79">
      <w:pPr>
        <w:pStyle w:val="Liststycke"/>
        <w:rPr>
          <w:b/>
        </w:rPr>
      </w:pPr>
    </w:p>
    <w:p w:rsidR="00BB4A79" w:rsidRPr="00B612FA" w:rsidRDefault="00BB4A79" w:rsidP="0014624D">
      <w:pPr>
        <w:pStyle w:val="Liststycke"/>
        <w:numPr>
          <w:ilvl w:val="0"/>
          <w:numId w:val="2"/>
        </w:numPr>
        <w:rPr>
          <w:b/>
        </w:rPr>
      </w:pPr>
      <w:r w:rsidRPr="00B612FA">
        <w:rPr>
          <w:b/>
        </w:rPr>
        <w:t>Real/Complex Matrices</w:t>
      </w:r>
      <w:r w:rsidRPr="00B612FA">
        <w:rPr>
          <w:b/>
        </w:rPr>
        <w:br/>
      </w:r>
      <w:r w:rsidRPr="00B612FA">
        <w:t xml:space="preserve">Matrices are entered as vectors of vectors using the same operator </w:t>
      </w:r>
      <w:r w:rsidRPr="00B612FA">
        <w:rPr>
          <w:rFonts w:ascii="DejaVu Sans Mono" w:eastAsia="Arial Unicode MS" w:hAnsi="DejaVu Sans Mono" w:cs="DejaVu Sans Mono"/>
        </w:rPr>
        <w:t>❨❩</w:t>
      </w:r>
      <w:r w:rsidR="00CF719D" w:rsidRPr="00B612FA">
        <w:rPr>
          <w:rFonts w:eastAsia="Arial Unicode MS" w:cs="DejaVu Sans Mono"/>
        </w:rPr>
        <w:t>, inserted using Ctrl+E</w:t>
      </w:r>
      <w:r w:rsidRPr="00B612FA">
        <w:t xml:space="preserve">. Each vector in the vector is a </w:t>
      </w:r>
      <w:r w:rsidRPr="00B612FA">
        <w:rPr>
          <w:i/>
        </w:rPr>
        <w:t>row</w:t>
      </w:r>
      <w:r w:rsidRPr="00B612FA">
        <w:t xml:space="preserve"> in the matrix. For instance, the orthogonal projection on the plane </w:t>
      </w:r>
      <m:oMath>
        <m:r>
          <w:rPr>
            <w:rFonts w:ascii="Cambria Math" w:hAnsi="Cambria Math"/>
          </w:rPr>
          <m:t>z=0</m:t>
        </m:r>
      </m:oMath>
      <w:r w:rsidRPr="00B612FA">
        <w:rPr>
          <w:rFonts w:eastAsiaTheme="minorEastAsia"/>
        </w:rPr>
        <w:t xml:space="preserve"> in </w:t>
      </w:r>
      <m:oMath>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3</m:t>
            </m:r>
          </m:sup>
        </m:sSup>
      </m:oMath>
      <w:r w:rsidRPr="00B612FA">
        <w:rPr>
          <w:rFonts w:eastAsiaTheme="minorEastAsia"/>
        </w:rPr>
        <w:t xml:space="preserve"> may be represented by the matrix </w:t>
      </w:r>
      <w:r w:rsidRPr="00B612FA">
        <w:rPr>
          <w:rFonts w:ascii="DejaVu Sans Mono" w:eastAsia="Arial Unicode MS" w:hAnsi="DejaVu Sans Mono" w:cs="DejaVu Sans Mono"/>
        </w:rPr>
        <w:t>❨❨</w:t>
      </w:r>
      <w:r w:rsidRPr="00B612FA">
        <w:rPr>
          <w:rFonts w:eastAsia="Arial Unicode MS" w:cs="Arial Unicode MS"/>
        </w:rPr>
        <w:t>1, 0, 0</w:t>
      </w:r>
      <w:r w:rsidRPr="00B612FA">
        <w:rPr>
          <w:rFonts w:ascii="DejaVu Sans Mono" w:eastAsia="Arial Unicode MS" w:hAnsi="DejaVu Sans Mono" w:cs="DejaVu Sans Mono"/>
        </w:rPr>
        <w:t>❩</w:t>
      </w:r>
      <w:r w:rsidRPr="00B612FA">
        <w:rPr>
          <w:rFonts w:eastAsia="Arial Unicode MS" w:cs="Arial Unicode MS"/>
        </w:rPr>
        <w:t xml:space="preserve">, </w:t>
      </w:r>
      <w:r w:rsidRPr="00B612FA">
        <w:rPr>
          <w:rFonts w:ascii="DejaVu Sans Mono" w:eastAsia="Arial Unicode MS" w:hAnsi="DejaVu Sans Mono" w:cs="DejaVu Sans Mono"/>
        </w:rPr>
        <w:t>❨</w:t>
      </w:r>
      <w:r w:rsidRPr="00B612FA">
        <w:rPr>
          <w:rFonts w:eastAsia="Arial Unicode MS" w:cs="Arial Unicode MS"/>
        </w:rPr>
        <w:t>0, 1, 0</w:t>
      </w:r>
      <w:r w:rsidRPr="00B612FA">
        <w:rPr>
          <w:rFonts w:ascii="DejaVu Sans Mono" w:eastAsia="Arial Unicode MS" w:hAnsi="DejaVu Sans Mono" w:cs="DejaVu Sans Mono"/>
        </w:rPr>
        <w:t>❩</w:t>
      </w:r>
      <w:r w:rsidRPr="00B612FA">
        <w:rPr>
          <w:rFonts w:eastAsia="Arial Unicode MS" w:cs="Arial Unicode MS"/>
        </w:rPr>
        <w:t xml:space="preserve">, </w:t>
      </w:r>
      <w:r w:rsidRPr="00B612FA">
        <w:rPr>
          <w:rFonts w:ascii="DejaVu Sans Mono" w:eastAsia="Arial Unicode MS" w:hAnsi="DejaVu Sans Mono" w:cs="DejaVu Sans Mono"/>
        </w:rPr>
        <w:t>❨</w:t>
      </w:r>
      <w:r w:rsidRPr="00B612FA">
        <w:rPr>
          <w:rFonts w:eastAsia="Arial Unicode MS" w:cs="Arial Unicode MS"/>
        </w:rPr>
        <w:t>0, 0, 0</w:t>
      </w:r>
      <w:r w:rsidRPr="00B612FA">
        <w:rPr>
          <w:rFonts w:ascii="DejaVu Sans Mono" w:eastAsia="Arial Unicode MS" w:hAnsi="DejaVu Sans Mono" w:cs="DejaVu Sans Mono"/>
        </w:rPr>
        <w:t>❩❩</w:t>
      </w:r>
      <w:r w:rsidRPr="00B612FA">
        <w:rPr>
          <w:rFonts w:eastAsia="Arial Unicode MS" w:cs="Arial Unicode MS"/>
        </w:rPr>
        <w:t>.</w:t>
      </w:r>
      <w:r w:rsidR="00AB1D4B" w:rsidRPr="00B612FA">
        <w:rPr>
          <w:rFonts w:eastAsia="Arial Unicode MS" w:cs="Arial Unicode MS"/>
        </w:rPr>
        <w:t xml:space="preserve"> Matrices can be added, multiplied by a scalar, and matrices may be multiplied to each other. They may also be raised to any integer power; a negative power indicates the computation of the inverse matrix, which commutes with and non-zero power of the matrix.</w:t>
      </w:r>
      <w:r w:rsidR="000663E1" w:rsidRPr="00B612FA">
        <w:rPr>
          <w:rFonts w:eastAsia="Arial Unicode MS" w:cs="Arial Unicode MS"/>
        </w:rPr>
        <w:t xml:space="preserve"> In particular, to compute the inverse of the matrix </w:t>
      </w:r>
      <m:oMath>
        <m:r>
          <w:rPr>
            <w:rFonts w:ascii="Cambria Math" w:eastAsia="Arial Unicode MS" w:hAnsi="Cambria Math" w:cs="Arial Unicode MS"/>
          </w:rPr>
          <m:t>A</m:t>
        </m:r>
      </m:oMath>
      <w:r w:rsidR="00E846A0" w:rsidRPr="00B612FA">
        <w:rPr>
          <w:rFonts w:eastAsia="Arial Unicode MS" w:cs="Arial Unicode MS"/>
        </w:rPr>
        <w:t>, simply</w:t>
      </w:r>
      <w:r w:rsidR="000663E1" w:rsidRPr="00B612FA">
        <w:rPr>
          <w:rFonts w:eastAsia="Arial Unicode MS" w:cs="Arial Unicode MS"/>
        </w:rPr>
        <w:t xml:space="preserve"> write </w:t>
      </w:r>
      <m:oMath>
        <m:r>
          <w:rPr>
            <w:rFonts w:ascii="Cambria Math" w:eastAsia="Arial Unicode MS" w:hAnsi="Cambria Math" w:cs="Arial Unicode MS"/>
          </w:rPr>
          <m:t>A</m:t>
        </m:r>
      </m:oMath>
      <w:r w:rsidR="000663E1" w:rsidRPr="00B612FA">
        <w:rPr>
          <w:rFonts w:eastAsia="Arial Unicode MS" w:cs="Arial Unicode MS"/>
        </w:rPr>
        <w:t>^(-1).</w:t>
      </w:r>
      <w:r w:rsidR="00CE3FFF" w:rsidRPr="00B612FA">
        <w:rPr>
          <w:rFonts w:eastAsia="Arial Unicode MS" w:cs="Arial Unicode MS"/>
        </w:rPr>
        <w:t xml:space="preserve"> A matrix may be multiplied with a vector from the right – this is very important because this may be considered a linear transformation.</w:t>
      </w:r>
      <w:r w:rsidR="0092255E" w:rsidRPr="00B612FA">
        <w:rPr>
          <w:rFonts w:eastAsia="Arial Unicode MS" w:cs="Arial Unicode MS"/>
        </w:rPr>
        <w:t xml:space="preserve"> (Of course, the vector is then considered to be a column matrix.)</w:t>
      </w:r>
      <w:r w:rsidR="00206199" w:rsidRPr="00B612FA">
        <w:rPr>
          <w:rFonts w:eastAsia="Arial Unicode MS" w:cs="Arial Unicode MS"/>
        </w:rPr>
        <w:t xml:space="preserve"> For a real matrix </w:t>
      </w:r>
      <m:oMath>
        <m:sSup>
          <m:sSupPr>
            <m:ctrlPr>
              <w:rPr>
                <w:rFonts w:ascii="Cambria Math" w:eastAsia="Arial Unicode MS" w:hAnsi="Cambria Math" w:cs="Arial Unicode MS"/>
                <w:i/>
              </w:rPr>
            </m:ctrlPr>
          </m:sSupPr>
          <m:e>
            <m:r>
              <w:rPr>
                <w:rFonts w:ascii="Cambria Math" w:eastAsia="Arial Unicode MS" w:hAnsi="Cambria Math" w:cs="Arial Unicode MS"/>
              </w:rPr>
              <m:t>A</m:t>
            </m:r>
          </m:e>
          <m:sup>
            <m:r>
              <w:rPr>
                <w:rFonts w:ascii="Cambria Math" w:eastAsia="Arial Unicode MS" w:hAnsi="Cambria Math" w:cs="Arial Unicode MS"/>
              </w:rPr>
              <m:t>*</m:t>
            </m:r>
          </m:sup>
        </m:sSup>
      </m:oMath>
      <w:r w:rsidR="00206199" w:rsidRPr="00B612FA">
        <w:rPr>
          <w:rFonts w:eastAsia="Arial Unicode MS" w:cs="Arial Unicode MS"/>
        </w:rPr>
        <w:t xml:space="preserve"> (A asterisk) means the transpose, and for a complex matrix </w:t>
      </w:r>
      <m:oMath>
        <m:sSup>
          <m:sSupPr>
            <m:ctrlPr>
              <w:rPr>
                <w:rFonts w:ascii="Cambria Math" w:eastAsia="Arial Unicode MS" w:hAnsi="Cambria Math" w:cs="Arial Unicode MS"/>
                <w:i/>
              </w:rPr>
            </m:ctrlPr>
          </m:sSupPr>
          <m:e>
            <m:r>
              <w:rPr>
                <w:rFonts w:ascii="Cambria Math" w:eastAsia="Arial Unicode MS" w:hAnsi="Cambria Math" w:cs="Arial Unicode MS"/>
              </w:rPr>
              <m:t>A</m:t>
            </m:r>
          </m:e>
          <m:sup>
            <m:r>
              <w:rPr>
                <w:rFonts w:ascii="Cambria Math" w:eastAsia="Arial Unicode MS" w:hAnsi="Cambria Math" w:cs="Arial Unicode MS"/>
              </w:rPr>
              <m:t>*</m:t>
            </m:r>
          </m:sup>
        </m:sSup>
      </m:oMath>
      <w:r w:rsidR="00206199" w:rsidRPr="00B612FA">
        <w:rPr>
          <w:rFonts w:eastAsia="Arial Unicode MS" w:cs="Arial Unicode MS"/>
        </w:rPr>
        <w:t xml:space="preserve"> means the Hermitian transpose, the adjoint matrix, or the conjugate transpose. If you only wish to transpose a complex matrix, use the command transpose(A).</w:t>
      </w:r>
    </w:p>
    <w:p w:rsidR="000663E1" w:rsidRPr="00B612FA" w:rsidRDefault="000663E1" w:rsidP="000663E1">
      <w:pPr>
        <w:pStyle w:val="Liststycke"/>
        <w:rPr>
          <w:b/>
        </w:rPr>
      </w:pPr>
    </w:p>
    <w:p w:rsidR="000663E1" w:rsidRPr="00B612FA" w:rsidRDefault="00AE0D2F" w:rsidP="0014624D">
      <w:pPr>
        <w:pStyle w:val="Liststycke"/>
        <w:numPr>
          <w:ilvl w:val="0"/>
          <w:numId w:val="2"/>
        </w:numPr>
        <w:rPr>
          <w:b/>
        </w:rPr>
      </w:pPr>
      <w:r w:rsidRPr="00B612FA">
        <w:rPr>
          <w:b/>
        </w:rPr>
        <w:t>Strings</w:t>
      </w:r>
      <w:r w:rsidRPr="00B612FA">
        <w:rPr>
          <w:b/>
        </w:rPr>
        <w:br/>
      </w:r>
      <w:r w:rsidRPr="00B612FA">
        <w:t xml:space="preserve">A string is a piece of text – an array of Unicode characters. </w:t>
      </w:r>
      <w:r w:rsidR="00A4664D" w:rsidRPr="00B612FA">
        <w:t xml:space="preserve">A string is represented by double quotes, such as “Hello World!”. </w:t>
      </w:r>
      <w:r w:rsidRPr="00B612FA">
        <w:t xml:space="preserve">Strings may be added to each other, and the product between a natural number </w:t>
      </w:r>
      <m:oMath>
        <m:r>
          <w:rPr>
            <w:rFonts w:ascii="Cambria Math" w:hAnsi="Cambria Math"/>
          </w:rPr>
          <m:t>n</m:t>
        </m:r>
      </m:oMath>
      <w:r w:rsidRPr="00B612FA">
        <w:t xml:space="preserve"> and a string is equal to the string plus itself </w:t>
      </w:r>
      <m:oMath>
        <m:r>
          <w:rPr>
            <w:rFonts w:ascii="Cambria Math" w:hAnsi="Cambria Math"/>
          </w:rPr>
          <m:t>n</m:t>
        </m:r>
      </m:oMath>
      <w:r w:rsidRPr="00B612FA">
        <w:rPr>
          <w:rFonts w:eastAsiaTheme="minorEastAsia"/>
        </w:rPr>
        <w:t xml:space="preserve"> times.</w:t>
      </w:r>
    </w:p>
    <w:p w:rsidR="00CB4DBE" w:rsidRPr="00B612FA" w:rsidRDefault="00CB4DBE" w:rsidP="00CB4DBE">
      <w:pPr>
        <w:pStyle w:val="Liststycke"/>
        <w:rPr>
          <w:b/>
        </w:rPr>
      </w:pPr>
    </w:p>
    <w:p w:rsidR="00CB4DBE" w:rsidRPr="00B612FA" w:rsidRDefault="00CB4DBE" w:rsidP="0014624D">
      <w:pPr>
        <w:pStyle w:val="Liststycke"/>
        <w:numPr>
          <w:ilvl w:val="0"/>
          <w:numId w:val="2"/>
        </w:numPr>
        <w:rPr>
          <w:b/>
        </w:rPr>
      </w:pPr>
      <w:r w:rsidRPr="00B612FA">
        <w:rPr>
          <w:b/>
        </w:rPr>
        <w:t>Sets</w:t>
      </w:r>
      <w:r w:rsidRPr="00B612FA">
        <w:rPr>
          <w:b/>
        </w:rPr>
        <w:br/>
      </w:r>
      <w:r w:rsidRPr="00B612FA">
        <w:t>A set is a collection of other objects</w:t>
      </w:r>
      <w:r w:rsidR="009D0E48" w:rsidRPr="00B612FA">
        <w:t>, written { a, b, c, …, } where a, b, c, … are the members of the set</w:t>
      </w:r>
      <w:r w:rsidRPr="00B612FA">
        <w:t xml:space="preserve">. A set may contain any AlgoSim object except other </w:t>
      </w:r>
      <w:r w:rsidR="00CD6CB4" w:rsidRPr="00B612FA">
        <w:t xml:space="preserve">sets </w:t>
      </w:r>
      <w:r w:rsidRPr="00B612FA">
        <w:t xml:space="preserve">and sounds. The binary operators </w:t>
      </w:r>
      <w:r w:rsidRPr="00B612FA">
        <w:rPr>
          <w:rFonts w:ascii="Cambria Math" w:hAnsi="Cambria Math" w:cs="Cambria Math"/>
        </w:rPr>
        <w:t>∪</w:t>
      </w:r>
      <w:r w:rsidRPr="00B612FA">
        <w:t xml:space="preserve"> (union), </w:t>
      </w:r>
      <w:r w:rsidRPr="00B612FA">
        <w:rPr>
          <w:rFonts w:ascii="Times New Roman" w:hAnsi="Times New Roman" w:cs="Times New Roman"/>
        </w:rPr>
        <w:t>∩</w:t>
      </w:r>
      <w:r w:rsidRPr="00B612FA">
        <w:t xml:space="preserve"> (intersection), </w:t>
      </w:r>
      <w:r w:rsidRPr="00B612FA">
        <w:rPr>
          <w:rFonts w:ascii="Cambria Math" w:hAnsi="Cambria Math" w:cs="Cambria Math"/>
        </w:rPr>
        <w:t>∖</w:t>
      </w:r>
      <w:r w:rsidRPr="00B612FA">
        <w:t xml:space="preserve"> (set difference), and × (Cartesian product) are all fundamental set o</w:t>
      </w:r>
      <w:r w:rsidRPr="00B612FA">
        <w:t>p</w:t>
      </w:r>
      <w:r w:rsidRPr="00B612FA">
        <w:t>erators. However, × only works for sets of numbers, because the elements in the Cartesian pro</w:t>
      </w:r>
      <w:r w:rsidRPr="00B612FA">
        <w:t>d</w:t>
      </w:r>
      <w:r w:rsidRPr="00B612FA">
        <w:t>uct must be valid AlgoSim object</w:t>
      </w:r>
      <w:r w:rsidR="00CD6CB4" w:rsidRPr="00B612FA">
        <w:t>s</w:t>
      </w:r>
      <w:r w:rsidRPr="00B612FA">
        <w:t xml:space="preserve">, and a </w:t>
      </w:r>
      <w:r w:rsidRPr="00B612FA">
        <w:rPr>
          <w:i/>
        </w:rPr>
        <w:t>vector</w:t>
      </w:r>
      <w:r w:rsidRPr="00B612FA">
        <w:t xml:space="preserve"> is indeed a valid AlgoSim object.</w:t>
      </w:r>
    </w:p>
    <w:p w:rsidR="00FA1FF3" w:rsidRPr="00B612FA" w:rsidRDefault="00FA1FF3" w:rsidP="00FA1FF3">
      <w:pPr>
        <w:pStyle w:val="Liststycke"/>
        <w:rPr>
          <w:b/>
        </w:rPr>
      </w:pPr>
    </w:p>
    <w:p w:rsidR="00FA1FF3" w:rsidRPr="00B612FA" w:rsidRDefault="00FA1FF3" w:rsidP="0014624D">
      <w:pPr>
        <w:pStyle w:val="Liststycke"/>
        <w:numPr>
          <w:ilvl w:val="0"/>
          <w:numId w:val="2"/>
        </w:numPr>
        <w:rPr>
          <w:b/>
        </w:rPr>
      </w:pPr>
      <w:r w:rsidRPr="00B612FA">
        <w:rPr>
          <w:b/>
        </w:rPr>
        <w:t>Pixmaps</w:t>
      </w:r>
      <w:r w:rsidRPr="00B612FA">
        <w:rPr>
          <w:b/>
        </w:rPr>
        <w:br/>
      </w:r>
      <w:r w:rsidRPr="00B612FA">
        <w:t>A pixmap is a raster (bitmap) image, like an illustration, or a photograph of Albus Dumbledore. Pixmaps may be saved as BMP</w:t>
      </w:r>
      <w:r w:rsidR="00E87CEE" w:rsidRPr="00B612FA">
        <w:t>, PNG (recommended), and PM files, and BMP, PNG, PM, and XBM image files may be imported.</w:t>
      </w:r>
    </w:p>
    <w:p w:rsidR="00FA1FF3" w:rsidRPr="00B612FA" w:rsidRDefault="00FA1FF3" w:rsidP="00FA1FF3">
      <w:pPr>
        <w:pStyle w:val="Liststycke"/>
        <w:rPr>
          <w:b/>
        </w:rPr>
      </w:pPr>
    </w:p>
    <w:p w:rsidR="00FA1FF3" w:rsidRPr="00B612FA" w:rsidRDefault="00FA1FF3" w:rsidP="0014624D">
      <w:pPr>
        <w:pStyle w:val="Liststycke"/>
        <w:numPr>
          <w:ilvl w:val="0"/>
          <w:numId w:val="2"/>
        </w:numPr>
        <w:rPr>
          <w:b/>
        </w:rPr>
      </w:pPr>
      <w:r w:rsidRPr="00B612FA">
        <w:rPr>
          <w:b/>
        </w:rPr>
        <w:lastRenderedPageBreak/>
        <w:t>Sounds</w:t>
      </w:r>
      <w:r w:rsidRPr="00B612FA">
        <w:rPr>
          <w:b/>
        </w:rPr>
        <w:br/>
      </w:r>
      <w:r w:rsidRPr="00B612FA">
        <w:t>A sound is a sampled waveform, like the ones found on audio compact discs.  Sounds may be saved as WAV (PCM)</w:t>
      </w:r>
      <w:r w:rsidR="00E95091" w:rsidRPr="00B612FA">
        <w:t xml:space="preserve"> files, and such files may also be imported.</w:t>
      </w:r>
      <w:r w:rsidR="00BF7523" w:rsidRPr="00B612FA">
        <w:t xml:space="preserve"> (Ordered) sets (of real numbers), such as the image of a function like </w:t>
      </w:r>
      <m:oMath>
        <m:r>
          <w:rPr>
            <w:rFonts w:ascii="Cambria Math" w:hAnsi="Cambria Math"/>
          </w:rPr>
          <m:t>t↦</m:t>
        </m:r>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oMath>
      <w:r w:rsidR="00BF7523" w:rsidRPr="00B612FA">
        <w:rPr>
          <w:rFonts w:eastAsiaTheme="minorEastAsia"/>
        </w:rPr>
        <w:t>, may be converted to sounds, and played using the computer’s speakers.</w:t>
      </w:r>
    </w:p>
    <w:p w:rsidR="00BF7523" w:rsidRPr="00B612FA" w:rsidRDefault="00BF7523" w:rsidP="00BF7523">
      <w:pPr>
        <w:pStyle w:val="Liststycke"/>
        <w:rPr>
          <w:b/>
        </w:rPr>
      </w:pPr>
    </w:p>
    <w:p w:rsidR="00BF7523" w:rsidRPr="00B612FA" w:rsidRDefault="00BF7523" w:rsidP="0014624D">
      <w:pPr>
        <w:pStyle w:val="Liststycke"/>
        <w:numPr>
          <w:ilvl w:val="0"/>
          <w:numId w:val="2"/>
        </w:numPr>
        <w:rPr>
          <w:b/>
        </w:rPr>
      </w:pPr>
      <w:r w:rsidRPr="00B612FA">
        <w:rPr>
          <w:b/>
        </w:rPr>
        <w:t>Tables</w:t>
      </w:r>
      <w:r w:rsidRPr="00B612FA">
        <w:rPr>
          <w:b/>
        </w:rPr>
        <w:br/>
      </w:r>
      <w:r w:rsidRPr="00B612FA">
        <w:t>A table is a two-dimensional array of strings, possibl</w:t>
      </w:r>
      <w:r w:rsidR="00CD6CB4" w:rsidRPr="00B612FA">
        <w:t>y</w:t>
      </w:r>
      <w:r w:rsidRPr="00B612FA">
        <w:t xml:space="preserve"> with per-cell formatting.</w:t>
      </w:r>
    </w:p>
    <w:p w:rsidR="00151A54" w:rsidRPr="00B612FA" w:rsidRDefault="00151A54" w:rsidP="00151A54">
      <w:pPr>
        <w:pStyle w:val="Liststycke"/>
        <w:rPr>
          <w:b/>
        </w:rPr>
      </w:pPr>
    </w:p>
    <w:p w:rsidR="00151A54" w:rsidRPr="00B612FA" w:rsidRDefault="00151A54" w:rsidP="0014624D">
      <w:pPr>
        <w:pStyle w:val="Liststycke"/>
        <w:numPr>
          <w:ilvl w:val="0"/>
          <w:numId w:val="2"/>
        </w:numPr>
        <w:rPr>
          <w:b/>
        </w:rPr>
      </w:pPr>
      <w:r w:rsidRPr="00B612FA">
        <w:rPr>
          <w:b/>
        </w:rPr>
        <w:t>Logical Values (true or false)</w:t>
      </w:r>
      <w:r w:rsidRPr="00B612FA">
        <w:rPr>
          <w:b/>
        </w:rPr>
        <w:br/>
      </w:r>
      <w:r w:rsidRPr="00B612FA">
        <w:t xml:space="preserve">Valid operators include </w:t>
      </w:r>
      <w:r w:rsidRPr="00B612FA">
        <w:rPr>
          <w:rFonts w:ascii="Cambria Math" w:hAnsi="Cambria Math" w:cs="Cambria Math"/>
        </w:rPr>
        <w:t>∧</w:t>
      </w:r>
      <w:r w:rsidRPr="00B612FA">
        <w:t xml:space="preserve">, </w:t>
      </w:r>
      <w:r w:rsidRPr="00B612FA">
        <w:rPr>
          <w:rFonts w:ascii="Cambria Math" w:hAnsi="Cambria Math" w:cs="Cambria Math"/>
        </w:rPr>
        <w:t>∨</w:t>
      </w:r>
      <w:r w:rsidRPr="00B612FA">
        <w:t xml:space="preserve">, </w:t>
      </w:r>
      <w:r w:rsidRPr="00B612FA">
        <w:rPr>
          <w:rFonts w:ascii="Cambria Math" w:hAnsi="Cambria Math" w:cs="Cambria Math"/>
        </w:rPr>
        <w:t>⊻</w:t>
      </w:r>
      <w:r w:rsidRPr="00B612FA">
        <w:t xml:space="preserve">, </w:t>
      </w:r>
      <w:r w:rsidR="00FA525E" w:rsidRPr="00B612FA">
        <w:t xml:space="preserve">and </w:t>
      </w:r>
      <w:r w:rsidRPr="00B612FA">
        <w:t>¬.</w:t>
      </w:r>
    </w:p>
    <w:p w:rsidR="008A2EF7" w:rsidRPr="00B612FA" w:rsidRDefault="008A2EF7" w:rsidP="008A2EF7">
      <w:pPr>
        <w:pStyle w:val="Liststycke"/>
        <w:rPr>
          <w:b/>
        </w:rPr>
      </w:pPr>
    </w:p>
    <w:p w:rsidR="008A2EF7" w:rsidRPr="00B612FA" w:rsidRDefault="008A2EF7" w:rsidP="0014624D">
      <w:pPr>
        <w:pStyle w:val="Liststycke"/>
        <w:numPr>
          <w:ilvl w:val="0"/>
          <w:numId w:val="2"/>
        </w:numPr>
        <w:rPr>
          <w:b/>
        </w:rPr>
      </w:pPr>
      <w:r w:rsidRPr="00B612FA">
        <w:rPr>
          <w:b/>
        </w:rPr>
        <w:t>Structures (advanced)</w:t>
      </w:r>
      <w:r w:rsidRPr="00B612FA">
        <w:rPr>
          <w:b/>
        </w:rPr>
        <w:br/>
      </w:r>
      <w:r w:rsidRPr="00B612FA">
        <w:t>Structures are objects that contain named members, each of which has a value: either a number, a string, a boolean, or another structure.</w:t>
      </w:r>
      <w:r w:rsidR="00246B56" w:rsidRPr="00B612FA">
        <w:t xml:space="preserve"> For instance, the </w:t>
      </w:r>
      <w:r w:rsidR="00246B56" w:rsidRPr="00B612FA">
        <w:rPr>
          <w:b/>
        </w:rPr>
        <w:t>date</w:t>
      </w:r>
      <w:r w:rsidR="00246B56" w:rsidRPr="00B612FA">
        <w:t xml:space="preserve"> function returns a structure with the members </w:t>
      </w:r>
      <w:r w:rsidR="00246B56" w:rsidRPr="00B612FA">
        <w:rPr>
          <w:b/>
        </w:rPr>
        <w:t>year</w:t>
      </w:r>
      <w:r w:rsidR="00246B56" w:rsidRPr="00B612FA">
        <w:t xml:space="preserve">, </w:t>
      </w:r>
      <w:r w:rsidR="00246B56" w:rsidRPr="00B612FA">
        <w:rPr>
          <w:b/>
        </w:rPr>
        <w:t>month</w:t>
      </w:r>
      <w:r w:rsidR="00246B56" w:rsidRPr="00B612FA">
        <w:t xml:space="preserve">, </w:t>
      </w:r>
      <w:r w:rsidR="00246B56" w:rsidRPr="00B612FA">
        <w:rPr>
          <w:b/>
        </w:rPr>
        <w:t>day</w:t>
      </w:r>
      <w:r w:rsidR="00246B56" w:rsidRPr="00B612FA">
        <w:t>, etc. To obtain the value of a particular member, use the colon o</w:t>
      </w:r>
      <w:r w:rsidR="00246B56" w:rsidRPr="00B612FA">
        <w:t>p</w:t>
      </w:r>
      <w:r w:rsidR="00246B56" w:rsidRPr="00B612FA">
        <w:t xml:space="preserve">erator, as in </w:t>
      </w:r>
      <w:r w:rsidR="003D4FE1" w:rsidRPr="00B612FA">
        <w:t>“</w:t>
      </w:r>
      <w:r w:rsidR="00246B56" w:rsidRPr="00B612FA">
        <w:t>ans:year</w:t>
      </w:r>
      <w:r w:rsidR="003D4FE1" w:rsidRPr="00B612FA">
        <w:t>”</w:t>
      </w:r>
      <w:r w:rsidR="00246B56" w:rsidRPr="00B612FA">
        <w:t>.</w:t>
      </w:r>
      <w:r w:rsidR="00475D22" w:rsidRPr="00B612FA">
        <w:t xml:space="preserve"> Custom structures can be created by means of the </w:t>
      </w:r>
      <w:r w:rsidR="00475D22" w:rsidRPr="00B612FA">
        <w:rPr>
          <w:b/>
        </w:rPr>
        <w:t>createStruct</w:t>
      </w:r>
      <w:r w:rsidR="00475D22" w:rsidRPr="00B612FA">
        <w:t xml:space="preserve"> function.</w:t>
      </w:r>
    </w:p>
    <w:p w:rsidR="005F591E" w:rsidRPr="00B612FA" w:rsidRDefault="005F591E" w:rsidP="005F591E">
      <w:pPr>
        <w:pStyle w:val="Liststycke"/>
        <w:rPr>
          <w:b/>
        </w:rPr>
      </w:pPr>
    </w:p>
    <w:p w:rsidR="00B377CB" w:rsidRPr="00B612FA" w:rsidRDefault="00B377CB" w:rsidP="00B377CB">
      <w:pPr>
        <w:pStyle w:val="Rubrik2"/>
      </w:pPr>
      <w:bookmarkStart w:id="3" w:name="_Toc269654582"/>
      <w:r w:rsidRPr="00B612FA">
        <w:t>Keyboard Input</w:t>
      </w:r>
      <w:bookmarkEnd w:id="3"/>
    </w:p>
    <w:p w:rsidR="00CA3B2A" w:rsidRPr="00B612FA" w:rsidRDefault="005F591E" w:rsidP="00CA3B2A">
      <w:pPr>
        <w:sectPr w:rsidR="00CA3B2A" w:rsidRPr="00B612FA" w:rsidSect="00E52C4E">
          <w:pgSz w:w="11906" w:h="16838"/>
          <w:pgMar w:top="1417" w:right="1417" w:bottom="1417" w:left="1417" w:header="708" w:footer="708" w:gutter="0"/>
          <w:cols w:space="708"/>
          <w:docGrid w:linePitch="360"/>
        </w:sectPr>
      </w:pPr>
      <w:r w:rsidRPr="00B612FA">
        <w:t>By now you have probably asked yourself how to enter characters that are not on your keyboard. Of course you could use some standard method, such as charmap, but this would be extremely tedious. R</w:t>
      </w:r>
      <w:r w:rsidRPr="00B612FA">
        <w:t>a</w:t>
      </w:r>
      <w:r w:rsidRPr="00B612FA">
        <w:t xml:space="preserve">ther, in AlgoSim special characters are entered by typing “\chrname” in the console. When such a code has been input, followed by a non-alphanumeric character (such as a space, a bracket, a comma, a colon, etc.) it is replaced by the actual character. For instance, to enter </w:t>
      </w:r>
      <w:r w:rsidRPr="00B612FA">
        <w:rPr>
          <w:rFonts w:ascii="Cambria Math" w:hAnsi="Cambria Math" w:cs="Cambria Math"/>
        </w:rPr>
        <w:t>∪</w:t>
      </w:r>
      <w:r w:rsidRPr="00B612FA">
        <w:t>, simpl</w:t>
      </w:r>
      <w:r w:rsidR="00ED7D30" w:rsidRPr="00B612FA">
        <w:t>y</w:t>
      </w:r>
      <w:r w:rsidRPr="00B612FA">
        <w:t xml:space="preserve"> type “\union” at the console. Below is a table of </w:t>
      </w:r>
      <w:r w:rsidR="00CA3B2A" w:rsidRPr="00B612FA">
        <w:t xml:space="preserve">all pre-defined </w:t>
      </w:r>
      <w:r w:rsidRPr="00B612FA">
        <w:t>codes</w:t>
      </w:r>
      <w:r w:rsidR="00CA3B2A" w:rsidRPr="00B612FA">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lastRenderedPageBreak/>
        <w:t>\c</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\tm</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\interrobang</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\deg</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\alef</w:t>
      </w:r>
      <w:r w:rsidRPr="00B612FA">
        <w:rPr>
          <w:rFonts w:ascii="Arial Unicode MS" w:eastAsia="Arial Unicode MS" w:hAnsi="Arial Unicode MS" w:cs="Arial Unicode MS"/>
        </w:rPr>
        <w:tab/>
        <w:t>ℵ</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\numero</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\benzene</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\keyboard</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\floralheart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\h</w:t>
      </w:r>
      <w:r w:rsidRPr="00B612FA">
        <w:rPr>
          <w:rFonts w:ascii="Arial Unicode MS" w:eastAsia="Arial Unicode MS" w:hAnsi="Arial Unicode MS" w:cs="Arial Unicode MS"/>
        </w:rPr>
        <w:tab/>
        <w:t>ℎ</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\hbar</w:t>
      </w:r>
      <w:r w:rsidRPr="00B612FA">
        <w:rPr>
          <w:rFonts w:ascii="Arial Unicode MS" w:eastAsia="Arial Unicode MS" w:hAnsi="Arial Unicode MS" w:cs="Arial Unicode MS"/>
        </w:rPr>
        <w:tab/>
        <w:t>ℏ</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\alpha</w:t>
      </w:r>
      <w:r w:rsidRPr="00B612FA">
        <w:rPr>
          <w:rFonts w:ascii="Arial Unicode MS" w:eastAsia="Arial Unicode MS" w:hAnsi="Arial Unicode MS" w:cs="Arial Unicode MS"/>
        </w:rPr>
        <w:tab/>
        <w:t>α</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\Alpha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Α</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\beta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β</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\Beta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Β</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\gamma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γ</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lastRenderedPageBreak/>
        <w:t>\Gamma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Γ</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\delta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δ</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\Delta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Δ</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\epsilon</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ε</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\Epsilon</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Ε</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\zeta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ζ</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\Zeta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Ζ</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\eta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η</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\Eta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Η</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\theta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θ</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\Theta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Θ</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\iota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ι</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\Iota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Ι</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\kappa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κ</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\Kappa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Κ</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\lambda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λ</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\Lambda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Λ</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lastRenderedPageBreak/>
        <w:t>\mu</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μ</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\Mu</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Μ</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\nu</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ν</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\Nu</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Ν</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\xi</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ξ</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\Xi</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Ξ</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\omikron</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ο</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\Omicron</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Ο</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\pi</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π</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\Pi</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Π</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\rho</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ρ</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\Rho</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Ρ</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\sigma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σ</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\Sigma</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Σ</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\tau</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τ</w:t>
      </w:r>
    </w:p>
    <w:p w:rsidR="00CA3B2A" w:rsidRPr="001B4BEA" w:rsidRDefault="00CA3B2A" w:rsidP="00CA3B2A">
      <w:pPr>
        <w:spacing w:after="0"/>
        <w:rPr>
          <w:rFonts w:ascii="Arial Unicode MS" w:eastAsia="Arial Unicode MS" w:hAnsi="Arial Unicode MS" w:cs="Arial Unicode MS"/>
          <w:lang w:val="sv-SE"/>
        </w:rPr>
      </w:pPr>
      <w:r w:rsidRPr="001B4BEA">
        <w:rPr>
          <w:rFonts w:ascii="Arial Unicode MS" w:eastAsia="Arial Unicode MS" w:hAnsi="Arial Unicode MS" w:cs="Arial Unicode MS"/>
          <w:lang w:val="sv-SE"/>
        </w:rPr>
        <w:t>\Tau</w:t>
      </w:r>
      <w:r w:rsidRPr="001B4BEA">
        <w:rPr>
          <w:rFonts w:ascii="Arial Unicode MS" w:eastAsia="Arial Unicode MS" w:hAnsi="Arial Unicode MS" w:cs="Arial Unicode MS"/>
          <w:lang w:val="sv-SE"/>
        </w:rPr>
        <w:tab/>
      </w:r>
      <w:r w:rsidRPr="00B612FA">
        <w:rPr>
          <w:rFonts w:ascii="Arial Unicode MS" w:eastAsia="Arial Unicode MS" w:hAnsi="Arial Unicode MS" w:cs="Arial Unicode MS"/>
        </w:rPr>
        <w:t>Τ</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\upsilon</w:t>
      </w:r>
      <w:r w:rsidRPr="00B612FA">
        <w:rPr>
          <w:rFonts w:ascii="Arial Unicode MS" w:eastAsia="Arial Unicode MS" w:hAnsi="Arial Unicode MS" w:cs="Arial Unicode MS"/>
        </w:rPr>
        <w:tab/>
        <w:t>υ</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lastRenderedPageBreak/>
        <w:t>\Upsilon</w:t>
      </w:r>
      <w:r w:rsidRPr="00B612FA">
        <w:rPr>
          <w:rFonts w:ascii="Arial Unicode MS" w:eastAsia="Arial Unicode MS" w:hAnsi="Arial Unicode MS" w:cs="Arial Unicode MS"/>
        </w:rPr>
        <w:tab/>
        <w:t>Υ</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\phi</w:t>
      </w:r>
      <w:r w:rsidRPr="00B612FA">
        <w:rPr>
          <w:rFonts w:ascii="Arial Unicode MS" w:eastAsia="Arial Unicode MS" w:hAnsi="Arial Unicode MS" w:cs="Arial Unicode MS"/>
        </w:rPr>
        <w:tab/>
        <w:t>φ</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\Phi</w:t>
      </w:r>
      <w:r w:rsidRPr="00B612FA">
        <w:rPr>
          <w:rFonts w:ascii="Arial Unicode MS" w:eastAsia="Arial Unicode MS" w:hAnsi="Arial Unicode MS" w:cs="Arial Unicode MS"/>
        </w:rPr>
        <w:tab/>
        <w:t>Φ</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\chi</w:t>
      </w:r>
      <w:r w:rsidRPr="00B612FA">
        <w:rPr>
          <w:rFonts w:ascii="Arial Unicode MS" w:eastAsia="Arial Unicode MS" w:hAnsi="Arial Unicode MS" w:cs="Arial Unicode MS"/>
        </w:rPr>
        <w:tab/>
        <w:t>χ</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\Chi</w:t>
      </w:r>
      <w:r w:rsidRPr="00B612FA">
        <w:rPr>
          <w:rFonts w:ascii="Arial Unicode MS" w:eastAsia="Arial Unicode MS" w:hAnsi="Arial Unicode MS" w:cs="Arial Unicode MS"/>
        </w:rPr>
        <w:tab/>
        <w:t>Χ</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\psi</w:t>
      </w:r>
      <w:r w:rsidRPr="00B612FA">
        <w:rPr>
          <w:rFonts w:ascii="Arial Unicode MS" w:eastAsia="Arial Unicode MS" w:hAnsi="Arial Unicode MS" w:cs="Arial Unicode MS"/>
        </w:rPr>
        <w:tab/>
        <w:t>ψ</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\Psi</w:t>
      </w:r>
      <w:r w:rsidRPr="00B612FA">
        <w:rPr>
          <w:rFonts w:ascii="Arial Unicode MS" w:eastAsia="Arial Unicode MS" w:hAnsi="Arial Unicode MS" w:cs="Arial Unicode MS"/>
        </w:rPr>
        <w:tab/>
        <w:t>Ψ</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\omega</w:t>
      </w:r>
      <w:r w:rsidRPr="00B612FA">
        <w:rPr>
          <w:rFonts w:ascii="Arial Unicode MS" w:eastAsia="Arial Unicode MS" w:hAnsi="Arial Unicode MS" w:cs="Arial Unicode MS"/>
        </w:rPr>
        <w:tab/>
        <w:t>ω</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\Omega</w:t>
      </w:r>
      <w:r w:rsidRPr="00B612FA">
        <w:rPr>
          <w:rFonts w:ascii="Arial Unicode MS" w:eastAsia="Arial Unicode MS" w:hAnsi="Arial Unicode MS" w:cs="Arial Unicode MS"/>
        </w:rPr>
        <w:tab/>
        <w:t>Ω</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\OmegaPi</w:t>
      </w:r>
      <w:r w:rsidRPr="00B612FA">
        <w:rPr>
          <w:rFonts w:ascii="Arial Unicode MS" w:eastAsia="Arial Unicode MS" w:hAnsi="Arial Unicode MS" w:cs="Arial Unicode MS"/>
        </w:rPr>
        <w:tab/>
        <w:t>ϖ</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\cdot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\times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\mult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\cross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\minus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\forall</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\complement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lastRenderedPageBreak/>
        <w:t>\partial</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\exists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\nexists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\emptyset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\nabla</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\in</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\nin</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\contains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\ncontains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\qed</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\endofproof</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\product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\sum</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\plusminus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\pm</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\minusplus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\mp</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\setminus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\squareroot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\sqrt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\infinity</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\inf</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\proportionalto</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\proportional</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\prop</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\rightangle</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\angle</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\parallelto</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\parallel</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\nparallelto</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\nparallel</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\and</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\or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\xor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\not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lastRenderedPageBreak/>
        <w:t>\intersection</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\intersect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\isect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\union</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\subset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\subseteq</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\subsetneq</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\superset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\superseteq</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\supersetneq</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\integral</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\int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\iint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\iiint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\cint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\ciint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\ciiint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\therefore</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\because</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\assign</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\definition</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\def</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\eqdef</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\qeq</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\notequalto</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\notequal</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\ne</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&lt;&gt;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\leq</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\le</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\geq</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\ge</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lastRenderedPageBreak/>
        <w:t>&gt;=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\muchlessthan</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&lt;&lt;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\muchgreaterthan</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&gt;&gt;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\cdots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\dots</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\approx</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\napprox</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\approxeq</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\approxlt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\approxgt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\permille</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w:t>
      </w:r>
      <w:r w:rsidRPr="00B612FA">
        <w:rPr>
          <w:rFonts w:ascii="Arial Unicode MS" w:eastAsia="Arial Unicode MS" w:hAnsi="Arial Unicode MS" w:cs="Arial Unicode MS"/>
        </w:rPr>
        <w:tab/>
        <w:t>ℝ</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\Q</w:t>
      </w:r>
      <w:r w:rsidRPr="00B612FA">
        <w:rPr>
          <w:rFonts w:ascii="Arial Unicode MS" w:eastAsia="Arial Unicode MS" w:hAnsi="Arial Unicode MS" w:cs="Arial Unicode MS"/>
        </w:rPr>
        <w:tab/>
        <w:t>ℚ</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\Z</w:t>
      </w:r>
      <w:r w:rsidRPr="00B612FA">
        <w:rPr>
          <w:rFonts w:ascii="Arial Unicode MS" w:eastAsia="Arial Unicode MS" w:hAnsi="Arial Unicode MS" w:cs="Arial Unicode MS"/>
        </w:rPr>
        <w:tab/>
        <w:t>ℤ</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\N</w:t>
      </w:r>
      <w:r w:rsidRPr="00B612FA">
        <w:rPr>
          <w:rFonts w:ascii="Arial Unicode MS" w:eastAsia="Arial Unicode MS" w:hAnsi="Arial Unicode MS" w:cs="Arial Unicode MS"/>
        </w:rPr>
        <w:tab/>
        <w:t>ℕ</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\C</w:t>
      </w:r>
      <w:r w:rsidRPr="00B612FA">
        <w:rPr>
          <w:rFonts w:ascii="Arial Unicode MS" w:eastAsia="Arial Unicode MS" w:hAnsi="Arial Unicode MS" w:cs="Arial Unicode MS"/>
        </w:rPr>
        <w:tab/>
        <w:t>ℂ</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\H</w:t>
      </w:r>
      <w:r w:rsidRPr="00B612FA">
        <w:rPr>
          <w:rFonts w:ascii="Arial Unicode MS" w:eastAsia="Arial Unicode MS" w:hAnsi="Arial Unicode MS" w:cs="Arial Unicode MS"/>
        </w:rPr>
        <w:tab/>
        <w:t>ℍ</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\leftarrow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\uparrow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\uarr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\rightarrow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\downarrow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\darr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\leftrightarrow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\lrarr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\updownarrow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\udarr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\Leftarrow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\Uparrow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lastRenderedPageBreak/>
        <w:t>\Uarr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\Rightarrow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\Downarrow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\Darr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\Leftrightarrow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\LRarr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\Updownarrow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\UDarr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\leftoverrightarrow</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\lorarr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\leftoverrightharpoon</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\lorhar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\mapsto</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\to</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-&gt;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\lfloor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\lf</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\rfloor</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\rf</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\lceil</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\lc</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\rceil</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\rc</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\dot</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\ortho</w:t>
      </w:r>
      <w:r w:rsidRPr="00B612FA">
        <w:rPr>
          <w:rFonts w:ascii="Arial Unicode MS" w:eastAsia="Arial Unicode MS" w:hAnsi="Arial Unicode MS" w:cs="Arial Unicode MS"/>
        </w:rPr>
        <w:tab/>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\lvect</w:t>
      </w:r>
      <w:r w:rsidRPr="00B612FA">
        <w:rPr>
          <w:rFonts w:ascii="Arial Unicode MS" w:eastAsia="Arial Unicode MS" w:hAnsi="Arial Unicode MS" w:cs="Arial Unicode MS"/>
        </w:rPr>
        <w:tab/>
      </w:r>
      <w:r w:rsidRPr="00B612FA">
        <w:rPr>
          <w:rFonts w:ascii="DejaVu Sans Mono" w:eastAsia="Arial Unicode MS" w:hAnsi="DejaVu Sans Mono" w:cs="Arial Unicode MS"/>
        </w:rPr>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\lv</w:t>
      </w:r>
      <w:r w:rsidRPr="00B612FA">
        <w:rPr>
          <w:rFonts w:ascii="Arial Unicode MS" w:eastAsia="Arial Unicode MS" w:hAnsi="Arial Unicode MS" w:cs="Arial Unicode MS"/>
        </w:rPr>
        <w:tab/>
      </w:r>
      <w:r w:rsidRPr="00B612FA">
        <w:rPr>
          <w:rFonts w:ascii="DejaVu Sans Mono" w:eastAsia="Arial Unicode MS" w:hAnsi="DejaVu Sans Mono" w:cs="Arial Unicode MS"/>
        </w:rPr>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\rvect</w:t>
      </w:r>
      <w:r w:rsidRPr="00B612FA">
        <w:rPr>
          <w:rFonts w:ascii="Arial Unicode MS" w:eastAsia="Arial Unicode MS" w:hAnsi="Arial Unicode MS" w:cs="Arial Unicode MS"/>
        </w:rPr>
        <w:tab/>
      </w:r>
      <w:r w:rsidRPr="00B612FA">
        <w:rPr>
          <w:rFonts w:ascii="DejaVu Sans Mono" w:eastAsia="Arial Unicode MS" w:hAnsi="DejaVu Sans Mono" w:cs="Arial Unicode MS"/>
        </w:rPr>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\rv</w:t>
      </w:r>
      <w:r w:rsidRPr="00B612FA">
        <w:rPr>
          <w:rFonts w:ascii="Arial Unicode MS" w:eastAsia="Arial Unicode MS" w:hAnsi="Arial Unicode MS" w:cs="Arial Unicode MS"/>
        </w:rPr>
        <w:tab/>
      </w:r>
      <w:r w:rsidRPr="00B612FA">
        <w:rPr>
          <w:rFonts w:ascii="DejaVu Sans Mono" w:eastAsia="Arial Unicode MS" w:hAnsi="DejaVu Sans Mono" w:cs="Arial Unicode MS"/>
        </w:rPr>
        <w:t>❩</w:t>
      </w:r>
    </w:p>
    <w:p w:rsidR="00CA3B2A" w:rsidRPr="00B612FA" w:rsidRDefault="00CA3B2A" w:rsidP="00CA3B2A">
      <w:pPr>
        <w:spacing w:after="0"/>
        <w:rPr>
          <w:rFonts w:ascii="Arial Unicode MS" w:eastAsia="Arial Unicode MS" w:hAnsi="Arial Unicode MS" w:cs="Arial Unicode MS"/>
        </w:rPr>
      </w:pPr>
      <w:r w:rsidRPr="00B612FA">
        <w:rPr>
          <w:rFonts w:ascii="Arial Unicode MS" w:eastAsia="Arial Unicode MS" w:hAnsi="Arial Unicode MS" w:cs="Arial Unicode MS"/>
        </w:rPr>
        <w:t>\vect</w:t>
      </w:r>
      <w:r w:rsidRPr="00B612FA">
        <w:rPr>
          <w:rFonts w:ascii="Arial Unicode MS" w:eastAsia="Arial Unicode MS" w:hAnsi="Arial Unicode MS" w:cs="Arial Unicode MS"/>
        </w:rPr>
        <w:tab/>
      </w:r>
      <w:r w:rsidRPr="00B612FA">
        <w:rPr>
          <w:rFonts w:ascii="DejaVu Sans Mono" w:eastAsia="Arial Unicode MS" w:hAnsi="DejaVu Sans Mono" w:cs="Arial Unicode MS"/>
        </w:rPr>
        <w:t>❨❩</w:t>
      </w:r>
    </w:p>
    <w:p w:rsidR="00CA3B2A" w:rsidRPr="00B612FA" w:rsidRDefault="00CA3B2A" w:rsidP="00CA3B2A">
      <w:pPr>
        <w:spacing w:after="0"/>
        <w:rPr>
          <w:rFonts w:ascii="DejaVu Sans Mono" w:eastAsia="Arial Unicode MS" w:hAnsi="DejaVu Sans Mono" w:cs="Arial Unicode MS"/>
        </w:rPr>
      </w:pPr>
      <w:r w:rsidRPr="00B612FA">
        <w:rPr>
          <w:rFonts w:ascii="Arial Unicode MS" w:eastAsia="Arial Unicode MS" w:hAnsi="Arial Unicode MS" w:cs="Arial Unicode MS"/>
        </w:rPr>
        <w:t>\v</w:t>
      </w:r>
      <w:r w:rsidRPr="00B612FA">
        <w:rPr>
          <w:rFonts w:ascii="Arial Unicode MS" w:eastAsia="Arial Unicode MS" w:hAnsi="Arial Unicode MS" w:cs="Arial Unicode MS"/>
        </w:rPr>
        <w:tab/>
      </w:r>
      <w:r w:rsidRPr="00B612FA">
        <w:rPr>
          <w:rFonts w:ascii="DejaVu Sans Mono" w:eastAsia="Arial Unicode MS" w:hAnsi="DejaVu Sans Mono" w:cs="Arial Unicode MS"/>
        </w:rPr>
        <w:t>❨❩</w:t>
      </w:r>
    </w:p>
    <w:p w:rsidR="00760CDD" w:rsidRPr="00B612FA" w:rsidRDefault="00760CDD" w:rsidP="00CA3B2A">
      <w:pPr>
        <w:spacing w:after="0"/>
        <w:rPr>
          <w:rFonts w:ascii="DejaVu Sans Mono" w:eastAsia="Arial Unicode MS" w:hAnsi="DejaVu Sans Mono" w:cs="DejaVu Sans Mono"/>
        </w:rPr>
      </w:pPr>
      <w:r w:rsidRPr="00B612FA">
        <w:rPr>
          <w:rFonts w:ascii="Arial Unicode MS" w:eastAsia="Arial Unicode MS" w:hAnsi="Arial Unicode MS" w:cs="Arial Unicode MS"/>
        </w:rPr>
        <w:t>\uparr</w:t>
      </w:r>
      <w:r w:rsidRPr="00B612FA">
        <w:rPr>
          <w:rFonts w:ascii="Arial Unicode MS" w:eastAsia="Arial Unicode MS" w:hAnsi="Arial Unicode MS" w:cs="Arial Unicode MS"/>
        </w:rPr>
        <w:tab/>
      </w:r>
      <w:r w:rsidRPr="00B612FA">
        <w:rPr>
          <w:rFonts w:ascii="DejaVu Sans Mono" w:eastAsia="Arial Unicode MS" w:hAnsi="DejaVu Sans Mono" w:cs="DejaVu Sans Mono"/>
        </w:rPr>
        <w:t>↑</w:t>
      </w:r>
    </w:p>
    <w:p w:rsidR="005F49B6" w:rsidRPr="00B612FA" w:rsidRDefault="005F49B6" w:rsidP="00CA3B2A">
      <w:pPr>
        <w:spacing w:after="0"/>
        <w:rPr>
          <w:rFonts w:ascii="DejaVu Sans Mono" w:eastAsia="Arial Unicode MS" w:hAnsi="DejaVu Sans Mono" w:cs="DejaVu Sans Mono"/>
        </w:rPr>
      </w:pPr>
      <w:r w:rsidRPr="00B612FA">
        <w:rPr>
          <w:rFonts w:ascii="DejaVu Sans Mono" w:eastAsia="Arial Unicode MS" w:hAnsi="DejaVu Sans Mono" w:cs="DejaVu Sans Mono"/>
        </w:rPr>
        <w:lastRenderedPageBreak/>
        <w:t>\oplus</w:t>
      </w:r>
      <w:r w:rsidRPr="00B612FA">
        <w:rPr>
          <w:rFonts w:ascii="DejaVu Sans Mono" w:eastAsia="Arial Unicode MS" w:hAnsi="DejaVu Sans Mono" w:cs="DejaVu Sans Mono"/>
        </w:rPr>
        <w:tab/>
        <w:t>⊕</w:t>
      </w:r>
    </w:p>
    <w:p w:rsidR="005F49B6" w:rsidRPr="00B612FA" w:rsidRDefault="005F49B6" w:rsidP="00CA3B2A">
      <w:pPr>
        <w:spacing w:after="0"/>
        <w:rPr>
          <w:rFonts w:ascii="Arial Unicode MS" w:eastAsia="Arial Unicode MS" w:hAnsi="Arial Unicode MS" w:cs="Arial Unicode MS"/>
        </w:rPr>
        <w:sectPr w:rsidR="005F49B6" w:rsidRPr="00B612FA" w:rsidSect="00CA3B2A">
          <w:type w:val="continuous"/>
          <w:pgSz w:w="11906" w:h="16838"/>
          <w:pgMar w:top="1417" w:right="1417" w:bottom="1417" w:left="1417" w:header="708" w:footer="708" w:gutter="0"/>
          <w:cols w:num="4" w:sep="1" w:space="709"/>
          <w:docGrid w:linePitch="360"/>
        </w:sectPr>
      </w:pPr>
      <w:r w:rsidRPr="00B612FA">
        <w:rPr>
          <w:rFonts w:ascii="DejaVu Sans Mono" w:eastAsia="Arial Unicode MS" w:hAnsi="DejaVu Sans Mono" w:cs="DejaVu Sans Mono"/>
        </w:rPr>
        <w:lastRenderedPageBreak/>
        <w:t>=:</w:t>
      </w:r>
      <w:r w:rsidRPr="00B612FA">
        <w:rPr>
          <w:rFonts w:ascii="DejaVu Sans Mono" w:eastAsia="Arial Unicode MS" w:hAnsi="DejaVu Sans Mono" w:cs="DejaVu Sans Mono"/>
        </w:rPr>
        <w:tab/>
        <w:t>≕</w:t>
      </w:r>
    </w:p>
    <w:p w:rsidR="005F591E" w:rsidRPr="00B612FA" w:rsidRDefault="005F591E" w:rsidP="00CA3B2A">
      <w:pPr>
        <w:rPr>
          <w:rFonts w:ascii="DejaVu Sans Mono" w:eastAsia="Arial Unicode MS" w:hAnsi="DejaVu Sans Mono" w:cs="Arial Unicode MS"/>
        </w:rPr>
      </w:pPr>
    </w:p>
    <w:p w:rsidR="00A4664D" w:rsidRPr="00B612FA" w:rsidRDefault="004842D6" w:rsidP="00191F8B">
      <w:pPr>
        <w:pStyle w:val="Betoningimarginalen"/>
      </w:pPr>
      <w:r w:rsidRPr="00B612FA">
        <w:t xml:space="preserve">The symbols </w:t>
      </w:r>
      <w:r w:rsidRPr="00B612FA">
        <w:rPr>
          <w:rFonts w:ascii="Cambria Math" w:hAnsi="Cambria Math" w:cs="Cambria Math"/>
        </w:rPr>
        <w:t>⋅</w:t>
      </w:r>
      <w:r w:rsidRPr="00B612FA">
        <w:t xml:space="preserve"> and × are so common that they can be entered with the “*” key on the keyboard. If you press this key once, </w:t>
      </w:r>
      <w:r w:rsidRPr="00B612FA">
        <w:rPr>
          <w:rFonts w:ascii="Cambria Math" w:hAnsi="Cambria Math" w:cs="Cambria Math"/>
        </w:rPr>
        <w:t>⋅</w:t>
      </w:r>
      <w:r w:rsidRPr="00B612FA">
        <w:t xml:space="preserve"> is inserted. Twice and × is inserted, and the third time * is inserted. In addition, the first time you press the “-</w:t>
      </w:r>
      <w:r w:rsidR="0078693F" w:rsidRPr="00B612FA">
        <w:t>”</w:t>
      </w:r>
      <w:r w:rsidRPr="00B612FA">
        <w:t xml:space="preserve"> key, the </w:t>
      </w:r>
      <w:r w:rsidRPr="00B612FA">
        <w:rPr>
          <w:b/>
        </w:rPr>
        <w:t>binary</w:t>
      </w:r>
      <w:r w:rsidRPr="00B612FA">
        <w:t xml:space="preserve"> minus sign – is inserted, and the second time the </w:t>
      </w:r>
      <w:r w:rsidRPr="00B612FA">
        <w:rPr>
          <w:b/>
        </w:rPr>
        <w:t>unary</w:t>
      </w:r>
      <w:r w:rsidRPr="00B612FA">
        <w:t xml:space="preserve"> minus sign - is inserted.</w:t>
      </w:r>
    </w:p>
    <w:p w:rsidR="00FE1C63" w:rsidRPr="00B612FA" w:rsidRDefault="00FE1C63" w:rsidP="00191F8B">
      <w:pPr>
        <w:pStyle w:val="Betoningimarginalen"/>
      </w:pPr>
      <w:r w:rsidRPr="00B612FA">
        <w:t xml:space="preserve">Furthermore, vector </w:t>
      </w:r>
      <w:r w:rsidR="00362E7E" w:rsidRPr="00B612FA">
        <w:t>brackets</w:t>
      </w:r>
      <w:r w:rsidRPr="00B612FA">
        <w:t xml:space="preserve"> </w:t>
      </w:r>
      <w:r w:rsidRPr="00B612FA">
        <w:rPr>
          <w:rFonts w:ascii="DejaVu Sans Mono" w:hAnsi="DejaVu Sans Mono"/>
        </w:rPr>
        <w:t>❨❩</w:t>
      </w:r>
      <w:r w:rsidRPr="00B612FA">
        <w:t xml:space="preserve"> are inserted by Ctrl+E, set </w:t>
      </w:r>
      <w:r w:rsidR="00362E7E" w:rsidRPr="00B612FA">
        <w:t>brackets</w:t>
      </w:r>
      <w:r w:rsidRPr="00B612FA">
        <w:t xml:space="preserve"> {} by Ctrl+S and interval </w:t>
      </w:r>
      <w:r w:rsidR="00362E7E" w:rsidRPr="00B612FA">
        <w:t>brackets</w:t>
      </w:r>
      <w:r w:rsidRPr="00B612FA">
        <w:t xml:space="preserve"> [] with Ctrl+I.</w:t>
      </w:r>
      <w:r w:rsidR="00602F2F" w:rsidRPr="00B612FA">
        <w:t xml:space="preserve"> Ceiling brackets (round up) </w:t>
      </w:r>
      <w:r w:rsidR="00602F2F" w:rsidRPr="00B612FA">
        <w:rPr>
          <w:rFonts w:ascii="DejaVu Sans Mono" w:hAnsi="DejaVu Sans Mono" w:cs="DejaVu Sans Mono"/>
        </w:rPr>
        <w:t>⌈⌉</w:t>
      </w:r>
      <w:r w:rsidR="00602F2F" w:rsidRPr="00B612FA">
        <w:t xml:space="preserve"> are inserted by Ctrl+U, and floor brackets (round down) </w:t>
      </w:r>
      <w:r w:rsidR="00602F2F" w:rsidRPr="00B612FA">
        <w:rPr>
          <w:rFonts w:ascii="DejaVu Sans Mono" w:hAnsi="DejaVu Sans Mono" w:cs="DejaVu Sans Mono"/>
        </w:rPr>
        <w:t>⌊⌋</w:t>
      </w:r>
      <w:r w:rsidR="00602F2F" w:rsidRPr="00B612FA">
        <w:t xml:space="preserve"> by Ctrl+D.</w:t>
      </w:r>
      <w:r w:rsidR="00E32E52" w:rsidRPr="00B612FA">
        <w:t xml:space="preserve"> The exponentiation operator ↑ is inserted by Ctrl+R.</w:t>
      </w:r>
    </w:p>
    <w:p w:rsidR="00126DF2" w:rsidRPr="00B612FA" w:rsidRDefault="00126DF2" w:rsidP="00126DF2">
      <w:pPr>
        <w:pStyle w:val="Rubrik2"/>
        <w:rPr>
          <w:rFonts w:eastAsia="Arial Unicode MS"/>
        </w:rPr>
      </w:pPr>
      <w:bookmarkStart w:id="4" w:name="_Toc269654583"/>
      <w:r w:rsidRPr="00B612FA">
        <w:rPr>
          <w:rFonts w:eastAsia="Arial Unicode MS"/>
        </w:rPr>
        <w:t>Variables and Functions</w:t>
      </w:r>
      <w:bookmarkEnd w:id="4"/>
    </w:p>
    <w:p w:rsidR="006B0B9D" w:rsidRPr="00B612FA" w:rsidRDefault="006B0B9D" w:rsidP="00CA3B2A">
      <w:pPr>
        <w:rPr>
          <w:rFonts w:eastAsia="Arial Unicode MS" w:cs="Arial Unicode MS"/>
        </w:rPr>
      </w:pPr>
      <w:r w:rsidRPr="00B612FA">
        <w:rPr>
          <w:rFonts w:eastAsia="Arial Unicode MS" w:cs="Arial Unicode MS"/>
        </w:rPr>
        <w:t xml:space="preserve">Two very important concepts are the </w:t>
      </w:r>
      <w:r w:rsidRPr="00B612FA">
        <w:rPr>
          <w:rFonts w:eastAsia="Arial Unicode MS" w:cs="Arial Unicode MS"/>
          <w:i/>
        </w:rPr>
        <w:t>variable</w:t>
      </w:r>
      <w:r w:rsidRPr="00B612FA">
        <w:rPr>
          <w:rFonts w:eastAsia="Arial Unicode MS" w:cs="Arial Unicode MS"/>
        </w:rPr>
        <w:t xml:space="preserve"> and the </w:t>
      </w:r>
      <w:r w:rsidRPr="00B612FA">
        <w:rPr>
          <w:rFonts w:eastAsia="Arial Unicode MS" w:cs="Arial Unicode MS"/>
          <w:i/>
        </w:rPr>
        <w:t>function</w:t>
      </w:r>
      <w:r w:rsidRPr="00B612FA">
        <w:rPr>
          <w:rFonts w:eastAsia="Arial Unicode MS" w:cs="Arial Unicode MS"/>
        </w:rPr>
        <w:t xml:space="preserve">. To declare a variable named MyVar and assign the value MyVal to it, simply write MyVar </w:t>
      </w:r>
      <w:r w:rsidRPr="00B612FA">
        <w:rPr>
          <w:rFonts w:ascii="Cambria Math" w:eastAsia="Arial Unicode MS" w:hAnsi="Cambria Math" w:cs="Cambria Math"/>
        </w:rPr>
        <w:t>≔</w:t>
      </w:r>
      <w:r w:rsidRPr="00B612FA">
        <w:rPr>
          <w:rFonts w:eastAsia="Arial Unicode MS" w:cs="Arial Unicode MS"/>
        </w:rPr>
        <w:t xml:space="preserve">  MyVal</w:t>
      </w:r>
      <w:r w:rsidR="00D102D6" w:rsidRPr="00B612FA">
        <w:rPr>
          <w:rFonts w:eastAsia="Arial Unicode MS" w:cs="Arial Unicode MS"/>
        </w:rPr>
        <w:t xml:space="preserve">, such as </w:t>
      </w:r>
      <w:r w:rsidR="00D102D6" w:rsidRPr="00B612FA">
        <w:rPr>
          <w:rFonts w:ascii="Times New Roman" w:eastAsia="Arial Unicode MS" w:hAnsi="Times New Roman" w:cs="Times New Roman"/>
        </w:rPr>
        <w:t>ϕ</w:t>
      </w:r>
      <w:r w:rsidR="00D102D6" w:rsidRPr="00B612FA">
        <w:rPr>
          <w:rFonts w:eastAsia="Arial Unicode MS" w:cs="Arial Unicode MS"/>
        </w:rPr>
        <w:t xml:space="preserve"> </w:t>
      </w:r>
      <w:r w:rsidR="00D102D6" w:rsidRPr="00B612FA">
        <w:rPr>
          <w:rFonts w:ascii="Cambria Math" w:eastAsia="Arial Unicode MS" w:hAnsi="Cambria Math" w:cs="Cambria Math"/>
        </w:rPr>
        <w:t>≔</w:t>
      </w:r>
      <w:r w:rsidR="00D102D6" w:rsidRPr="00B612FA">
        <w:rPr>
          <w:rFonts w:eastAsia="Arial Unicode MS" w:cs="Arial Unicode MS"/>
        </w:rPr>
        <w:t xml:space="preserve"> 2</w:t>
      </w:r>
      <w:r w:rsidR="00D102D6" w:rsidRPr="00B612FA">
        <w:rPr>
          <w:rFonts w:ascii="Cambria Math" w:eastAsia="Arial Unicode MS" w:hAnsi="Cambria Math" w:cs="Cambria Math"/>
        </w:rPr>
        <w:t>⋅</w:t>
      </w:r>
      <w:r w:rsidR="00D102D6" w:rsidRPr="00B612FA">
        <w:rPr>
          <w:rFonts w:eastAsia="Arial Unicode MS" w:cs="Arial Unicode MS"/>
        </w:rPr>
        <w:t xml:space="preserve"> π.</w:t>
      </w:r>
      <w:r w:rsidRPr="00B612FA">
        <w:rPr>
          <w:rFonts w:eastAsia="Arial Unicode MS" w:cs="Arial Unicode MS"/>
        </w:rPr>
        <w:t xml:space="preserve"> </w:t>
      </w:r>
      <w:r w:rsidR="00964299" w:rsidRPr="00B612FA">
        <w:rPr>
          <w:rFonts w:eastAsia="Arial Unicode MS" w:cs="Arial Unicode MS"/>
        </w:rPr>
        <w:t>The character “</w:t>
      </w:r>
      <w:r w:rsidR="00964299" w:rsidRPr="00B612FA">
        <w:rPr>
          <w:rFonts w:ascii="Cambria Math" w:eastAsia="Arial Unicode MS" w:hAnsi="Cambria Math" w:cs="Cambria Math"/>
        </w:rPr>
        <w:t>≔</w:t>
      </w:r>
      <w:r w:rsidR="00964299" w:rsidRPr="00B612FA">
        <w:rPr>
          <w:rFonts w:eastAsia="Arial Unicode MS" w:cs="Arial Unicode MS"/>
        </w:rPr>
        <w:t xml:space="preserve">” is inserted by typing “:” followed by “=”. </w:t>
      </w:r>
      <w:r w:rsidRPr="00B612FA">
        <w:rPr>
          <w:rFonts w:eastAsia="Arial Unicode MS" w:cs="Arial Unicode MS"/>
        </w:rPr>
        <w:t xml:space="preserve">To declare a function, use the binary function creator operator </w:t>
      </w:r>
      <w:r w:rsidRPr="00B612FA">
        <w:rPr>
          <w:rFonts w:ascii="Cambria Math" w:eastAsia="Arial Unicode MS" w:hAnsi="Cambria Math" w:cs="Cambria Math"/>
        </w:rPr>
        <w:t>↦</w:t>
      </w:r>
      <w:r w:rsidRPr="00B612FA">
        <w:rPr>
          <w:rFonts w:eastAsia="Arial Unicode MS" w:cs="Arial Unicode MS"/>
        </w:rPr>
        <w:t>, which takes a comma-separated string of independent variables (function arguments) and an expression (also a string) in these variables, and assign the function to a</w:t>
      </w:r>
      <w:r w:rsidR="007674DD" w:rsidRPr="00B612FA">
        <w:rPr>
          <w:rFonts w:eastAsia="Arial Unicode MS" w:cs="Arial Unicode MS"/>
        </w:rPr>
        <w:t>n</w:t>
      </w:r>
      <w:r w:rsidRPr="00B612FA">
        <w:rPr>
          <w:rFonts w:eastAsia="Arial Unicode MS" w:cs="Arial Unicode MS"/>
        </w:rPr>
        <w:t xml:space="preserve"> identifier. A function may accept any type of A</w:t>
      </w:r>
      <w:r w:rsidRPr="00B612FA">
        <w:rPr>
          <w:rFonts w:eastAsia="Arial Unicode MS" w:cs="Arial Unicode MS"/>
        </w:rPr>
        <w:t>l</w:t>
      </w:r>
      <w:r w:rsidRPr="00B612FA">
        <w:rPr>
          <w:rFonts w:eastAsia="Arial Unicode MS" w:cs="Arial Unicode MS"/>
        </w:rPr>
        <w:t>goSim variable, and may return a value of any type. The types need not be specified in advanced, and the very same function may work with inputs of different types, as well as it may output data of different types depending on the input. For instance,</w:t>
      </w:r>
    </w:p>
    <w:p w:rsidR="006B0B9D" w:rsidRPr="00B612FA" w:rsidRDefault="006B0B9D" w:rsidP="004E232C">
      <w:pPr>
        <w:pStyle w:val="AS-kod"/>
      </w:pPr>
      <w:r w:rsidRPr="00B612FA">
        <w:t xml:space="preserve">double ≔ </w:t>
      </w:r>
      <w:r w:rsidR="00AD450D" w:rsidRPr="00B612FA">
        <w:t>"</w:t>
      </w:r>
      <w:r w:rsidRPr="00B612FA">
        <w:t>x</w:t>
      </w:r>
      <w:r w:rsidR="00AD450D" w:rsidRPr="00B612FA">
        <w:t>"</w:t>
      </w:r>
      <w:r w:rsidRPr="00B612FA">
        <w:t xml:space="preserve"> ↦ </w:t>
      </w:r>
      <w:r w:rsidR="00AD450D" w:rsidRPr="00B612FA">
        <w:t>"</w:t>
      </w:r>
      <w:r w:rsidRPr="00B612FA">
        <w:t>2⋅x</w:t>
      </w:r>
      <w:r w:rsidR="00AD450D" w:rsidRPr="00B612FA">
        <w:t>"</w:t>
      </w:r>
    </w:p>
    <w:p w:rsidR="006B0B9D" w:rsidRPr="00B612FA" w:rsidRDefault="006B0B9D" w:rsidP="004E232C">
      <w:pPr>
        <w:pStyle w:val="AS-kod"/>
      </w:pPr>
      <w:r w:rsidRPr="00B612FA">
        <w:t>double(100)</w:t>
      </w:r>
    </w:p>
    <w:p w:rsidR="006B0B9D" w:rsidRPr="00B612FA" w:rsidRDefault="006B0B9D" w:rsidP="004E232C">
      <w:pPr>
        <w:pStyle w:val="AS-kod"/>
      </w:pPr>
      <w:r w:rsidRPr="00B612FA">
        <w:t>double(❨3, 1, 4</w:t>
      </w:r>
      <w:r w:rsidR="004F0F8B" w:rsidRPr="00B612FA">
        <w:t>❩</w:t>
      </w:r>
      <w:r w:rsidRPr="00B612FA">
        <w:t>)</w:t>
      </w:r>
    </w:p>
    <w:p w:rsidR="006B0B9D" w:rsidRPr="00B612FA" w:rsidRDefault="006B0B9D" w:rsidP="004E232C">
      <w:pPr>
        <w:pStyle w:val="AS-kod"/>
      </w:pPr>
      <w:r w:rsidRPr="00B612FA">
        <w:t>double(</w:t>
      </w:r>
      <w:r w:rsidR="00AD450D" w:rsidRPr="00B612FA">
        <w:t>"</w:t>
      </w:r>
      <w:r w:rsidRPr="00B612FA">
        <w:t>test</w:t>
      </w:r>
      <w:r w:rsidR="00AD450D" w:rsidRPr="00B612FA">
        <w:t>"</w:t>
      </w:r>
      <w:r w:rsidRPr="00B612FA">
        <w:t>)</w:t>
      </w:r>
    </w:p>
    <w:p w:rsidR="004E232C" w:rsidRPr="00B612FA" w:rsidRDefault="004E232C" w:rsidP="004E232C"/>
    <w:p w:rsidR="004F0F8B" w:rsidRPr="00B612FA" w:rsidRDefault="004F0F8B" w:rsidP="004F0F8B">
      <w:r w:rsidRPr="00B612FA">
        <w:t xml:space="preserve">will return </w:t>
      </w:r>
      <w:r w:rsidR="00ED7D30" w:rsidRPr="00B612FA">
        <w:t>2</w:t>
      </w:r>
      <w:r w:rsidRPr="00B612FA">
        <w:t xml:space="preserve">00, </w:t>
      </w:r>
      <w:r w:rsidRPr="00B612FA">
        <w:rPr>
          <w:rFonts w:ascii="DejaVu Sans Mono" w:eastAsia="Arial Unicode MS" w:hAnsi="DejaVu Sans Mono" w:cs="DejaVu Sans Mono"/>
        </w:rPr>
        <w:t>❨6, 2, 8❩</w:t>
      </w:r>
      <w:r w:rsidRPr="00B612FA">
        <w:t>, and “testtest”, respectively.</w:t>
      </w:r>
      <w:r w:rsidR="00060F4E" w:rsidRPr="00B612FA">
        <w:t xml:space="preserve"> The following declares a function in two vari</w:t>
      </w:r>
      <w:r w:rsidR="00060F4E" w:rsidRPr="00B612FA">
        <w:t>a</w:t>
      </w:r>
      <w:r w:rsidR="00060F4E" w:rsidRPr="00B612FA">
        <w:t>bles:</w:t>
      </w:r>
    </w:p>
    <w:p w:rsidR="00060F4E" w:rsidRPr="00B612FA" w:rsidRDefault="00060F4E" w:rsidP="00060F4E">
      <w:pPr>
        <w:pStyle w:val="AS-kod"/>
      </w:pPr>
      <w:r w:rsidRPr="00B612FA">
        <w:t>f ≔ "x, y" ↦ "3⋅x + 5⋅y"</w:t>
      </w:r>
    </w:p>
    <w:p w:rsidR="00505CE3" w:rsidRPr="00B612FA" w:rsidRDefault="00505CE3" w:rsidP="00060F4E">
      <w:pPr>
        <w:pStyle w:val="AS-kod"/>
      </w:pPr>
    </w:p>
    <w:p w:rsidR="009347D8" w:rsidRPr="00B612FA" w:rsidRDefault="009347D8" w:rsidP="00505CE3">
      <w:pPr>
        <w:pStyle w:val="Rubrik2"/>
      </w:pPr>
      <w:bookmarkStart w:id="5" w:name="_Toc269654584"/>
      <w:r w:rsidRPr="00B612FA">
        <w:t>The Exponentiation Operator</w:t>
      </w:r>
      <w:bookmarkEnd w:id="5"/>
    </w:p>
    <w:p w:rsidR="009347D8" w:rsidRPr="00B612FA" w:rsidRDefault="009347D8" w:rsidP="009347D8">
      <w:r w:rsidRPr="00B612FA">
        <w:t>To write very large and very small numbers, the exponentiation operator ↑ (inserted by Ctrl+R) is very handy. The exponentiation operator is an infix operator, and a↑b is exactly equivalent to a⋅10^(b). For instance, the rest mass of an electron is 9.10938215↑-31 and the mass of the sun is 1.9891↑30.</w:t>
      </w:r>
    </w:p>
    <w:p w:rsidR="00060F4E" w:rsidRPr="00B612FA" w:rsidRDefault="00505CE3" w:rsidP="00505CE3">
      <w:pPr>
        <w:pStyle w:val="Rubrik2"/>
      </w:pPr>
      <w:bookmarkStart w:id="6" w:name="_Toc269654585"/>
      <w:r w:rsidRPr="00B612FA">
        <w:t>Base-</w:t>
      </w:r>
      <m:oMath>
        <m:r>
          <m:rPr>
            <m:sty m:val="bi"/>
          </m:rPr>
          <w:rPr>
            <w:rFonts w:ascii="Cambria Math" w:hAnsi="Cambria Math" w:cs="Cambria Math"/>
          </w:rPr>
          <m:t>N</m:t>
        </m:r>
      </m:oMath>
      <w:r w:rsidRPr="00B612FA">
        <w:t xml:space="preserve"> Calculations</w:t>
      </w:r>
      <w:bookmarkEnd w:id="6"/>
    </w:p>
    <w:p w:rsidR="00505CE3" w:rsidRPr="00B612FA" w:rsidRDefault="00505CE3" w:rsidP="00505CE3">
      <w:r w:rsidRPr="00B612FA">
        <w:t xml:space="preserve">You can use the # </w:t>
      </w:r>
      <w:r w:rsidR="00BF6454" w:rsidRPr="00B612FA">
        <w:t>in</w:t>
      </w:r>
      <w:r w:rsidR="00E7595F" w:rsidRPr="00B612FA">
        <w:t>f</w:t>
      </w:r>
      <w:r w:rsidR="00BF6454" w:rsidRPr="00B612FA">
        <w:t xml:space="preserve">ix </w:t>
      </w:r>
      <w:r w:rsidRPr="00B612FA">
        <w:t>operator to enter non-negative integers in any number base, such as binary (base 2), octal (base 8)</w:t>
      </w:r>
      <w:r w:rsidR="006253FE" w:rsidRPr="00B612FA">
        <w:t>,</w:t>
      </w:r>
      <w:r w:rsidRPr="00B612FA">
        <w:t xml:space="preserve"> and hexadecimal (base 16), rather than in decimal (base 10), as usual. The base-</w:t>
      </w:r>
      <m:oMath>
        <m:r>
          <w:rPr>
            <w:rFonts w:ascii="Cambria Math" w:hAnsi="Cambria Math" w:cs="Cambria Math"/>
          </w:rPr>
          <m:t>N</m:t>
        </m:r>
      </m:oMath>
      <w:r w:rsidRPr="00B612FA">
        <w:t xml:space="preserve"> digits used are 0, 1, 2, 3, 4, 5, 6, 7, 8, 9, A, B, C, …, X, Y, Z. Hence you can only work with bases less than or equal to 36. For example, 567#10, FF#16, 1000#2, 43HA2#20, and 43HA2#16 will return 567, 255, 8, 671002, and the error message “The base-N digit H is not used in base 16”, respectively.</w:t>
      </w:r>
    </w:p>
    <w:p w:rsidR="00505CE3" w:rsidRPr="00B612FA" w:rsidRDefault="00505CE3" w:rsidP="00505CE3">
      <w:r w:rsidRPr="00B612FA">
        <w:t>To write a given decimal number in base-</w:t>
      </w:r>
      <m:oMath>
        <m:r>
          <w:rPr>
            <w:rFonts w:ascii="Cambria Math" w:hAnsi="Cambria Math" w:cs="Cambria Math"/>
          </w:rPr>
          <m:t>N</m:t>
        </m:r>
      </m:oMath>
      <w:r w:rsidRPr="00B612FA">
        <w:t xml:space="preserve"> notation, use the function </w:t>
      </w:r>
      <w:r w:rsidRPr="00B612FA">
        <w:rPr>
          <w:b/>
        </w:rPr>
        <w:t>toBaseN</w:t>
      </w:r>
      <w:r w:rsidRPr="00B612FA">
        <w:t>, which takes a non-negative integer and a base as arguments. For instance, toBaseN(255, 16) will return “FF”.</w:t>
      </w:r>
    </w:p>
    <w:p w:rsidR="00060F4E" w:rsidRPr="00B612FA" w:rsidRDefault="00060F4E" w:rsidP="00060F4E">
      <w:pPr>
        <w:pStyle w:val="Rubrik2"/>
        <w:rPr>
          <w:rFonts w:eastAsia="Arial Unicode MS"/>
        </w:rPr>
      </w:pPr>
      <w:bookmarkStart w:id="7" w:name="_Toc269654586"/>
      <w:r w:rsidRPr="00B612FA">
        <w:rPr>
          <w:rFonts w:eastAsia="Arial Unicode MS"/>
        </w:rPr>
        <w:t>Aborting a Slow Procedure</w:t>
      </w:r>
      <w:bookmarkEnd w:id="7"/>
    </w:p>
    <w:p w:rsidR="00060F4E" w:rsidRPr="00B612FA" w:rsidRDefault="00060F4E" w:rsidP="00060F4E">
      <w:r w:rsidRPr="00B612FA">
        <w:t xml:space="preserve">Some calculations take very long time to complete, of course. You can abort the current computation by </w:t>
      </w:r>
      <w:r w:rsidR="00174357" w:rsidRPr="00B612FA">
        <w:t>pressing the “Abort Computation” button</w:t>
      </w:r>
      <w:r w:rsidRPr="00B612FA">
        <w:t>.</w:t>
      </w:r>
      <w:r w:rsidR="005A2972" w:rsidRPr="00B612FA">
        <w:t xml:space="preserve"> This will stop the current thread, so you can input a new co</w:t>
      </w:r>
      <w:r w:rsidR="005A2972" w:rsidRPr="00B612FA">
        <w:t>m</w:t>
      </w:r>
      <w:r w:rsidR="005A2972" w:rsidRPr="00B612FA">
        <w:t>mand.</w:t>
      </w:r>
    </w:p>
    <w:p w:rsidR="00174357" w:rsidRPr="00B612FA" w:rsidRDefault="00174357" w:rsidP="00060F4E">
      <w:r w:rsidRPr="00B612FA">
        <w:rPr>
          <w:noProof/>
          <w:lang w:val="sv-SE" w:eastAsia="sv-SE"/>
        </w:rPr>
        <w:lastRenderedPageBreak/>
        <w:drawing>
          <wp:inline distT="0" distB="0" distL="0" distR="0" wp14:anchorId="192E7E0E" wp14:editId="27A69F4D">
            <wp:extent cx="5760720" cy="3895090"/>
            <wp:effectExtent l="19050" t="0" r="0" b="0"/>
            <wp:docPr id="40" name="Bildobjekt 39" descr="Random walk, abor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 walk, abortable.png"/>
                    <pic:cNvPicPr/>
                  </pic:nvPicPr>
                  <pic:blipFill>
                    <a:blip r:embed="rId24" cstate="print"/>
                    <a:stretch>
                      <a:fillRect/>
                    </a:stretch>
                  </pic:blipFill>
                  <pic:spPr>
                    <a:xfrm>
                      <a:off x="0" y="0"/>
                      <a:ext cx="5760720" cy="3895090"/>
                    </a:xfrm>
                    <a:prstGeom prst="rect">
                      <a:avLst/>
                    </a:prstGeom>
                  </pic:spPr>
                </pic:pic>
              </a:graphicData>
            </a:graphic>
          </wp:inline>
        </w:drawing>
      </w:r>
    </w:p>
    <w:p w:rsidR="00A4664D" w:rsidRPr="00B612FA" w:rsidRDefault="00B44A02" w:rsidP="00CA3B2A">
      <w:pPr>
        <w:rPr>
          <w:rFonts w:eastAsia="Arial Unicode MS" w:cs="Arial Unicode MS"/>
        </w:rPr>
      </w:pPr>
      <w:r w:rsidRPr="00B612FA">
        <w:rPr>
          <w:rFonts w:eastAsia="Arial Unicode MS" w:cs="Arial Unicode MS"/>
        </w:rPr>
        <w:t>The following screenshots illustrate how elementary calculations are performed in AlgoSim.</w:t>
      </w:r>
      <w:r w:rsidR="00712755" w:rsidRPr="00B612FA">
        <w:rPr>
          <w:rFonts w:eastAsia="Arial Unicode MS" w:cs="Arial Unicode MS"/>
        </w:rPr>
        <w:t xml:space="preserve"> Refer to the Reference section of this document for the details regarding each used function.</w:t>
      </w:r>
    </w:p>
    <w:p w:rsidR="00B44A02" w:rsidRPr="00B612FA" w:rsidRDefault="00CB4D64" w:rsidP="00D578D9">
      <w:pPr>
        <w:rPr>
          <w:rFonts w:eastAsia="Arial Unicode MS" w:cs="Arial Unicode MS"/>
        </w:rPr>
      </w:pPr>
      <w:r w:rsidRPr="00B612FA">
        <w:rPr>
          <w:rFonts w:eastAsia="Arial Unicode MS" w:cs="Arial Unicode MS"/>
          <w:noProof/>
          <w:lang w:val="sv-SE" w:eastAsia="sv-SE"/>
        </w:rPr>
        <w:lastRenderedPageBreak/>
        <w:drawing>
          <wp:inline distT="0" distB="0" distL="0" distR="0" wp14:anchorId="3E3A1A00" wp14:editId="56044159">
            <wp:extent cx="5753100" cy="8801100"/>
            <wp:effectExtent l="19050" t="0" r="0" b="0"/>
            <wp:docPr id="8" name="Bild 5" descr="C:\Users\Andreas Rejbrand\Documents\AlgoSim II\Manual\Al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s Rejbrand\Documents\AlgoSim II\Manual\Algebra.png"/>
                    <pic:cNvPicPr>
                      <a:picLocks noChangeAspect="1" noChangeArrowheads="1"/>
                    </pic:cNvPicPr>
                  </pic:nvPicPr>
                  <pic:blipFill>
                    <a:blip r:embed="rId25" cstate="print"/>
                    <a:srcRect/>
                    <a:stretch>
                      <a:fillRect/>
                    </a:stretch>
                  </pic:blipFill>
                  <pic:spPr bwMode="auto">
                    <a:xfrm>
                      <a:off x="0" y="0"/>
                      <a:ext cx="5753100" cy="8801100"/>
                    </a:xfrm>
                    <a:prstGeom prst="rect">
                      <a:avLst/>
                    </a:prstGeom>
                    <a:noFill/>
                    <a:ln w="9525">
                      <a:noFill/>
                      <a:miter lim="800000"/>
                      <a:headEnd/>
                      <a:tailEnd/>
                    </a:ln>
                  </pic:spPr>
                </pic:pic>
              </a:graphicData>
            </a:graphic>
          </wp:inline>
        </w:drawing>
      </w:r>
    </w:p>
    <w:p w:rsidR="00203BD9" w:rsidRPr="00B612FA" w:rsidRDefault="00203BD9" w:rsidP="00D578D9">
      <w:pPr>
        <w:rPr>
          <w:rFonts w:eastAsia="Arial Unicode MS" w:cs="Arial Unicode MS"/>
        </w:rPr>
      </w:pPr>
      <w:r w:rsidRPr="00B612FA">
        <w:rPr>
          <w:rFonts w:eastAsia="Arial Unicode MS" w:cs="Arial Unicode MS"/>
          <w:noProof/>
          <w:lang w:val="sv-SE" w:eastAsia="sv-SE"/>
        </w:rPr>
        <w:lastRenderedPageBreak/>
        <w:drawing>
          <wp:inline distT="0" distB="0" distL="0" distR="0" wp14:anchorId="7C4BDAE1" wp14:editId="0518EAFE">
            <wp:extent cx="5753100" cy="8801100"/>
            <wp:effectExtent l="19050" t="0" r="0" b="0"/>
            <wp:docPr id="13" name="Bild 10" descr="C:\Users\Andreas Rejbrand\Documents\AlgoSim II\Manual\More analysis and s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as Rejbrand\Documents\AlgoSim II\Manual\More analysis and sets.png"/>
                    <pic:cNvPicPr>
                      <a:picLocks noChangeAspect="1" noChangeArrowheads="1"/>
                    </pic:cNvPicPr>
                  </pic:nvPicPr>
                  <pic:blipFill>
                    <a:blip r:embed="rId26" cstate="print"/>
                    <a:srcRect/>
                    <a:stretch>
                      <a:fillRect/>
                    </a:stretch>
                  </pic:blipFill>
                  <pic:spPr bwMode="auto">
                    <a:xfrm>
                      <a:off x="0" y="0"/>
                      <a:ext cx="5753100" cy="8801100"/>
                    </a:xfrm>
                    <a:prstGeom prst="rect">
                      <a:avLst/>
                    </a:prstGeom>
                    <a:noFill/>
                    <a:ln w="9525">
                      <a:noFill/>
                      <a:miter lim="800000"/>
                      <a:headEnd/>
                      <a:tailEnd/>
                    </a:ln>
                  </pic:spPr>
                </pic:pic>
              </a:graphicData>
            </a:graphic>
          </wp:inline>
        </w:drawing>
      </w:r>
    </w:p>
    <w:p w:rsidR="001D0D46" w:rsidRPr="00B612FA" w:rsidRDefault="00C716A6" w:rsidP="00CA3B2A">
      <w:pPr>
        <w:rPr>
          <w:rFonts w:eastAsia="Arial Unicode MS" w:cs="Arial Unicode MS"/>
        </w:rPr>
      </w:pPr>
      <w:r w:rsidRPr="00B612FA">
        <w:rPr>
          <w:rFonts w:eastAsia="Arial Unicode MS" w:cs="Arial Unicode MS"/>
          <w:noProof/>
          <w:lang w:val="sv-SE" w:eastAsia="sv-SE"/>
        </w:rPr>
        <w:lastRenderedPageBreak/>
        <w:drawing>
          <wp:inline distT="0" distB="0" distL="0" distR="0" wp14:anchorId="27FBD27D" wp14:editId="02C6D271">
            <wp:extent cx="5753100" cy="8801100"/>
            <wp:effectExtent l="19050" t="0" r="0" b="0"/>
            <wp:docPr id="10" name="Bild 7" descr="C:\Users\Andreas Rejbrand\Documents\AlgoSim II\Manual\Ve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as Rejbrand\Documents\AlgoSim II\Manual\Vectors.png"/>
                    <pic:cNvPicPr>
                      <a:picLocks noChangeAspect="1" noChangeArrowheads="1"/>
                    </pic:cNvPicPr>
                  </pic:nvPicPr>
                  <pic:blipFill>
                    <a:blip r:embed="rId27" cstate="print"/>
                    <a:srcRect/>
                    <a:stretch>
                      <a:fillRect/>
                    </a:stretch>
                  </pic:blipFill>
                  <pic:spPr bwMode="auto">
                    <a:xfrm>
                      <a:off x="0" y="0"/>
                      <a:ext cx="5753100" cy="8801100"/>
                    </a:xfrm>
                    <a:prstGeom prst="rect">
                      <a:avLst/>
                    </a:prstGeom>
                    <a:noFill/>
                    <a:ln w="9525">
                      <a:noFill/>
                      <a:miter lim="800000"/>
                      <a:headEnd/>
                      <a:tailEnd/>
                    </a:ln>
                  </pic:spPr>
                </pic:pic>
              </a:graphicData>
            </a:graphic>
          </wp:inline>
        </w:drawing>
      </w:r>
    </w:p>
    <w:p w:rsidR="004E7246" w:rsidRPr="00B612FA" w:rsidRDefault="00C716A6" w:rsidP="00CA3B2A">
      <w:pPr>
        <w:rPr>
          <w:rFonts w:eastAsia="Arial Unicode MS" w:cs="Arial Unicode MS"/>
        </w:rPr>
      </w:pPr>
      <w:r w:rsidRPr="00B612FA">
        <w:rPr>
          <w:rFonts w:eastAsia="Arial Unicode MS" w:cs="Arial Unicode MS"/>
          <w:noProof/>
          <w:lang w:val="sv-SE" w:eastAsia="sv-SE"/>
        </w:rPr>
        <w:lastRenderedPageBreak/>
        <w:drawing>
          <wp:inline distT="0" distB="0" distL="0" distR="0" wp14:anchorId="2083E20A" wp14:editId="7E835AD2">
            <wp:extent cx="5753100" cy="8801100"/>
            <wp:effectExtent l="19050" t="0" r="0" b="0"/>
            <wp:docPr id="11" name="Bild 8" descr="C:\Users\Andreas Rejbrand\Documents\AlgoSim II\Manual\matr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as Rejbrand\Documents\AlgoSim II\Manual\matrices.png"/>
                    <pic:cNvPicPr>
                      <a:picLocks noChangeAspect="1" noChangeArrowheads="1"/>
                    </pic:cNvPicPr>
                  </pic:nvPicPr>
                  <pic:blipFill>
                    <a:blip r:embed="rId28" cstate="print"/>
                    <a:srcRect/>
                    <a:stretch>
                      <a:fillRect/>
                    </a:stretch>
                  </pic:blipFill>
                  <pic:spPr bwMode="auto">
                    <a:xfrm>
                      <a:off x="0" y="0"/>
                      <a:ext cx="5753100" cy="8801100"/>
                    </a:xfrm>
                    <a:prstGeom prst="rect">
                      <a:avLst/>
                    </a:prstGeom>
                    <a:noFill/>
                    <a:ln w="9525">
                      <a:noFill/>
                      <a:miter lim="800000"/>
                      <a:headEnd/>
                      <a:tailEnd/>
                    </a:ln>
                  </pic:spPr>
                </pic:pic>
              </a:graphicData>
            </a:graphic>
          </wp:inline>
        </w:drawing>
      </w:r>
    </w:p>
    <w:p w:rsidR="00B15FFF" w:rsidRPr="00B612FA" w:rsidRDefault="00C716A6" w:rsidP="00B15FFF">
      <w:pPr>
        <w:rPr>
          <w:rFonts w:eastAsia="Arial Unicode MS" w:cs="Arial Unicode MS"/>
        </w:rPr>
      </w:pPr>
      <w:r w:rsidRPr="00B612FA">
        <w:rPr>
          <w:rFonts w:eastAsia="Arial Unicode MS" w:cs="Arial Unicode MS"/>
          <w:noProof/>
          <w:lang w:val="sv-SE" w:eastAsia="sv-SE"/>
        </w:rPr>
        <w:lastRenderedPageBreak/>
        <w:drawing>
          <wp:inline distT="0" distB="0" distL="0" distR="0" wp14:anchorId="10401C2F" wp14:editId="0685EE26">
            <wp:extent cx="5753100" cy="8801100"/>
            <wp:effectExtent l="19050" t="0" r="0" b="0"/>
            <wp:docPr id="12" name="Bild 9" descr="C:\Users\Andreas Rejbrand\Documents\AlgoSim II\Manual\more lina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as Rejbrand\Documents\AlgoSim II\Manual\more linalg.png"/>
                    <pic:cNvPicPr>
                      <a:picLocks noChangeAspect="1" noChangeArrowheads="1"/>
                    </pic:cNvPicPr>
                  </pic:nvPicPr>
                  <pic:blipFill>
                    <a:blip r:embed="rId29" cstate="print"/>
                    <a:srcRect/>
                    <a:stretch>
                      <a:fillRect/>
                    </a:stretch>
                  </pic:blipFill>
                  <pic:spPr bwMode="auto">
                    <a:xfrm>
                      <a:off x="0" y="0"/>
                      <a:ext cx="5753100" cy="8801100"/>
                    </a:xfrm>
                    <a:prstGeom prst="rect">
                      <a:avLst/>
                    </a:prstGeom>
                    <a:noFill/>
                    <a:ln w="9525">
                      <a:noFill/>
                      <a:miter lim="800000"/>
                      <a:headEnd/>
                      <a:tailEnd/>
                    </a:ln>
                  </pic:spPr>
                </pic:pic>
              </a:graphicData>
            </a:graphic>
          </wp:inline>
        </w:drawing>
      </w:r>
    </w:p>
    <w:p w:rsidR="000465AA" w:rsidRPr="00B612FA" w:rsidRDefault="000465AA" w:rsidP="000465AA">
      <w:pPr>
        <w:pStyle w:val="Rubrik2"/>
        <w:rPr>
          <w:rFonts w:eastAsia="Arial Unicode MS"/>
        </w:rPr>
      </w:pPr>
      <w:bookmarkStart w:id="8" w:name="_Toc269654587"/>
      <w:r w:rsidRPr="00B612FA">
        <w:rPr>
          <w:rFonts w:eastAsia="Arial Unicode MS"/>
        </w:rPr>
        <w:lastRenderedPageBreak/>
        <w:t>Automatic “Ans” Argument</w:t>
      </w:r>
      <w:r w:rsidR="004A72E4" w:rsidRPr="00B612FA">
        <w:rPr>
          <w:rFonts w:eastAsia="Arial Unicode MS"/>
        </w:rPr>
        <w:t xml:space="preserve"> (AAA)</w:t>
      </w:r>
      <w:bookmarkEnd w:id="8"/>
    </w:p>
    <w:p w:rsidR="000465AA" w:rsidRPr="00B612FA" w:rsidRDefault="000465AA" w:rsidP="000465AA">
      <w:r w:rsidRPr="00B612FA">
        <w:t xml:space="preserve">Some AlgoSim functions require no argument, such as </w:t>
      </w:r>
      <w:r w:rsidRPr="00B612FA">
        <w:rPr>
          <w:b/>
        </w:rPr>
        <w:t>date</w:t>
      </w:r>
      <w:r w:rsidRPr="00B612FA">
        <w:t xml:space="preserve">, </w:t>
      </w:r>
      <w:r w:rsidRPr="00B612FA">
        <w:rPr>
          <w:b/>
        </w:rPr>
        <w:t>time</w:t>
      </w:r>
      <w:r w:rsidRPr="00B612FA">
        <w:t xml:space="preserve">, and </w:t>
      </w:r>
      <w:r w:rsidRPr="00B612FA">
        <w:rPr>
          <w:b/>
        </w:rPr>
        <w:t>exit</w:t>
      </w:r>
      <w:r w:rsidRPr="00B612FA">
        <w:t>. But in AlgoSim, all functions must be called with a list of arguments, to differentiate functions from variables. Hence – in principle – one must add a dummy argument when calling such functions, as in</w:t>
      </w:r>
    </w:p>
    <w:p w:rsidR="000465AA" w:rsidRPr="00B612FA" w:rsidRDefault="000465AA" w:rsidP="000465AA">
      <w:pPr>
        <w:pStyle w:val="AS-kod"/>
      </w:pPr>
      <w:r w:rsidRPr="00B612FA">
        <w:t>date(0)</w:t>
      </w:r>
    </w:p>
    <w:p w:rsidR="000465AA" w:rsidRPr="00B612FA" w:rsidRDefault="000465AA" w:rsidP="000465AA"/>
    <w:p w:rsidR="000465AA" w:rsidRPr="00B612FA" w:rsidRDefault="000465AA" w:rsidP="000465AA">
      <w:r w:rsidRPr="00B612FA">
        <w:t xml:space="preserve">However, this is a bit tedious. To overcome this problem, AlgoSim will automatically add the argument “ans” to all </w:t>
      </w:r>
      <w:r w:rsidR="0028704E" w:rsidRPr="00B612FA">
        <w:t>“</w:t>
      </w:r>
      <w:r w:rsidRPr="00B612FA">
        <w:t>simple</w:t>
      </w:r>
      <w:r w:rsidR="0028704E" w:rsidRPr="00B612FA">
        <w:t>”</w:t>
      </w:r>
      <w:r w:rsidR="00B61705" w:rsidRPr="00B612FA">
        <w:t xml:space="preserve"> (see “Technically” below)</w:t>
      </w:r>
      <w:r w:rsidRPr="00B612FA">
        <w:t xml:space="preserve"> function calls lacking argument. Thus you may write simply</w:t>
      </w:r>
    </w:p>
    <w:p w:rsidR="000465AA" w:rsidRPr="00B612FA" w:rsidRDefault="000465AA" w:rsidP="000465AA">
      <w:pPr>
        <w:pStyle w:val="AS-kod"/>
      </w:pPr>
      <w:r w:rsidRPr="00B612FA">
        <w:t>date</w:t>
      </w:r>
    </w:p>
    <w:p w:rsidR="000465AA" w:rsidRPr="00B612FA" w:rsidRDefault="000465AA" w:rsidP="000465AA"/>
    <w:p w:rsidR="000465AA" w:rsidRPr="00B612FA" w:rsidRDefault="000465AA" w:rsidP="000465AA">
      <w:r w:rsidRPr="00B612FA">
        <w:t>The fact that ans is added, and not (for instance) 0, also makes it possible to apply a function to the latest output without adding any arguments at all, as in the following examples.</w:t>
      </w:r>
    </w:p>
    <w:p w:rsidR="000465AA" w:rsidRPr="00B612FA" w:rsidRDefault="00B61705" w:rsidP="000465AA">
      <w:r w:rsidRPr="00B612FA">
        <w:rPr>
          <w:noProof/>
          <w:lang w:val="sv-SE" w:eastAsia="sv-SE"/>
        </w:rPr>
        <w:drawing>
          <wp:inline distT="0" distB="0" distL="0" distR="0" wp14:anchorId="5B0DEEAF" wp14:editId="408AA955">
            <wp:extent cx="4020111" cy="4277322"/>
            <wp:effectExtent l="19050" t="0" r="0" b="0"/>
            <wp:docPr id="35" name="Bildobjekt 34" descr="AutoAnsArg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AnsArg Example.png"/>
                    <pic:cNvPicPr/>
                  </pic:nvPicPr>
                  <pic:blipFill>
                    <a:blip r:embed="rId30" cstate="print"/>
                    <a:stretch>
                      <a:fillRect/>
                    </a:stretch>
                  </pic:blipFill>
                  <pic:spPr>
                    <a:xfrm>
                      <a:off x="0" y="0"/>
                      <a:ext cx="4020111" cy="4277322"/>
                    </a:xfrm>
                    <a:prstGeom prst="rect">
                      <a:avLst/>
                    </a:prstGeom>
                  </pic:spPr>
                </pic:pic>
              </a:graphicData>
            </a:graphic>
          </wp:inline>
        </w:drawing>
      </w:r>
    </w:p>
    <w:p w:rsidR="00F16FD2" w:rsidRPr="00B612FA" w:rsidRDefault="00F16FD2" w:rsidP="000465AA"/>
    <w:p w:rsidR="00B61705" w:rsidRPr="00B612FA" w:rsidRDefault="00B61705" w:rsidP="000465AA">
      <w:r w:rsidRPr="00B612FA">
        <w:t>Technically, if</w:t>
      </w:r>
      <w:r w:rsidR="0028704E" w:rsidRPr="00B612FA">
        <w:t xml:space="preserve"> the command</w:t>
      </w:r>
      <w:r w:rsidR="006764BC" w:rsidRPr="00B612FA">
        <w:t xml:space="preserve"> entered in the console</w:t>
      </w:r>
    </w:p>
    <w:p w:rsidR="0028704E" w:rsidRPr="00B612FA" w:rsidRDefault="0028704E" w:rsidP="0028704E">
      <w:pPr>
        <w:pStyle w:val="Liststycke"/>
        <w:numPr>
          <w:ilvl w:val="0"/>
          <w:numId w:val="6"/>
        </w:numPr>
      </w:pPr>
      <w:r w:rsidRPr="00B612FA">
        <w:t>is a valid identifier, and</w:t>
      </w:r>
    </w:p>
    <w:p w:rsidR="0028704E" w:rsidRPr="00B612FA" w:rsidRDefault="0028704E" w:rsidP="0028704E">
      <w:pPr>
        <w:pStyle w:val="Liststycke"/>
        <w:numPr>
          <w:ilvl w:val="0"/>
          <w:numId w:val="6"/>
        </w:numPr>
      </w:pPr>
      <w:r w:rsidRPr="00B612FA">
        <w:t xml:space="preserve">is not equal to </w:t>
      </w:r>
      <w:r w:rsidR="00AE1DF9" w:rsidRPr="00B612FA">
        <w:t xml:space="preserve">the identifier (name) of </w:t>
      </w:r>
      <w:r w:rsidRPr="00B612FA">
        <w:t>a previously declared variable,</w:t>
      </w:r>
    </w:p>
    <w:p w:rsidR="0028704E" w:rsidRPr="00B612FA" w:rsidRDefault="0028704E" w:rsidP="0028704E">
      <w:r w:rsidRPr="00B612FA">
        <w:t>then</w:t>
      </w:r>
    </w:p>
    <w:p w:rsidR="0028704E" w:rsidRPr="00B612FA" w:rsidRDefault="0028704E" w:rsidP="0028704E">
      <w:pPr>
        <w:pStyle w:val="Liststycke"/>
        <w:numPr>
          <w:ilvl w:val="0"/>
          <w:numId w:val="7"/>
        </w:numPr>
      </w:pPr>
      <w:r w:rsidRPr="00B612FA">
        <w:t xml:space="preserve">the string “(ans)” will be </w:t>
      </w:r>
      <w:r w:rsidR="004A72E4" w:rsidRPr="00B612FA">
        <w:t xml:space="preserve">appended to the </w:t>
      </w:r>
      <w:r w:rsidRPr="00B612FA">
        <w:t>command, before it is executed by the kernel.</w:t>
      </w:r>
    </w:p>
    <w:p w:rsidR="000465AA" w:rsidRPr="00B612FA" w:rsidRDefault="00283273" w:rsidP="00283273">
      <w:pPr>
        <w:pStyle w:val="Rubrik2"/>
        <w:rPr>
          <w:rFonts w:eastAsia="Arial Unicode MS"/>
        </w:rPr>
      </w:pPr>
      <w:bookmarkStart w:id="9" w:name="_Ref266136121"/>
      <w:bookmarkStart w:id="10" w:name="_Toc269654588"/>
      <w:r w:rsidRPr="00B612FA">
        <w:rPr>
          <w:rFonts w:eastAsia="Arial Unicode MS"/>
        </w:rPr>
        <w:lastRenderedPageBreak/>
        <w:t>The Semicolon Operator</w:t>
      </w:r>
      <w:bookmarkEnd w:id="9"/>
      <w:bookmarkEnd w:id="10"/>
    </w:p>
    <w:p w:rsidR="00283273" w:rsidRPr="00B612FA" w:rsidRDefault="00283273" w:rsidP="00283273">
      <w:r w:rsidRPr="00B612FA">
        <w:t>In AlgoSim, the semicolon is a binary infix operator that returns the last operand. For instance, “5; 6; 2; 3” will return 3. This makes the operator ideal for evaluating several expressions on a single line. For i</w:t>
      </w:r>
      <w:r w:rsidRPr="00B612FA">
        <w:t>n</w:t>
      </w:r>
      <w:r w:rsidRPr="00B612FA">
        <w:t>stance,</w:t>
      </w:r>
    </w:p>
    <w:p w:rsidR="00283273" w:rsidRPr="00B612FA" w:rsidRDefault="00283273" w:rsidP="00283273">
      <w:pPr>
        <w:pStyle w:val="AS-kod"/>
      </w:pPr>
      <w:r w:rsidRPr="00B612FA">
        <w:t>a ≔ 1; b ≔ 2; c ≔ 3</w:t>
      </w:r>
    </w:p>
    <w:p w:rsidR="00283273" w:rsidRPr="00B612FA" w:rsidRDefault="00283273" w:rsidP="00283273"/>
    <w:p w:rsidR="00283273" w:rsidRPr="00B612FA" w:rsidRDefault="00283273" w:rsidP="00283273">
      <w:r w:rsidRPr="00B612FA">
        <w:t>will assign three variables on a single line of code.</w:t>
      </w:r>
    </w:p>
    <w:p w:rsidR="00283273" w:rsidRPr="00B612FA" w:rsidRDefault="00283273" w:rsidP="00283273"/>
    <w:p w:rsidR="00283273" w:rsidRPr="00B612FA" w:rsidRDefault="00283273" w:rsidP="00B15FFF">
      <w:pPr>
        <w:rPr>
          <w:rFonts w:eastAsia="Arial Unicode MS" w:cs="Arial Unicode MS"/>
        </w:rPr>
        <w:sectPr w:rsidR="00283273" w:rsidRPr="00B612FA" w:rsidSect="00CA3B2A">
          <w:type w:val="continuous"/>
          <w:pgSz w:w="11906" w:h="16838"/>
          <w:pgMar w:top="1417" w:right="1417" w:bottom="1417" w:left="1417" w:header="708" w:footer="708" w:gutter="0"/>
          <w:cols w:space="708"/>
          <w:docGrid w:linePitch="360"/>
        </w:sectPr>
      </w:pPr>
    </w:p>
    <w:p w:rsidR="00C716A6" w:rsidRPr="00B612FA" w:rsidRDefault="00DA30F4" w:rsidP="00DA30F4">
      <w:pPr>
        <w:pStyle w:val="Rubrik1"/>
        <w:rPr>
          <w:rFonts w:eastAsia="Arial Unicode MS"/>
        </w:rPr>
      </w:pPr>
      <w:bookmarkStart w:id="11" w:name="_Toc269654589"/>
      <w:r w:rsidRPr="00B612FA">
        <w:rPr>
          <w:rFonts w:eastAsia="Arial Unicode MS"/>
        </w:rPr>
        <w:lastRenderedPageBreak/>
        <w:t>Visualisation</w:t>
      </w:r>
      <w:bookmarkEnd w:id="11"/>
    </w:p>
    <w:p w:rsidR="00DA30F4" w:rsidRPr="00B612FA" w:rsidRDefault="00DA30F4" w:rsidP="00DA30F4">
      <w:r w:rsidRPr="00B612FA">
        <w:t>The perhaps most important feature of AlgoSim is its advanced capabilities when it comes to visualisation of data. In this section we will discuss all major approaches of two- and three</w:t>
      </w:r>
      <w:r w:rsidR="001E04CB" w:rsidRPr="00B612FA">
        <w:t>-</w:t>
      </w:r>
      <w:r w:rsidRPr="00B612FA">
        <w:t>dimensional visualisa</w:t>
      </w:r>
      <w:r w:rsidR="001E04CB" w:rsidRPr="00B612FA">
        <w:t>t</w:t>
      </w:r>
      <w:r w:rsidRPr="00B612FA">
        <w:t>ion.</w:t>
      </w:r>
      <w:r w:rsidR="00AE5EDD" w:rsidRPr="00B612FA">
        <w:t xml:space="preserve"> The general idea is first to create a set, and then draw it. This separation in two steps makes the visualis</w:t>
      </w:r>
      <w:r w:rsidR="00AE5EDD" w:rsidRPr="00B612FA">
        <w:t>a</w:t>
      </w:r>
      <w:r w:rsidR="00AE5EDD" w:rsidRPr="00B612FA">
        <w:t>tion capabilities much more powerful, as a set may be draw</w:t>
      </w:r>
      <w:r w:rsidR="00E238A4" w:rsidRPr="00B612FA">
        <w:t>n</w:t>
      </w:r>
      <w:r w:rsidR="00AE5EDD" w:rsidRPr="00B612FA">
        <w:t xml:space="preserve"> using the same methods independently on how the set was created.</w:t>
      </w:r>
    </w:p>
    <w:p w:rsidR="00AE5EDD" w:rsidRPr="00B612FA" w:rsidRDefault="00AE5EDD" w:rsidP="00AE5EDD">
      <w:pPr>
        <w:pStyle w:val="Rubrik2"/>
      </w:pPr>
      <w:bookmarkStart w:id="12" w:name="_Toc269654590"/>
      <w:r w:rsidRPr="00B612FA">
        <w:t>2D graphs</w:t>
      </w:r>
      <w:bookmarkEnd w:id="12"/>
    </w:p>
    <w:p w:rsidR="00AE5EDD" w:rsidRPr="00B612FA" w:rsidRDefault="00AE5EDD" w:rsidP="008B4D00">
      <w:pPr>
        <w:rPr>
          <w:rFonts w:cs="DejaVu Sans Mono"/>
        </w:rPr>
      </w:pPr>
      <w:r w:rsidRPr="00B612FA">
        <w:t xml:space="preserve">A 2D graph is </w:t>
      </w:r>
      <w:r w:rsidR="00E428F8" w:rsidRPr="00B612FA">
        <w:t>a</w:t>
      </w:r>
      <w:r w:rsidRPr="00B612FA">
        <w:t xml:space="preserve"> set </w:t>
      </w:r>
      <m:oMath>
        <m:d>
          <m:dPr>
            <m:begChr m:val="{"/>
            <m:endChr m:val="}"/>
            <m:ctrlPr>
              <w:rPr>
                <w:rFonts w:ascii="Cambria Math" w:hAnsi="Cambria Math"/>
                <w:i/>
              </w:rPr>
            </m:ctrlPr>
          </m:dPr>
          <m:e>
            <m:d>
              <m:dPr>
                <m:ctrlPr>
                  <w:rPr>
                    <w:rFonts w:ascii="Cambria Math" w:hAnsi="Cambria Math"/>
                    <w:i/>
                  </w:rPr>
                </m:ctrlPr>
              </m:dPr>
              <m:e>
                <m:r>
                  <w:rPr>
                    <w:rFonts w:ascii="Cambria Math" w:hAnsi="Cambria Math"/>
                  </w:rPr>
                  <m:t>x, y</m:t>
                </m:r>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r>
              <w:rPr>
                <w:rFonts w:ascii="Cambria Math" w:hAnsi="Cambria Math"/>
              </w:rPr>
              <m:t>:  y=f</m:t>
            </m:r>
            <m:d>
              <m:dPr>
                <m:ctrlPr>
                  <w:rPr>
                    <w:rFonts w:ascii="Cambria Math" w:hAnsi="Cambria Math"/>
                    <w:i/>
                  </w:rPr>
                </m:ctrlPr>
              </m:dPr>
              <m:e>
                <m:r>
                  <w:rPr>
                    <w:rFonts w:ascii="Cambria Math" w:hAnsi="Cambria Math"/>
                  </w:rPr>
                  <m:t>x</m:t>
                </m:r>
              </m:e>
            </m:d>
            <m:r>
              <w:rPr>
                <w:rFonts w:ascii="Cambria Math" w:hAnsi="Cambria Math"/>
              </w:rPr>
              <m:t>,  x∈</m:t>
            </m:r>
            <m:sSub>
              <m:sSubPr>
                <m:ctrlPr>
                  <w:rPr>
                    <w:rFonts w:ascii="Cambria Math" w:hAnsi="Cambria Math"/>
                    <w:i/>
                  </w:rPr>
                </m:ctrlPr>
              </m:sSubPr>
              <m:e>
                <m:r>
                  <w:rPr>
                    <w:rFonts w:ascii="Cambria Math" w:hAnsi="Cambria Math"/>
                  </w:rPr>
                  <m:t>D</m:t>
                </m:r>
              </m:e>
              <m:sub>
                <m:r>
                  <w:rPr>
                    <w:rFonts w:ascii="Cambria Math" w:hAnsi="Cambria Math"/>
                  </w:rPr>
                  <m:t>f</m:t>
                </m:r>
              </m:sub>
            </m:sSub>
          </m:e>
        </m:d>
      </m:oMath>
      <w:r w:rsidRPr="00B612FA">
        <w:t xml:space="preserve"> associated with a function </w:t>
      </w:r>
      <m:oMath>
        <m:r>
          <w:rPr>
            <w:rFonts w:ascii="Cambria Math" w:hAnsi="Cambria Math"/>
          </w:rPr>
          <m:t>f</m:t>
        </m:r>
      </m:oMath>
      <w:r w:rsidRPr="00B612FA">
        <w:t xml:space="preserve"> in a domain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Pr="00B612FA">
        <w:t>.</w:t>
      </w:r>
      <w:r w:rsidR="008B4D00" w:rsidRPr="00B612FA">
        <w:t xml:space="preserve"> The graph is created</w:t>
      </w:r>
      <w:r w:rsidR="00A23FD1" w:rsidRPr="00B612FA">
        <w:t xml:space="preserve"> by </w:t>
      </w:r>
      <w:r w:rsidR="00A23FD1" w:rsidRPr="00B612FA">
        <w:rPr>
          <w:b/>
        </w:rPr>
        <w:t>createGraph</w:t>
      </w:r>
      <w:r w:rsidR="00A23FD1" w:rsidRPr="00B612FA">
        <w:t xml:space="preserve"> and is drawn by, for instance, </w:t>
      </w:r>
      <w:r w:rsidR="00A23FD1" w:rsidRPr="00B612FA">
        <w:rPr>
          <w:b/>
        </w:rPr>
        <w:t>drawSet</w:t>
      </w:r>
      <w:r w:rsidR="00A23FD1" w:rsidRPr="00B612FA">
        <w:t>.</w:t>
      </w:r>
      <w:r w:rsidR="008B4D00" w:rsidRPr="00B612FA">
        <w:rPr>
          <w:rFonts w:cs="DejaVu Sans Mono"/>
        </w:rPr>
        <w:t xml:space="preserve"> </w:t>
      </w:r>
      <w:r w:rsidR="00E428F8" w:rsidRPr="00B612FA">
        <w:rPr>
          <w:rFonts w:cs="DejaVu Sans Mono"/>
        </w:rPr>
        <w:t>For example,</w:t>
      </w:r>
    </w:p>
    <w:p w:rsidR="00E428F8" w:rsidRPr="00B612FA" w:rsidRDefault="00E428F8" w:rsidP="004E232C">
      <w:pPr>
        <w:pStyle w:val="AS-kod"/>
      </w:pPr>
      <w:r w:rsidRPr="00B612FA">
        <w:t>graph ≔ createGraph</w:t>
      </w:r>
      <w:r w:rsidR="00AD450D" w:rsidRPr="00B612FA">
        <w:t>("</w:t>
      </w:r>
      <w:r w:rsidRPr="00B612FA">
        <w:t>sin(x)</w:t>
      </w:r>
      <w:r w:rsidR="00AD450D" w:rsidRPr="00B612FA">
        <w:t>"</w:t>
      </w:r>
      <w:r w:rsidRPr="00B612FA">
        <w:t xml:space="preserve">, </w:t>
      </w:r>
      <w:r w:rsidR="00AD450D" w:rsidRPr="00B612FA">
        <w:t>"</w:t>
      </w:r>
      <w:r w:rsidRPr="00B612FA">
        <w:t>x</w:t>
      </w:r>
      <w:r w:rsidR="00AD450D" w:rsidRPr="00B612FA">
        <w:t>"</w:t>
      </w:r>
      <w:r w:rsidRPr="00B612FA">
        <w:t>, [-10, 10, 0.001])</w:t>
      </w:r>
    </w:p>
    <w:p w:rsidR="00690DFF" w:rsidRPr="00B612FA" w:rsidRDefault="00690DFF" w:rsidP="00E428F8"/>
    <w:p w:rsidR="00E428F8" w:rsidRPr="00B612FA" w:rsidRDefault="00E428F8" w:rsidP="00E428F8">
      <w:pPr>
        <w:rPr>
          <w:rFonts w:eastAsiaTheme="minorEastAsia"/>
        </w:rPr>
      </w:pPr>
      <w:r w:rsidRPr="00B612FA">
        <w:t xml:space="preserve">creates the graph of the function </w:t>
      </w:r>
      <m:oMath>
        <m:r>
          <w:rPr>
            <w:rFonts w:ascii="Cambria Math" w:hAnsi="Cambria Math"/>
          </w:rPr>
          <m:t>x↦</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B612FA">
        <w:rPr>
          <w:rFonts w:eastAsiaTheme="minorEastAsia"/>
        </w:rPr>
        <w:t xml:space="preserve"> where </w:t>
      </w:r>
      <m:oMath>
        <m:r>
          <w:rPr>
            <w:rFonts w:ascii="Cambria Math" w:eastAsiaTheme="minorEastAsia" w:hAnsi="Cambria Math"/>
          </w:rPr>
          <m:t>x∈</m:t>
        </m:r>
        <m:d>
          <m:dPr>
            <m:begChr m:val="["/>
            <m:endChr m:val="]"/>
            <m:ctrlPr>
              <w:rPr>
                <w:rFonts w:ascii="Cambria Math" w:eastAsiaTheme="minorEastAsia" w:hAnsi="Cambria Math"/>
                <w:i/>
              </w:rPr>
            </m:ctrlPr>
          </m:dPr>
          <m:e>
            <m:r>
              <w:rPr>
                <w:rFonts w:ascii="Cambria Math" w:eastAsiaTheme="minorEastAsia" w:hAnsi="Cambria Math"/>
              </w:rPr>
              <m:t>-10, 10</m:t>
            </m:r>
          </m:e>
        </m:d>
      </m:oMath>
      <w:r w:rsidRPr="00B612FA">
        <w:rPr>
          <w:rFonts w:eastAsiaTheme="minorEastAsia"/>
        </w:rPr>
        <w:t>.</w:t>
      </w:r>
      <w:r w:rsidR="00690DFF" w:rsidRPr="00B612FA">
        <w:rPr>
          <w:rFonts w:eastAsiaTheme="minorEastAsia"/>
        </w:rPr>
        <w:t xml:space="preserve"> Because a set (in </w:t>
      </w:r>
      <w:r w:rsidR="00166EF9" w:rsidRPr="00B612FA">
        <w:rPr>
          <w:rFonts w:eastAsiaTheme="minorEastAsia"/>
        </w:rPr>
        <w:t xml:space="preserve">the </w:t>
      </w:r>
      <w:r w:rsidR="00690DFF" w:rsidRPr="00B612FA">
        <w:rPr>
          <w:rFonts w:eastAsiaTheme="minorEastAsia"/>
        </w:rPr>
        <w:t>computer</w:t>
      </w:r>
      <w:r w:rsidR="00166EF9" w:rsidRPr="00B612FA">
        <w:rPr>
          <w:rFonts w:eastAsiaTheme="minorEastAsia"/>
        </w:rPr>
        <w:t>’s</w:t>
      </w:r>
      <w:r w:rsidR="00690DFF" w:rsidRPr="00B612FA">
        <w:rPr>
          <w:rFonts w:eastAsiaTheme="minorEastAsia"/>
        </w:rPr>
        <w:t xml:space="preserve"> memory) cannot contain an infinite number of points, we must specify the resolution of the points in </w:t>
      </w:r>
      <m:oMath>
        <m:d>
          <m:dPr>
            <m:begChr m:val="["/>
            <m:endChr m:val="]"/>
            <m:ctrlPr>
              <w:rPr>
                <w:rFonts w:ascii="Cambria Math" w:eastAsiaTheme="minorEastAsia" w:hAnsi="Cambria Math"/>
                <w:i/>
              </w:rPr>
            </m:ctrlPr>
          </m:dPr>
          <m:e>
            <m:r>
              <w:rPr>
                <w:rFonts w:ascii="Cambria Math" w:eastAsiaTheme="minorEastAsia" w:hAnsi="Cambria Math"/>
              </w:rPr>
              <m:t>-10, 10</m:t>
            </m:r>
          </m:e>
        </m:d>
      </m:oMath>
      <w:r w:rsidR="00690DFF" w:rsidRPr="00B612FA">
        <w:rPr>
          <w:rFonts w:eastAsiaTheme="minorEastAsia"/>
        </w:rPr>
        <w:t>. In this case we choose 0.001 so that the domain becomes</w:t>
      </w:r>
    </w:p>
    <w:p w:rsidR="00690DFF" w:rsidRPr="00B612FA" w:rsidRDefault="00690DFF" w:rsidP="00690DFF">
      <w:pPr>
        <w:jc w:val="center"/>
      </w:pPr>
      <w:r w:rsidRPr="00B612FA">
        <w:t>{ -10, -9.999, -9.998, -9.997, -9.996, -9.995, -9.994, … }.</w:t>
      </w:r>
    </w:p>
    <w:p w:rsidR="009831F7" w:rsidRPr="00B612FA" w:rsidRDefault="00690DFF" w:rsidP="00690DFF">
      <w:r w:rsidRPr="00B612FA">
        <w:t>In general, when it comes to simple curves, 0.001 is a good resolution.</w:t>
      </w:r>
    </w:p>
    <w:p w:rsidR="009831F7" w:rsidRPr="00B612FA" w:rsidRDefault="009831F7" w:rsidP="00690DFF">
      <w:r w:rsidRPr="00B612FA">
        <w:t xml:space="preserve">Now </w:t>
      </w:r>
      <w:r w:rsidRPr="00B612FA">
        <w:rPr>
          <w:b/>
        </w:rPr>
        <w:t>graph</w:t>
      </w:r>
      <w:r w:rsidRPr="00B612FA">
        <w:t xml:space="preserve"> is the graph of the sine curve in this interval. This set can be drawn by</w:t>
      </w:r>
    </w:p>
    <w:p w:rsidR="009831F7" w:rsidRPr="00B612FA" w:rsidRDefault="009831F7" w:rsidP="004E232C">
      <w:pPr>
        <w:pStyle w:val="AS-kod"/>
      </w:pPr>
      <w:r w:rsidRPr="00B612FA">
        <w:t>drawSet(</w:t>
      </w:r>
      <w:r w:rsidR="00AD450D" w:rsidRPr="00B612FA">
        <w:t>"</w:t>
      </w:r>
      <w:r w:rsidRPr="00B612FA">
        <w:t>graph</w:t>
      </w:r>
      <w:r w:rsidR="00AD450D" w:rsidRPr="00B612FA">
        <w:t>"</w:t>
      </w:r>
      <w:r w:rsidRPr="00B612FA">
        <w:t>)</w:t>
      </w:r>
    </w:p>
    <w:p w:rsidR="009831F7" w:rsidRPr="00B612FA" w:rsidRDefault="009831F7" w:rsidP="009831F7"/>
    <w:p w:rsidR="009831F7" w:rsidRPr="00B612FA" w:rsidRDefault="00613BCC" w:rsidP="009831F7">
      <w:r w:rsidRPr="00B612FA">
        <w:t xml:space="preserve">To make things a bit more interesting, we can also draw the axes, by using </w:t>
      </w:r>
      <w:r w:rsidRPr="00B612FA">
        <w:rPr>
          <w:b/>
        </w:rPr>
        <w:t>drawAxes(0)</w:t>
      </w:r>
      <w:r w:rsidRPr="00B612FA">
        <w:t xml:space="preserve">. We can also write </w:t>
      </w:r>
    </w:p>
    <w:p w:rsidR="00613BCC" w:rsidRPr="00B612FA" w:rsidRDefault="00613BCC" w:rsidP="004E232C">
      <w:pPr>
        <w:pStyle w:val="AS-kod"/>
      </w:pPr>
      <w:r w:rsidRPr="00B612FA">
        <w:t>drawSet(</w:t>
      </w:r>
      <w:r w:rsidR="00AD450D" w:rsidRPr="00B612FA">
        <w:t>"</w:t>
      </w:r>
      <w:r w:rsidRPr="00B612FA">
        <w:t>graph</w:t>
      </w:r>
      <w:r w:rsidR="00AD450D" w:rsidRPr="00B612FA">
        <w:t>"</w:t>
      </w:r>
      <w:r w:rsidRPr="00B612FA">
        <w:t xml:space="preserve">, </w:t>
      </w:r>
      <w:r w:rsidR="00AD450D" w:rsidRPr="00B612FA">
        <w:t>"</w:t>
      </w:r>
      <w:r w:rsidRPr="00B612FA">
        <w:t>colour:red</w:t>
      </w:r>
      <w:r w:rsidR="00AD450D" w:rsidRPr="00B612FA">
        <w:t>"</w:t>
      </w:r>
      <w:r w:rsidRPr="00B612FA">
        <w:t>)</w:t>
      </w:r>
    </w:p>
    <w:p w:rsidR="00613BCC" w:rsidRPr="00B612FA" w:rsidRDefault="00613BCC" w:rsidP="009831F7"/>
    <w:p w:rsidR="00613BCC" w:rsidRPr="00B612FA" w:rsidRDefault="00613BCC" w:rsidP="009831F7">
      <w:r w:rsidRPr="00B612FA">
        <w:t>(instead of the line above) to let the graph be red. The result is shown in the screenshot below.</w:t>
      </w:r>
    </w:p>
    <w:p w:rsidR="00613BCC" w:rsidRPr="00B612FA" w:rsidRDefault="00613BCC" w:rsidP="009831F7">
      <w:r w:rsidRPr="00B612FA">
        <w:rPr>
          <w:noProof/>
          <w:lang w:val="sv-SE" w:eastAsia="sv-SE"/>
        </w:rPr>
        <w:lastRenderedPageBreak/>
        <w:drawing>
          <wp:inline distT="0" distB="0" distL="0" distR="0" wp14:anchorId="228F0217" wp14:editId="634FE885">
            <wp:extent cx="5762625" cy="5086350"/>
            <wp:effectExtent l="19050" t="0" r="9525" b="0"/>
            <wp:docPr id="15" name="Bild 12" descr="C:\Users\Andreas Rejbrand\Documents\AlgoSim II\Manual\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as Rejbrand\Documents\AlgoSim II\Manual\sine.png"/>
                    <pic:cNvPicPr>
                      <a:picLocks noChangeAspect="1" noChangeArrowheads="1"/>
                    </pic:cNvPicPr>
                  </pic:nvPicPr>
                  <pic:blipFill>
                    <a:blip r:embed="rId31" cstate="print"/>
                    <a:srcRect/>
                    <a:stretch>
                      <a:fillRect/>
                    </a:stretch>
                  </pic:blipFill>
                  <pic:spPr bwMode="auto">
                    <a:xfrm>
                      <a:off x="0" y="0"/>
                      <a:ext cx="5762625" cy="5086350"/>
                    </a:xfrm>
                    <a:prstGeom prst="rect">
                      <a:avLst/>
                    </a:prstGeom>
                    <a:noFill/>
                    <a:ln w="9525">
                      <a:noFill/>
                      <a:miter lim="800000"/>
                      <a:headEnd/>
                      <a:tailEnd/>
                    </a:ln>
                  </pic:spPr>
                </pic:pic>
              </a:graphicData>
            </a:graphic>
          </wp:inline>
        </w:drawing>
      </w:r>
    </w:p>
    <w:p w:rsidR="00613BCC" w:rsidRPr="00B612FA" w:rsidRDefault="00964192" w:rsidP="009831F7">
      <w:r w:rsidRPr="00B612FA">
        <w:t xml:space="preserve">Notice that the coordinates of the cursor are shown in the orange panel. You can use the mouse (drag) to move the plane and you can use the scroll wheel to zoom in or out, indefinitely. If you zoom in enough, however, you will notice that the resolution 0.001 will become insufficient to make a solid curve. This can be compensated by using a higher resolution, or by using </w:t>
      </w:r>
      <w:r w:rsidRPr="00B612FA">
        <w:rPr>
          <w:b/>
        </w:rPr>
        <w:t>drawLines</w:t>
      </w:r>
      <w:r w:rsidRPr="00B612FA">
        <w:t xml:space="preserve"> instead of </w:t>
      </w:r>
      <w:r w:rsidRPr="00B612FA">
        <w:rPr>
          <w:b/>
        </w:rPr>
        <w:t>drawSet</w:t>
      </w:r>
      <w:r w:rsidRPr="00B612FA">
        <w:t xml:space="preserve">. drawLines works exactly like drawSet, except that straight lines are drawn connecting the discrete points in the set. In fact, it is good practice </w:t>
      </w:r>
      <w:r w:rsidRPr="00B612FA">
        <w:rPr>
          <w:i/>
        </w:rPr>
        <w:t>always</w:t>
      </w:r>
      <w:r w:rsidRPr="00B612FA">
        <w:t xml:space="preserve"> to use drawLines instead of drawSet, because you then can lower the resolution (and hence making the computation must less intensive)</w:t>
      </w:r>
      <w:r w:rsidR="00894B7B" w:rsidRPr="00B612FA">
        <w:t>, often</w:t>
      </w:r>
      <w:r w:rsidRPr="00B612FA">
        <w:t xml:space="preserve"> without any noticeable effect.</w:t>
      </w:r>
    </w:p>
    <w:p w:rsidR="00964192" w:rsidRPr="00B612FA" w:rsidRDefault="00AF6445" w:rsidP="00AF6445">
      <w:pPr>
        <w:pStyle w:val="Rubrik2"/>
      </w:pPr>
      <w:bookmarkStart w:id="13" w:name="_Toc269654591"/>
      <w:r w:rsidRPr="00B612FA">
        <w:t>2D parametrised curves</w:t>
      </w:r>
      <w:bookmarkEnd w:id="13"/>
    </w:p>
    <w:p w:rsidR="00F328FC" w:rsidRPr="00B612FA" w:rsidRDefault="00AF6445" w:rsidP="00AF6445">
      <w:pPr>
        <w:rPr>
          <w:rFonts w:eastAsiaTheme="minorEastAsia"/>
        </w:rPr>
      </w:pPr>
      <w:r w:rsidRPr="00B612FA">
        <w:t xml:space="preserve">Of course not all 2D curves can be written in the form </w:t>
      </w:r>
      <m:oMath>
        <m:r>
          <w:rPr>
            <w:rFonts w:ascii="Cambria Math" w:hAnsi="Cambria Math"/>
          </w:rPr>
          <m:t>y=f</m:t>
        </m:r>
        <m:d>
          <m:dPr>
            <m:ctrlPr>
              <w:rPr>
                <w:rFonts w:ascii="Cambria Math" w:hAnsi="Cambria Math"/>
                <w:i/>
              </w:rPr>
            </m:ctrlPr>
          </m:dPr>
          <m:e>
            <m:r>
              <w:rPr>
                <w:rFonts w:ascii="Cambria Math" w:hAnsi="Cambria Math"/>
              </w:rPr>
              <m:t>x</m:t>
            </m:r>
          </m:e>
        </m:d>
      </m:oMath>
      <w:r w:rsidRPr="00B612FA">
        <w:rPr>
          <w:rFonts w:eastAsiaTheme="minorEastAsia"/>
        </w:rPr>
        <w:t xml:space="preserve">. Rather, a general planar curve is the </w:t>
      </w:r>
      <w:r w:rsidRPr="00B612FA">
        <w:rPr>
          <w:rFonts w:eastAsiaTheme="minorEastAsia"/>
          <w:i/>
        </w:rPr>
        <w:t>i</w:t>
      </w:r>
      <w:r w:rsidRPr="00B612FA">
        <w:rPr>
          <w:rFonts w:eastAsiaTheme="minorEastAsia"/>
          <w:i/>
        </w:rPr>
        <w:t>m</w:t>
      </w:r>
      <w:r w:rsidRPr="00B612FA">
        <w:rPr>
          <w:rFonts w:eastAsiaTheme="minorEastAsia"/>
          <w:i/>
        </w:rPr>
        <w:t>age</w:t>
      </w:r>
      <w:r w:rsidRPr="00B612FA">
        <w:rPr>
          <w:rFonts w:eastAsiaTheme="minorEastAsia"/>
        </w:rPr>
        <w:t xml:space="preserve"> </w:t>
      </w:r>
      <w:r w:rsidR="00E238A4" w:rsidRPr="00B612FA">
        <w:rPr>
          <w:rFonts w:eastAsiaTheme="minorEastAsia"/>
        </w:rPr>
        <w:t>of a</w:t>
      </w:r>
      <w:r w:rsidRPr="00B612FA">
        <w:rPr>
          <w:rFonts w:eastAsiaTheme="minorEastAsia"/>
        </w:rPr>
        <w:t xml:space="preserve"> parametrisation function </w:t>
      </w:r>
      <m:oMath>
        <m:r>
          <w:rPr>
            <w:rFonts w:ascii="Cambria Math" w:eastAsiaTheme="minorEastAsia" w:hAnsi="Cambria Math"/>
          </w:rPr>
          <m:t>t↦F</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 y</m:t>
            </m:r>
            <m:d>
              <m:dPr>
                <m:ctrlPr>
                  <w:rPr>
                    <w:rFonts w:ascii="Cambria Math" w:eastAsiaTheme="minorEastAsia" w:hAnsi="Cambria Math"/>
                    <w:i/>
                  </w:rPr>
                </m:ctrlPr>
              </m:dPr>
              <m:e>
                <m:r>
                  <w:rPr>
                    <w:rFonts w:ascii="Cambria Math" w:eastAsiaTheme="minorEastAsia" w:hAnsi="Cambria Math"/>
                  </w:rPr>
                  <m:t>t</m:t>
                </m:r>
              </m:e>
            </m:d>
          </m:e>
        </m:d>
      </m:oMath>
      <w:r w:rsidR="007705EB" w:rsidRPr="00B612FA">
        <w:rPr>
          <w:rFonts w:eastAsiaTheme="minorEastAsia"/>
        </w:rPr>
        <w:t xml:space="preserve"> in a domain </w:t>
      </w:r>
      <m:oMath>
        <m:r>
          <w:rPr>
            <w:rFonts w:ascii="Cambria Math" w:eastAsiaTheme="minorEastAsia" w:hAnsi="Cambria Math"/>
          </w:rPr>
          <m:t>D∋t</m:t>
        </m:r>
      </m:oMath>
      <w:r w:rsidRPr="00B612FA">
        <w:rPr>
          <w:rFonts w:eastAsiaTheme="minorEastAsia"/>
        </w:rPr>
        <w:t xml:space="preserve">. In </w:t>
      </w:r>
      <w:r w:rsidR="007A201F" w:rsidRPr="00B612FA">
        <w:rPr>
          <w:rFonts w:eastAsiaTheme="minorEastAsia"/>
        </w:rPr>
        <w:t xml:space="preserve">other words, the curve is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D</m:t>
            </m:r>
          </m:e>
        </m:d>
      </m:oMath>
      <w:r w:rsidR="007A201F" w:rsidRPr="00B612FA">
        <w:rPr>
          <w:rFonts w:eastAsiaTheme="minorEastAsia"/>
        </w:rPr>
        <w:t xml:space="preserve">. In AlgoSim, the image of a set under a function is created by the extremely fundamental function </w:t>
      </w:r>
      <w:r w:rsidR="007A201F" w:rsidRPr="00B612FA">
        <w:rPr>
          <w:rFonts w:eastAsiaTheme="minorEastAsia"/>
          <w:b/>
        </w:rPr>
        <w:t>createImage</w:t>
      </w:r>
      <w:r w:rsidR="007A201F" w:rsidRPr="00B612FA">
        <w:rPr>
          <w:rFonts w:eastAsiaTheme="minorEastAsia"/>
        </w:rPr>
        <w:t>. The output of this function is – of course – a set and may be rendered using either drawSet or drawLines. As an example</w:t>
      </w:r>
      <w:r w:rsidR="00DD77E1" w:rsidRPr="00B612FA">
        <w:rPr>
          <w:rFonts w:eastAsiaTheme="minorEastAsia"/>
        </w:rPr>
        <w:t>, let us draw the unit circle.</w:t>
      </w:r>
    </w:p>
    <w:p w:rsidR="00F328FC" w:rsidRPr="00B612FA" w:rsidRDefault="00F328FC" w:rsidP="004E232C">
      <w:pPr>
        <w:pStyle w:val="AS-kod"/>
        <w:rPr>
          <w:color w:val="808080" w:themeColor="background1" w:themeShade="80"/>
        </w:rPr>
      </w:pPr>
      <w:r w:rsidRPr="00B612FA">
        <w:rPr>
          <w:color w:val="808080" w:themeColor="background1" w:themeShade="80"/>
        </w:rPr>
        <w:t>clearView(0)</w:t>
      </w:r>
    </w:p>
    <w:p w:rsidR="00DD77E1" w:rsidRPr="00B612FA" w:rsidRDefault="00DD77E1" w:rsidP="004E232C">
      <w:pPr>
        <w:pStyle w:val="AS-kod"/>
      </w:pPr>
      <w:r w:rsidRPr="00B612FA">
        <w:t xml:space="preserve">circle ≔ </w:t>
      </w:r>
      <w:r w:rsidR="00AD450D" w:rsidRPr="00B612FA">
        <w:t>createImage("</w:t>
      </w:r>
      <w:r w:rsidRPr="00B612FA">
        <w:t>❨sin(θ), cos(θ)❩</w:t>
      </w:r>
      <w:r w:rsidR="00AD450D" w:rsidRPr="00B612FA">
        <w:t>"</w:t>
      </w:r>
      <w:r w:rsidRPr="00B612FA">
        <w:t xml:space="preserve">, </w:t>
      </w:r>
      <w:r w:rsidR="00AD450D" w:rsidRPr="00B612FA">
        <w:t>"</w:t>
      </w:r>
      <w:r w:rsidRPr="00B612FA">
        <w:t>θ</w:t>
      </w:r>
      <w:r w:rsidR="00AD450D" w:rsidRPr="00B612FA">
        <w:t>"</w:t>
      </w:r>
      <w:r w:rsidRPr="00B612FA">
        <w:t>, [0, 2⋅π, 0.001])</w:t>
      </w:r>
    </w:p>
    <w:p w:rsidR="00DD77E1" w:rsidRPr="00B612FA" w:rsidRDefault="00DD77E1" w:rsidP="004E232C">
      <w:pPr>
        <w:pStyle w:val="AS-kod"/>
      </w:pPr>
      <w:r w:rsidRPr="00B612FA">
        <w:t>drawLines(</w:t>
      </w:r>
      <w:r w:rsidR="00AD450D" w:rsidRPr="00B612FA">
        <w:t>"</w:t>
      </w:r>
      <w:r w:rsidRPr="00B612FA">
        <w:t>circle</w:t>
      </w:r>
      <w:r w:rsidR="00AD450D" w:rsidRPr="00B612FA">
        <w:t>"</w:t>
      </w:r>
      <w:r w:rsidRPr="00B612FA">
        <w:t>)</w:t>
      </w:r>
    </w:p>
    <w:p w:rsidR="00DD77E1" w:rsidRPr="00B612FA" w:rsidRDefault="00DD77E1" w:rsidP="00DD77E1"/>
    <w:p w:rsidR="00DD77E1" w:rsidRPr="00B612FA" w:rsidRDefault="00DD77E1" w:rsidP="00DD77E1">
      <w:r w:rsidRPr="00B612FA">
        <w:t>A slightly more interesting example is the Euler spiral.</w:t>
      </w:r>
    </w:p>
    <w:p w:rsidR="00DF31E5" w:rsidRPr="00B612FA" w:rsidRDefault="00DF31E5" w:rsidP="004E232C">
      <w:pPr>
        <w:pStyle w:val="AS-kod"/>
        <w:rPr>
          <w:color w:val="808080" w:themeColor="background1" w:themeShade="80"/>
        </w:rPr>
      </w:pPr>
      <w:r w:rsidRPr="00B612FA">
        <w:rPr>
          <w:color w:val="808080" w:themeColor="background1" w:themeShade="80"/>
        </w:rPr>
        <w:lastRenderedPageBreak/>
        <w:t>clearView(0)</w:t>
      </w:r>
    </w:p>
    <w:p w:rsidR="00DD77E1" w:rsidRPr="00B612FA" w:rsidRDefault="00DD77E1" w:rsidP="004E232C">
      <w:pPr>
        <w:pStyle w:val="AS-kod"/>
      </w:pPr>
      <w:r w:rsidRPr="00B612FA">
        <w:t>spiral ≔ createImage(</w:t>
      </w:r>
      <w:r w:rsidR="00AD450D" w:rsidRPr="00B612FA">
        <w:t>"</w:t>
      </w:r>
      <w:r w:rsidRPr="00B612FA">
        <w:t>❨FresnelC(t), FresnelS(t)❩</w:t>
      </w:r>
      <w:r w:rsidR="00AD450D" w:rsidRPr="00B612FA">
        <w:t>"</w:t>
      </w:r>
      <w:r w:rsidRPr="00B612FA">
        <w:t xml:space="preserve">, </w:t>
      </w:r>
      <w:r w:rsidR="00AD450D" w:rsidRPr="00B612FA">
        <w:t>"</w:t>
      </w:r>
      <w:r w:rsidRPr="00B612FA">
        <w:t>t</w:t>
      </w:r>
      <w:r w:rsidR="00AD450D" w:rsidRPr="00B612FA">
        <w:t>"</w:t>
      </w:r>
      <w:r w:rsidRPr="00B612FA">
        <w:t>, [-10, 10, 0.02])</w:t>
      </w:r>
    </w:p>
    <w:p w:rsidR="00DD77E1" w:rsidRPr="00B612FA" w:rsidRDefault="00DD77E1" w:rsidP="00DD77E1">
      <w:pPr>
        <w:pStyle w:val="AS-kod"/>
      </w:pPr>
      <w:r w:rsidRPr="00B612FA">
        <w:t>drawLines(</w:t>
      </w:r>
      <w:r w:rsidR="00AD450D" w:rsidRPr="00B612FA">
        <w:t>"</w:t>
      </w:r>
      <w:r w:rsidRPr="00B612FA">
        <w:t>spiral</w:t>
      </w:r>
      <w:r w:rsidR="00AD450D" w:rsidRPr="00B612FA">
        <w:t>"</w:t>
      </w:r>
      <w:r w:rsidRPr="00B612FA">
        <w:t>)</w:t>
      </w:r>
    </w:p>
    <w:p w:rsidR="00122F67" w:rsidRPr="00B612FA" w:rsidRDefault="00122F67" w:rsidP="00DD77E1">
      <w:pPr>
        <w:pStyle w:val="AS-kod"/>
      </w:pPr>
    </w:p>
    <w:p w:rsidR="00DD77E1" w:rsidRPr="00B612FA" w:rsidRDefault="00122F67" w:rsidP="00122F67">
      <w:r w:rsidRPr="00B612FA">
        <w:rPr>
          <w:noProof/>
          <w:lang w:val="sv-SE" w:eastAsia="sv-SE"/>
        </w:rPr>
        <w:drawing>
          <wp:inline distT="0" distB="0" distL="0" distR="0" wp14:anchorId="0B98310D" wp14:editId="689E876D">
            <wp:extent cx="5753100" cy="5753100"/>
            <wp:effectExtent l="19050" t="0" r="0" b="0"/>
            <wp:docPr id="16" name="Bild 13" descr="C:\Users\Andreas Rejbrand\Documents\Aweb\english\algosim\pix\visualisation\Euler_spi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as Rejbrand\Documents\Aweb\english\algosim\pix\visualisation\Euler_spiral.png"/>
                    <pic:cNvPicPr>
                      <a:picLocks noChangeAspect="1" noChangeArrowheads="1"/>
                    </pic:cNvPicPr>
                  </pic:nvPicPr>
                  <pic:blipFill>
                    <a:blip r:embed="rId32"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122F67" w:rsidRPr="00B612FA" w:rsidRDefault="001359CA" w:rsidP="001359CA">
      <w:pPr>
        <w:pStyle w:val="Rubrik2"/>
      </w:pPr>
      <w:bookmarkStart w:id="14" w:name="_Toc269654592"/>
      <w:r w:rsidRPr="00B612FA">
        <w:t>Coloured Sets</w:t>
      </w:r>
      <w:bookmarkEnd w:id="14"/>
    </w:p>
    <w:p w:rsidR="001359CA" w:rsidRPr="00B612FA" w:rsidRDefault="001359CA" w:rsidP="001359CA">
      <w:pPr>
        <w:rPr>
          <w:rFonts w:eastAsiaTheme="minorEastAsia"/>
        </w:rPr>
      </w:pPr>
      <w:r w:rsidRPr="00B612FA">
        <w:t xml:space="preserve">Now is the time to wonder if it is possible to create sets where each pixel has its own colour. This is very straight-forward in AlgoSim: to create a planar, coloured, curve, simply create a set </w:t>
      </w:r>
      <m:oMath>
        <m:d>
          <m:dPr>
            <m:begChr m:val="{"/>
            <m:endChr m:val="}"/>
            <m:ctrlPr>
              <w:rPr>
                <w:rFonts w:ascii="Cambria Math" w:hAnsi="Cambria Math"/>
                <w:i/>
              </w:rPr>
            </m:ctrlPr>
          </m:dPr>
          <m:e>
            <m:r>
              <w:rPr>
                <w:rFonts w:ascii="Cambria Math" w:hAnsi="Cambria Math"/>
              </w:rPr>
              <m:t xml:space="preserve"> </m:t>
            </m:r>
            <m:d>
              <m:dPr>
                <m:ctrlPr>
                  <w:rPr>
                    <w:rFonts w:ascii="Cambria Math" w:hAnsi="Cambria Math"/>
                    <w:i/>
                  </w:rPr>
                </m:ctrlPr>
              </m:dPr>
              <m:e>
                <m:r>
                  <w:rPr>
                    <w:rFonts w:ascii="Cambria Math" w:hAnsi="Cambria Math"/>
                  </w:rPr>
                  <m:t>x, y, c</m:t>
                </m:r>
              </m:e>
            </m:d>
            <m:r>
              <w:rPr>
                <w:rFonts w:ascii="Cambria Math" w:hAnsi="Cambria Math"/>
              </w:rPr>
              <m:t xml:space="preserve"> </m:t>
            </m:r>
          </m:e>
        </m:d>
      </m:oMath>
      <w:r w:rsidRPr="00B612FA">
        <w:rPr>
          <w:rFonts w:eastAsiaTheme="minorEastAsia"/>
        </w:rPr>
        <w:t xml:space="preserve"> instead of a set </w:t>
      </w:r>
      <m:oMath>
        <m:d>
          <m:dPr>
            <m:begChr m:val="{"/>
            <m:endChr m:val="}"/>
            <m:ctrlPr>
              <w:rPr>
                <w:rFonts w:ascii="Cambria Math" w:eastAsiaTheme="minorEastAsia" w:hAnsi="Cambria Math"/>
                <w:i/>
              </w:rPr>
            </m:ctrlPr>
          </m:dPr>
          <m:e>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x, y</m:t>
                </m:r>
              </m:e>
            </m:d>
            <m:r>
              <w:rPr>
                <w:rFonts w:ascii="Cambria Math" w:eastAsiaTheme="minorEastAsia" w:hAnsi="Cambria Math"/>
              </w:rPr>
              <m:t xml:space="preserve"> </m:t>
            </m:r>
          </m:e>
        </m:d>
      </m:oMath>
      <w:r w:rsidRPr="00B612FA">
        <w:rPr>
          <w:rFonts w:eastAsiaTheme="minorEastAsia"/>
        </w:rPr>
        <w:t xml:space="preserve"> where </w:t>
      </w:r>
      <m:oMath>
        <m:r>
          <w:rPr>
            <w:rFonts w:ascii="Cambria Math" w:eastAsiaTheme="minorEastAsia" w:hAnsi="Cambria Math"/>
          </w:rPr>
          <m:t>c</m:t>
        </m:r>
      </m:oMath>
      <w:r w:rsidRPr="00B612FA">
        <w:rPr>
          <w:rFonts w:eastAsiaTheme="minorEastAsia"/>
        </w:rPr>
        <w:t xml:space="preserve"> is a colour code. To create a colour code, use the </w:t>
      </w:r>
      <w:r w:rsidRPr="00B612FA">
        <w:rPr>
          <w:rFonts w:eastAsiaTheme="minorEastAsia"/>
          <w:b/>
        </w:rPr>
        <w:t>rgb</w:t>
      </w:r>
      <w:r w:rsidRPr="00B612FA">
        <w:rPr>
          <w:rFonts w:eastAsiaTheme="minorEastAsia"/>
        </w:rPr>
        <w:t xml:space="preserve"> or </w:t>
      </w:r>
      <w:r w:rsidRPr="00B612FA">
        <w:rPr>
          <w:rFonts w:eastAsiaTheme="minorEastAsia"/>
          <w:b/>
        </w:rPr>
        <w:t>hsv</w:t>
      </w:r>
      <w:r w:rsidRPr="00B612FA">
        <w:rPr>
          <w:rFonts w:eastAsiaTheme="minorEastAsia"/>
        </w:rPr>
        <w:t xml:space="preserve"> functions, which take the three RGB or HSV coordinates of the colour as arguments, respectively.</w:t>
      </w:r>
      <w:r w:rsidR="00F2583A" w:rsidRPr="00B612FA">
        <w:rPr>
          <w:rFonts w:eastAsiaTheme="minorEastAsia"/>
        </w:rPr>
        <w:t xml:space="preserve"> Coloured sets are drawn with the functions </w:t>
      </w:r>
      <w:r w:rsidR="00F2583A" w:rsidRPr="00B612FA">
        <w:rPr>
          <w:rFonts w:eastAsiaTheme="minorEastAsia"/>
          <w:b/>
        </w:rPr>
        <w:t>drawColouredSet</w:t>
      </w:r>
      <w:r w:rsidR="00F2583A" w:rsidRPr="00B612FA">
        <w:rPr>
          <w:rFonts w:eastAsiaTheme="minorEastAsia"/>
        </w:rPr>
        <w:t xml:space="preserve"> and </w:t>
      </w:r>
      <w:r w:rsidR="00F2583A" w:rsidRPr="00B612FA">
        <w:rPr>
          <w:rFonts w:eastAsiaTheme="minorEastAsia"/>
          <w:b/>
        </w:rPr>
        <w:t>drawColouredLines</w:t>
      </w:r>
      <w:r w:rsidR="00F2583A" w:rsidRPr="00B612FA">
        <w:rPr>
          <w:rFonts w:eastAsiaTheme="minorEastAsia"/>
        </w:rPr>
        <w:t>, as one might expect.</w:t>
      </w:r>
    </w:p>
    <w:p w:rsidR="00F2583A" w:rsidRPr="00B612FA" w:rsidRDefault="00F2583A" w:rsidP="001359CA">
      <w:pPr>
        <w:rPr>
          <w:rFonts w:eastAsiaTheme="minorEastAsia"/>
        </w:rPr>
      </w:pPr>
      <w:r w:rsidRPr="00B612FA">
        <w:rPr>
          <w:rFonts w:eastAsiaTheme="minorEastAsia"/>
        </w:rPr>
        <w:t>For example, let us create a coloured sine curve</w:t>
      </w:r>
      <w:r w:rsidR="003407E3" w:rsidRPr="00B612FA">
        <w:rPr>
          <w:rFonts w:eastAsiaTheme="minorEastAsia"/>
        </w:rPr>
        <w:t xml:space="preserve">, where the </w:t>
      </w:r>
      <w:r w:rsidR="009211A5" w:rsidRPr="00B612FA">
        <w:rPr>
          <w:rFonts w:eastAsiaTheme="minorEastAsia"/>
        </w:rPr>
        <w:t xml:space="preserve">hue of the pixel colour </w:t>
      </w:r>
      <w:r w:rsidR="003407E3" w:rsidRPr="00B612FA">
        <w:rPr>
          <w:rFonts w:eastAsiaTheme="minorEastAsia"/>
        </w:rPr>
        <w:t xml:space="preserve">is a function of the </w:t>
      </w:r>
      <w:r w:rsidR="003407E3" w:rsidRPr="00B612FA">
        <w:rPr>
          <w:rFonts w:eastAsiaTheme="minorEastAsia"/>
          <w:i/>
        </w:rPr>
        <w:t>x</w:t>
      </w:r>
      <w:r w:rsidR="003407E3" w:rsidRPr="00B612FA">
        <w:rPr>
          <w:rFonts w:eastAsiaTheme="minorEastAsia"/>
        </w:rPr>
        <w:t>-coordinate:</w:t>
      </w:r>
    </w:p>
    <w:p w:rsidR="003407E3" w:rsidRPr="00B612FA" w:rsidRDefault="009211A5" w:rsidP="009211A5">
      <w:pPr>
        <w:pStyle w:val="AS-kod"/>
      </w:pPr>
      <w:r w:rsidRPr="00B612FA">
        <w:t>sine ≔ createImage(</w:t>
      </w:r>
      <w:r w:rsidR="00AD450D" w:rsidRPr="00B612FA">
        <w:t>"</w:t>
      </w:r>
      <w:r w:rsidRPr="00B612FA">
        <w:t>❨x, sin(x), hsv(10⋅x, 1, 1)❩</w:t>
      </w:r>
      <w:r w:rsidR="00AD450D" w:rsidRPr="00B612FA">
        <w:t>"</w:t>
      </w:r>
      <w:r w:rsidRPr="00B612FA">
        <w:t xml:space="preserve">, </w:t>
      </w:r>
      <w:r w:rsidR="00AD450D" w:rsidRPr="00B612FA">
        <w:t>"</w:t>
      </w:r>
      <w:r w:rsidRPr="00B612FA">
        <w:t>x</w:t>
      </w:r>
      <w:r w:rsidR="00AD450D" w:rsidRPr="00B612FA">
        <w:t>"</w:t>
      </w:r>
      <w:r w:rsidRPr="00B612FA">
        <w:t>, [-10, 10, 0.001]</w:t>
      </w:r>
    </w:p>
    <w:p w:rsidR="009211A5" w:rsidRPr="00B612FA" w:rsidRDefault="009211A5" w:rsidP="009211A5">
      <w:pPr>
        <w:pStyle w:val="AS-kod"/>
      </w:pPr>
      <w:r w:rsidRPr="00B612FA">
        <w:t>drawColouredLines(</w:t>
      </w:r>
      <w:r w:rsidR="00AD450D" w:rsidRPr="00B612FA">
        <w:t>"</w:t>
      </w:r>
      <w:r w:rsidRPr="00B612FA">
        <w:t>sine</w:t>
      </w:r>
      <w:r w:rsidR="00AD450D" w:rsidRPr="00B612FA">
        <w:t>"</w:t>
      </w:r>
      <w:r w:rsidRPr="00B612FA">
        <w:t>)</w:t>
      </w:r>
    </w:p>
    <w:p w:rsidR="002B3DE9" w:rsidRPr="00B612FA" w:rsidRDefault="002B3DE9" w:rsidP="002B3DE9"/>
    <w:p w:rsidR="002B3DE9" w:rsidRPr="00B612FA" w:rsidRDefault="002B3DE9" w:rsidP="002B3DE9">
      <w:r w:rsidRPr="00B612FA">
        <w:rPr>
          <w:noProof/>
          <w:lang w:val="sv-SE" w:eastAsia="sv-SE"/>
        </w:rPr>
        <w:drawing>
          <wp:inline distT="0" distB="0" distL="0" distR="0" wp14:anchorId="24BE5A48" wp14:editId="359A5566">
            <wp:extent cx="5762625" cy="1266190"/>
            <wp:effectExtent l="19050" t="0" r="9525" b="0"/>
            <wp:docPr id="17" name="Bild 14" descr="C:\Users\Andreas Rejbrand\Documents\AlgoSim II\Manual\Coloured 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as Rejbrand\Documents\AlgoSim II\Manual\Coloured Sine.png"/>
                    <pic:cNvPicPr>
                      <a:picLocks noChangeAspect="1" noChangeArrowheads="1"/>
                    </pic:cNvPicPr>
                  </pic:nvPicPr>
                  <pic:blipFill>
                    <a:blip r:embed="rId33" cstate="print"/>
                    <a:srcRect t="39747" b="38309"/>
                    <a:stretch>
                      <a:fillRect/>
                    </a:stretch>
                  </pic:blipFill>
                  <pic:spPr bwMode="auto">
                    <a:xfrm>
                      <a:off x="0" y="0"/>
                      <a:ext cx="5762625" cy="1266190"/>
                    </a:xfrm>
                    <a:prstGeom prst="rect">
                      <a:avLst/>
                    </a:prstGeom>
                    <a:noFill/>
                    <a:ln w="9525">
                      <a:noFill/>
                      <a:miter lim="800000"/>
                      <a:headEnd/>
                      <a:tailEnd/>
                    </a:ln>
                  </pic:spPr>
                </pic:pic>
              </a:graphicData>
            </a:graphic>
          </wp:inline>
        </w:drawing>
      </w:r>
    </w:p>
    <w:p w:rsidR="002B3DE9" w:rsidRPr="00B612FA" w:rsidRDefault="002B3DE9" w:rsidP="002B3DE9">
      <w:r w:rsidRPr="00B612FA">
        <w:t xml:space="preserve">Or why not draw a </w:t>
      </w:r>
      <w:r w:rsidR="009577DE" w:rsidRPr="00B612FA">
        <w:t xml:space="preserve">thick, </w:t>
      </w:r>
      <w:r w:rsidRPr="00B612FA">
        <w:t>coloured unit circle?</w:t>
      </w:r>
    </w:p>
    <w:p w:rsidR="002B3DE9" w:rsidRPr="00B612FA" w:rsidRDefault="009577DE" w:rsidP="002B3DE9">
      <w:pPr>
        <w:pStyle w:val="AS-kod"/>
      </w:pPr>
      <w:r w:rsidRPr="00B612FA">
        <w:t>circle ≔ createImage(</w:t>
      </w:r>
      <w:r w:rsidR="00AD450D" w:rsidRPr="00B612FA">
        <w:t>"</w:t>
      </w:r>
      <w:r w:rsidRPr="00B612FA">
        <w:t>❨sin(θ), cos(θ), hsv(360⋅θ/(2⋅π)), 1, 1❩</w:t>
      </w:r>
      <w:r w:rsidR="00AD450D" w:rsidRPr="00B612FA">
        <w:t>"</w:t>
      </w:r>
      <w:r w:rsidR="00C83E05" w:rsidRPr="00B612FA">
        <w:t xml:space="preserve">, </w:t>
      </w:r>
      <w:r w:rsidR="00AD450D" w:rsidRPr="00B612FA">
        <w:t>"</w:t>
      </w:r>
      <w:r w:rsidR="00C83E05" w:rsidRPr="00B612FA">
        <w:t>θ</w:t>
      </w:r>
      <w:r w:rsidR="00AD450D" w:rsidRPr="00B612FA">
        <w:t>"</w:t>
      </w:r>
      <w:r w:rsidR="00C83E05" w:rsidRPr="00B612FA">
        <w:t>, [0, 2⋅π, 0.01]</w:t>
      </w:r>
      <w:r w:rsidRPr="00B612FA">
        <w:t>)</w:t>
      </w:r>
    </w:p>
    <w:p w:rsidR="009577DE" w:rsidRPr="00B612FA" w:rsidRDefault="009577DE" w:rsidP="002B3DE9">
      <w:pPr>
        <w:pStyle w:val="AS-kod"/>
      </w:pPr>
      <w:r w:rsidRPr="00B612FA">
        <w:t>drawColouredLines(</w:t>
      </w:r>
      <w:r w:rsidR="00AD450D" w:rsidRPr="00B612FA">
        <w:t>"</w:t>
      </w:r>
      <w:r w:rsidRPr="00B612FA">
        <w:t>circle</w:t>
      </w:r>
      <w:r w:rsidR="00AD450D" w:rsidRPr="00B612FA">
        <w:t>"</w:t>
      </w:r>
      <w:r w:rsidRPr="00B612FA">
        <w:t xml:space="preserve">, </w:t>
      </w:r>
      <w:r w:rsidR="00AD450D" w:rsidRPr="00B612FA">
        <w:t>"</w:t>
      </w:r>
      <w:r w:rsidRPr="00B612FA">
        <w:t>width:</w:t>
      </w:r>
      <w:r w:rsidR="00AF7150" w:rsidRPr="00B612FA">
        <w:t>2</w:t>
      </w:r>
      <w:r w:rsidRPr="00B612FA">
        <w:t>4</w:t>
      </w:r>
      <w:r w:rsidR="00AD450D" w:rsidRPr="00B612FA">
        <w:t>"</w:t>
      </w:r>
      <w:r w:rsidRPr="00B612FA">
        <w:t>)</w:t>
      </w:r>
    </w:p>
    <w:p w:rsidR="00375D06" w:rsidRPr="00B612FA" w:rsidRDefault="00375D06" w:rsidP="00375D06"/>
    <w:p w:rsidR="00375D06" w:rsidRPr="00B612FA" w:rsidRDefault="00AF7150" w:rsidP="00375D06">
      <w:r w:rsidRPr="00B612FA">
        <w:rPr>
          <w:noProof/>
          <w:lang w:val="sv-SE" w:eastAsia="sv-SE"/>
        </w:rPr>
        <w:drawing>
          <wp:inline distT="0" distB="0" distL="0" distR="0" wp14:anchorId="7CCAEA57" wp14:editId="0F8D05F7">
            <wp:extent cx="5762625" cy="5762625"/>
            <wp:effectExtent l="19050" t="0" r="9525" b="0"/>
            <wp:docPr id="20" name="Bild 17" descr="C:\Users\Andreas Rejbrand\Documents\AlgoSim II\Manual\Coloured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as Rejbrand\Documents\AlgoSim II\Manual\Coloured Circle.png"/>
                    <pic:cNvPicPr>
                      <a:picLocks noChangeAspect="1" noChangeArrowheads="1"/>
                    </pic:cNvPicPr>
                  </pic:nvPicPr>
                  <pic:blipFill>
                    <a:blip r:embed="rId34" cstate="print"/>
                    <a:srcRect/>
                    <a:stretch>
                      <a:fillRect/>
                    </a:stretch>
                  </pic:blipFill>
                  <pic:spPr bwMode="auto">
                    <a:xfrm>
                      <a:off x="0" y="0"/>
                      <a:ext cx="5762625" cy="5762625"/>
                    </a:xfrm>
                    <a:prstGeom prst="rect">
                      <a:avLst/>
                    </a:prstGeom>
                    <a:noFill/>
                    <a:ln w="9525">
                      <a:noFill/>
                      <a:miter lim="800000"/>
                      <a:headEnd/>
                      <a:tailEnd/>
                    </a:ln>
                  </pic:spPr>
                </pic:pic>
              </a:graphicData>
            </a:graphic>
          </wp:inline>
        </w:drawing>
      </w:r>
    </w:p>
    <w:p w:rsidR="0021615F" w:rsidRPr="00B612FA" w:rsidRDefault="0021615F" w:rsidP="00375D06">
      <w:r w:rsidRPr="00B612FA">
        <w:t>That was fun.</w:t>
      </w:r>
    </w:p>
    <w:p w:rsidR="0021615F" w:rsidRPr="00B612FA" w:rsidRDefault="007D3C11" w:rsidP="007D3C11">
      <w:pPr>
        <w:pStyle w:val="Rubrik2"/>
      </w:pPr>
      <w:bookmarkStart w:id="15" w:name="_Toc269654593"/>
      <w:r w:rsidRPr="00B612FA">
        <w:lastRenderedPageBreak/>
        <w:t xml:space="preserve">3D </w:t>
      </w:r>
      <w:r w:rsidR="00557C36" w:rsidRPr="00B612FA">
        <w:t>surfaces</w:t>
      </w:r>
      <w:bookmarkEnd w:id="15"/>
    </w:p>
    <w:p w:rsidR="007D3C11" w:rsidRPr="00B612FA" w:rsidRDefault="007D3C11" w:rsidP="007D3C11">
      <w:pPr>
        <w:rPr>
          <w:rFonts w:cs="DejaVu Sans Mono"/>
        </w:rPr>
      </w:pPr>
      <w:r w:rsidRPr="00B612FA">
        <w:t xml:space="preserve">A 3D graph is a set </w:t>
      </w:r>
      <m:oMath>
        <m:d>
          <m:dPr>
            <m:begChr m:val="{"/>
            <m:endChr m:val="}"/>
            <m:ctrlPr>
              <w:rPr>
                <w:rFonts w:ascii="Cambria Math" w:hAnsi="Cambria Math"/>
                <w:i/>
              </w:rPr>
            </m:ctrlPr>
          </m:dPr>
          <m:e>
            <m:d>
              <m:dPr>
                <m:ctrlPr>
                  <w:rPr>
                    <w:rFonts w:ascii="Cambria Math" w:hAnsi="Cambria Math"/>
                    <w:i/>
                  </w:rPr>
                </m:ctrlPr>
              </m:dPr>
              <m:e>
                <m:r>
                  <w:rPr>
                    <w:rFonts w:ascii="Cambria Math" w:hAnsi="Cambria Math"/>
                  </w:rPr>
                  <m:t>x, y, z</m:t>
                </m:r>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r>
              <w:rPr>
                <w:rFonts w:ascii="Cambria Math" w:hAnsi="Cambria Math"/>
              </w:rPr>
              <m:t>:  z=f</m:t>
            </m:r>
            <m:d>
              <m:dPr>
                <m:ctrlPr>
                  <w:rPr>
                    <w:rFonts w:ascii="Cambria Math" w:hAnsi="Cambria Math"/>
                    <w:i/>
                  </w:rPr>
                </m:ctrlPr>
              </m:dPr>
              <m:e>
                <m:r>
                  <w:rPr>
                    <w:rFonts w:ascii="Cambria Math" w:hAnsi="Cambria Math"/>
                  </w:rPr>
                  <m:t>x, y</m:t>
                </m:r>
              </m:e>
            </m:d>
            <m:r>
              <w:rPr>
                <w:rFonts w:ascii="Cambria Math" w:hAnsi="Cambria Math"/>
              </w:rPr>
              <m:t xml:space="preserve">,  </m:t>
            </m:r>
            <m:d>
              <m:dPr>
                <m:ctrlPr>
                  <w:rPr>
                    <w:rFonts w:ascii="Cambria Math" w:hAnsi="Cambria Math"/>
                    <w:i/>
                  </w:rPr>
                </m:ctrlPr>
              </m:dPr>
              <m:e>
                <m:r>
                  <w:rPr>
                    <w:rFonts w:ascii="Cambria Math" w:hAnsi="Cambria Math"/>
                  </w:rPr>
                  <m:t>x, y</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e>
        </m:d>
      </m:oMath>
      <w:r w:rsidRPr="00B612FA">
        <w:t xml:space="preserve"> associated with a function </w:t>
      </w:r>
      <m:oMath>
        <m:r>
          <w:rPr>
            <w:rFonts w:ascii="Cambria Math" w:hAnsi="Cambria Math"/>
          </w:rPr>
          <m:t>f</m:t>
        </m:r>
      </m:oMath>
      <w:r w:rsidRPr="00B612FA">
        <w:t xml:space="preserve"> in a domain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Pr="00B612FA">
        <w:t xml:space="preserve">. The graph is created by </w:t>
      </w:r>
      <w:r w:rsidRPr="00B612FA">
        <w:rPr>
          <w:b/>
        </w:rPr>
        <w:t>createGraph3</w:t>
      </w:r>
      <w:r w:rsidRPr="00B612FA">
        <w:t xml:space="preserve"> and is drawn by, for instance, </w:t>
      </w:r>
      <w:r w:rsidRPr="00B612FA">
        <w:rPr>
          <w:b/>
        </w:rPr>
        <w:t>drawSet3</w:t>
      </w:r>
      <w:r w:rsidRPr="00B612FA">
        <w:t>.</w:t>
      </w:r>
      <w:r w:rsidRPr="00B612FA">
        <w:rPr>
          <w:rFonts w:cs="DejaVu Sans Mono"/>
        </w:rPr>
        <w:t xml:space="preserve"> For example,</w:t>
      </w:r>
    </w:p>
    <w:p w:rsidR="001C4AA3" w:rsidRPr="00B612FA" w:rsidRDefault="001C4AA3" w:rsidP="001C4AA3">
      <w:pPr>
        <w:pStyle w:val="AS-kod"/>
      </w:pPr>
      <w:r w:rsidRPr="00B612FA">
        <w:t>sine ≔ createGraph3(</w:t>
      </w:r>
      <w:r w:rsidR="00AD450D" w:rsidRPr="00B612FA">
        <w:t>"</w:t>
      </w:r>
      <w:r w:rsidRPr="00B612FA">
        <w:t>sin(sqrt(x^2+y^2))</w:t>
      </w:r>
      <w:r w:rsidR="00AD450D" w:rsidRPr="00B612FA">
        <w:t>"</w:t>
      </w:r>
      <w:r w:rsidRPr="00B612FA">
        <w:t xml:space="preserve">, </w:t>
      </w:r>
      <w:r w:rsidR="00AD450D" w:rsidRPr="00B612FA">
        <w:t>"</w:t>
      </w:r>
      <w:r w:rsidRPr="00B612FA">
        <w:t>x, y</w:t>
      </w:r>
      <w:r w:rsidR="00AD450D" w:rsidRPr="00B612FA">
        <w:t>"</w:t>
      </w:r>
      <w:r w:rsidRPr="00B612FA">
        <w:t>, [-10, 10, 0.1]^2)</w:t>
      </w:r>
    </w:p>
    <w:p w:rsidR="00E57B89" w:rsidRPr="00B612FA" w:rsidRDefault="00E57B89" w:rsidP="001C4AA3">
      <w:pPr>
        <w:pStyle w:val="AS-kod"/>
      </w:pPr>
      <w:r w:rsidRPr="00B612FA">
        <w:t>drawAxes3(0)</w:t>
      </w:r>
    </w:p>
    <w:p w:rsidR="001C4AA3" w:rsidRPr="00B612FA" w:rsidRDefault="001C4AA3" w:rsidP="001C4AA3">
      <w:pPr>
        <w:pStyle w:val="AS-kod"/>
      </w:pPr>
      <w:r w:rsidRPr="00B612FA">
        <w:t>drawSet3(</w:t>
      </w:r>
      <w:r w:rsidR="00AD450D" w:rsidRPr="00B612FA">
        <w:t>"</w:t>
      </w:r>
      <w:r w:rsidRPr="00B612FA">
        <w:t>sine</w:t>
      </w:r>
      <w:r w:rsidR="00AD450D" w:rsidRPr="00B612FA">
        <w:t>"</w:t>
      </w:r>
      <w:r w:rsidRPr="00B612FA">
        <w:t>)</w:t>
      </w:r>
    </w:p>
    <w:p w:rsidR="001C4AA3" w:rsidRPr="00B612FA" w:rsidRDefault="001C4AA3" w:rsidP="001C4AA3"/>
    <w:p w:rsidR="001C4AA3" w:rsidRPr="00B612FA" w:rsidRDefault="001C4AA3" w:rsidP="001C4AA3">
      <w:r w:rsidRPr="00B612FA">
        <w:t>Of course drawSet3 could also be instructed to use a specific colour, point size, etc</w:t>
      </w:r>
      <w:r w:rsidR="009053AE" w:rsidRPr="00B612FA">
        <w:t>, as in the two-dimensional case with drawSet.</w:t>
      </w:r>
      <w:r w:rsidR="00BE574C" w:rsidRPr="00B612FA">
        <w:t xml:space="preserve"> Also, a more general surface can be obtained by createImage instead of createGraph3.</w:t>
      </w:r>
    </w:p>
    <w:p w:rsidR="009053AE" w:rsidRPr="00B612FA" w:rsidRDefault="00833288" w:rsidP="001C4AA3">
      <w:pPr>
        <w:rPr>
          <w:b/>
        </w:rPr>
      </w:pPr>
      <w:r w:rsidRPr="00B612FA">
        <w:rPr>
          <w:b/>
          <w:noProof/>
          <w:lang w:val="sv-SE" w:eastAsia="sv-SE"/>
        </w:rPr>
        <w:drawing>
          <wp:inline distT="0" distB="0" distL="0" distR="0" wp14:anchorId="302AA009" wp14:editId="6E4A41CC">
            <wp:extent cx="5753100" cy="5753100"/>
            <wp:effectExtent l="19050" t="0" r="0" b="0"/>
            <wp:docPr id="21" name="Bild 18" descr="C:\Users\Andreas Rejbrand\Documents\AlgoSim II\Manual\Naive 3D Sine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eas Rejbrand\Documents\AlgoSim II\Manual\Naive 3D Sine Graph.png"/>
                    <pic:cNvPicPr>
                      <a:picLocks noChangeAspect="1" noChangeArrowheads="1"/>
                    </pic:cNvPicPr>
                  </pic:nvPicPr>
                  <pic:blipFill>
                    <a:blip r:embed="rId35"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833288" w:rsidRPr="00B612FA" w:rsidRDefault="00833288" w:rsidP="001C4AA3">
      <w:r w:rsidRPr="00B612FA">
        <w:t>As you can see, even though the surface contains 40 000 points (try</w:t>
      </w:r>
    </w:p>
    <w:p w:rsidR="00833288" w:rsidRPr="00B612FA" w:rsidRDefault="00833288" w:rsidP="00833288">
      <w:pPr>
        <w:pStyle w:val="AS-kod"/>
      </w:pPr>
      <w:r w:rsidRPr="00B612FA">
        <w:t>contents(sine)</w:t>
      </w:r>
    </w:p>
    <w:p w:rsidR="00833288" w:rsidRPr="00B612FA" w:rsidRDefault="00833288" w:rsidP="00833288"/>
    <w:p w:rsidR="00833288" w:rsidRPr="00B612FA" w:rsidRDefault="00833288" w:rsidP="00833288">
      <w:pPr>
        <w:rPr>
          <w:rFonts w:eastAsiaTheme="minorEastAsia"/>
        </w:rPr>
      </w:pPr>
      <w:r w:rsidRPr="00B612FA">
        <w:lastRenderedPageBreak/>
        <w:t xml:space="preserve">to see this), it looks highly … “hollow”.  But even worse, if we increase the number of points so that it will become opaque at this magnification, the computation </w:t>
      </w:r>
      <w:r w:rsidR="00684308" w:rsidRPr="00B612FA">
        <w:t>will</w:t>
      </w:r>
      <w:r w:rsidRPr="00B612FA">
        <w:t xml:space="preserve"> not only take too long time to complete, but the entire surface </w:t>
      </w:r>
      <w:r w:rsidR="00684308" w:rsidRPr="00B612FA">
        <w:t>will</w:t>
      </w:r>
      <w:r w:rsidRPr="00B612FA">
        <w:t xml:space="preserve"> become white! We </w:t>
      </w:r>
      <w:r w:rsidR="003B3FC1" w:rsidRPr="00B612FA">
        <w:t xml:space="preserve">will </w:t>
      </w:r>
      <w:r w:rsidRPr="00B612FA">
        <w:t xml:space="preserve">only see the </w:t>
      </w:r>
      <w:r w:rsidR="004D4DB0" w:rsidRPr="00B612FA">
        <w:t xml:space="preserve">silhouette </w:t>
      </w:r>
      <w:r w:rsidRPr="00B612FA">
        <w:t>of the surface.</w:t>
      </w:r>
      <w:r w:rsidR="00B15870" w:rsidRPr="00B612FA">
        <w:t xml:space="preserve"> A much better </w:t>
      </w:r>
      <w:r w:rsidR="00E222D6" w:rsidRPr="00B612FA">
        <w:t>approach</w:t>
      </w:r>
      <w:r w:rsidR="00B15870" w:rsidRPr="00B612FA">
        <w:t xml:space="preserve"> is to draw only the parameter curves of the surface. To this end, we change the domain from the filled square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-10, 10</m:t>
                </m:r>
              </m:e>
            </m:d>
          </m:e>
          <m:sup>
            <m:r>
              <w:rPr>
                <w:rFonts w:ascii="Cambria Math" w:hAnsi="Cambria Math"/>
              </w:rPr>
              <m:t>2</m:t>
            </m:r>
          </m:sup>
        </m:sSup>
      </m:oMath>
      <w:r w:rsidR="00B15870" w:rsidRPr="00B612FA">
        <w:rPr>
          <w:rFonts w:eastAsiaTheme="minorEastAsia"/>
        </w:rPr>
        <w:t xml:space="preserve"> in the parameter plane to a </w:t>
      </w:r>
      <w:r w:rsidR="00B15870" w:rsidRPr="00B612FA">
        <w:rPr>
          <w:rFonts w:eastAsiaTheme="minorEastAsia"/>
          <w:i/>
        </w:rPr>
        <w:t>net</w:t>
      </w:r>
      <w:r w:rsidR="00B15870" w:rsidRPr="00B612FA">
        <w:rPr>
          <w:rFonts w:eastAsiaTheme="minorEastAsia"/>
        </w:rPr>
        <w:t>. This is quite clever, isn’t it?</w:t>
      </w:r>
    </w:p>
    <w:p w:rsidR="00307C5A" w:rsidRPr="00B612FA" w:rsidRDefault="00307C5A" w:rsidP="00D42B8C">
      <w:pPr>
        <w:pStyle w:val="AS-kod"/>
        <w:rPr>
          <w:color w:val="808080" w:themeColor="background1" w:themeShade="80"/>
        </w:rPr>
      </w:pPr>
      <w:r w:rsidRPr="00B612FA">
        <w:rPr>
          <w:color w:val="808080" w:themeColor="background1" w:themeShade="80"/>
        </w:rPr>
        <w:t>clearView3(0)</w:t>
      </w:r>
    </w:p>
    <w:p w:rsidR="00B15870" w:rsidRPr="00B612FA" w:rsidRDefault="00D42B8C" w:rsidP="00D42B8C">
      <w:pPr>
        <w:pStyle w:val="AS-kod"/>
      </w:pPr>
      <w:r w:rsidRPr="00B612FA">
        <w:t>net ≔ createNet(-10, 10, 0.01, 1, -10, 10, 0.01, 1)</w:t>
      </w:r>
    </w:p>
    <w:p w:rsidR="00D42B8C" w:rsidRPr="00B612FA" w:rsidRDefault="00D42B8C" w:rsidP="00D42B8C">
      <w:pPr>
        <w:pStyle w:val="AS-kod"/>
      </w:pPr>
      <w:r w:rsidRPr="00B612FA">
        <w:t>sine ≔ createGraph3(</w:t>
      </w:r>
      <w:r w:rsidR="00AD450D" w:rsidRPr="00B612FA">
        <w:t>"</w:t>
      </w:r>
      <w:r w:rsidRPr="00B612FA">
        <w:t>sin(sqrt(x^2+y^2))</w:t>
      </w:r>
      <w:r w:rsidR="00AD450D" w:rsidRPr="00B612FA">
        <w:t>"</w:t>
      </w:r>
      <w:r w:rsidRPr="00B612FA">
        <w:t xml:space="preserve">, </w:t>
      </w:r>
      <w:r w:rsidR="00AD450D" w:rsidRPr="00B612FA">
        <w:t>"</w:t>
      </w:r>
      <w:r w:rsidRPr="00B612FA">
        <w:t>x, y</w:t>
      </w:r>
      <w:r w:rsidR="00AD450D" w:rsidRPr="00B612FA">
        <w:t>"</w:t>
      </w:r>
      <w:r w:rsidRPr="00B612FA">
        <w:t>, net)</w:t>
      </w:r>
    </w:p>
    <w:p w:rsidR="00D42B8C" w:rsidRPr="00B612FA" w:rsidRDefault="00D42B8C" w:rsidP="00D42B8C">
      <w:pPr>
        <w:pStyle w:val="AS-kod"/>
      </w:pPr>
      <w:r w:rsidRPr="00B612FA">
        <w:t>drawAxes3(0)</w:t>
      </w:r>
    </w:p>
    <w:p w:rsidR="00D42B8C" w:rsidRPr="00B612FA" w:rsidRDefault="00D42B8C" w:rsidP="00D42B8C">
      <w:pPr>
        <w:pStyle w:val="AS-kod"/>
      </w:pPr>
      <w:r w:rsidRPr="00B612FA">
        <w:t>drawSet3(</w:t>
      </w:r>
      <w:r w:rsidR="00AD450D" w:rsidRPr="00B612FA">
        <w:t>"</w:t>
      </w:r>
      <w:r w:rsidRPr="00B612FA">
        <w:t>sine</w:t>
      </w:r>
      <w:r w:rsidR="00AD450D" w:rsidRPr="00B612FA">
        <w:t>"</w:t>
      </w:r>
      <w:r w:rsidRPr="00B612FA">
        <w:t>)</w:t>
      </w:r>
    </w:p>
    <w:p w:rsidR="00D42B8C" w:rsidRPr="00B612FA" w:rsidRDefault="00D42B8C" w:rsidP="00D42B8C"/>
    <w:p w:rsidR="00D42B8C" w:rsidRPr="00B612FA" w:rsidRDefault="00F91CE0" w:rsidP="00D42B8C">
      <w:r w:rsidRPr="00B612FA">
        <w:t>The result looks much better</w:t>
      </w:r>
      <w:r w:rsidR="002A1672" w:rsidRPr="00B612FA">
        <w:t>, don’t you think?</w:t>
      </w:r>
    </w:p>
    <w:p w:rsidR="002A1672" w:rsidRPr="00B612FA" w:rsidRDefault="0079386C" w:rsidP="00D42B8C">
      <w:r w:rsidRPr="00B612FA">
        <w:rPr>
          <w:noProof/>
          <w:lang w:val="sv-SE" w:eastAsia="sv-SE"/>
        </w:rPr>
        <w:drawing>
          <wp:inline distT="0" distB="0" distL="0" distR="0" wp14:anchorId="31CB28B8" wp14:editId="59E5ED30">
            <wp:extent cx="5753100" cy="5753100"/>
            <wp:effectExtent l="19050" t="0" r="0" b="0"/>
            <wp:docPr id="22" name="Bild 19" descr="C:\Users\Andreas Rejbrand\Documents\AlgoSim II\Manual\Naive Parameter Curve 3D Sine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eas Rejbrand\Documents\AlgoSim II\Manual\Naive Parameter Curve 3D Sine Graph.png"/>
                    <pic:cNvPicPr>
                      <a:picLocks noChangeAspect="1" noChangeArrowheads="1"/>
                    </pic:cNvPicPr>
                  </pic:nvPicPr>
                  <pic:blipFill>
                    <a:blip r:embed="rId36"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D20233" w:rsidRPr="00B612FA" w:rsidRDefault="00D20233" w:rsidP="00D42B8C">
      <w:r w:rsidRPr="00B612FA">
        <w:t>But, as you might have noticed, it took quite some time to compute the surface. And no wonder:</w:t>
      </w:r>
    </w:p>
    <w:p w:rsidR="00D20233" w:rsidRPr="00B612FA" w:rsidRDefault="00D20233" w:rsidP="00D20233">
      <w:pPr>
        <w:pStyle w:val="AS-kod"/>
      </w:pPr>
      <w:r w:rsidRPr="00B612FA">
        <w:t>contents(sine)</w:t>
      </w:r>
    </w:p>
    <w:p w:rsidR="00D20233" w:rsidRPr="00B612FA" w:rsidRDefault="00D20233" w:rsidP="00D20233"/>
    <w:p w:rsidR="00D20233" w:rsidRPr="00B612FA" w:rsidRDefault="00D20233" w:rsidP="00D20233">
      <w:r w:rsidRPr="00B612FA">
        <w:t>returns “84042 real vector(s)”.</w:t>
      </w:r>
      <w:r w:rsidR="00BE574C" w:rsidRPr="00B612FA">
        <w:t xml:space="preserve"> The procedure would be much faster if we only computed the value of the function at </w:t>
      </w:r>
      <w:r w:rsidR="003F1FE8" w:rsidRPr="00B612FA">
        <w:t>some points, and then connected the parameter curves with straight lines (cf. drawSet vs. drawLines)</w:t>
      </w:r>
      <w:r w:rsidR="00065E60" w:rsidRPr="00B612FA">
        <w:t>.</w:t>
      </w:r>
    </w:p>
    <w:p w:rsidR="00BE574C" w:rsidRPr="00B612FA" w:rsidRDefault="00BE574C" w:rsidP="00191F8B">
      <w:pPr>
        <w:pStyle w:val="Betoningimarginalen"/>
      </w:pPr>
      <w:r w:rsidRPr="00B612FA">
        <w:t xml:space="preserve">In AlgoSim, </w:t>
      </w:r>
      <w:r w:rsidRPr="00B612FA">
        <w:rPr>
          <w:i/>
        </w:rPr>
        <w:t>the</w:t>
      </w:r>
      <w:r w:rsidRPr="00B612FA">
        <w:t xml:space="preserve"> way of drawing </w:t>
      </w:r>
      <w:r w:rsidR="003F1FE8" w:rsidRPr="00B612FA">
        <w:t>the</w:t>
      </w:r>
      <w:r w:rsidRPr="00B612FA">
        <w:t xml:space="preserve"> </w:t>
      </w:r>
      <w:r w:rsidR="003F1FE8" w:rsidRPr="00B612FA">
        <w:t xml:space="preserve">parameter curves of a </w:t>
      </w:r>
      <w:r w:rsidRPr="00B612FA">
        <w:t>surface</w:t>
      </w:r>
      <w:r w:rsidR="003F1FE8" w:rsidRPr="00B612FA">
        <w:t xml:space="preserve"> is to use the special functions </w:t>
      </w:r>
      <w:r w:rsidR="003F1FE8" w:rsidRPr="00B612FA">
        <w:rPr>
          <w:b/>
        </w:rPr>
        <w:t>creat</w:t>
      </w:r>
      <w:r w:rsidR="003F1FE8" w:rsidRPr="00B612FA">
        <w:rPr>
          <w:b/>
        </w:rPr>
        <w:t>e</w:t>
      </w:r>
      <w:r w:rsidR="003F1FE8" w:rsidRPr="00B612FA">
        <w:rPr>
          <w:b/>
        </w:rPr>
        <w:t>SurfParamCurves</w:t>
      </w:r>
      <w:r w:rsidR="003F1FE8" w:rsidRPr="00B612FA">
        <w:t xml:space="preserve"> and </w:t>
      </w:r>
      <w:r w:rsidR="003F1FE8" w:rsidRPr="00B612FA">
        <w:rPr>
          <w:b/>
        </w:rPr>
        <w:t>drawSurfParamCurves</w:t>
      </w:r>
      <w:r w:rsidR="003F1FE8" w:rsidRPr="00B612FA">
        <w:t>. As an example:</w:t>
      </w:r>
    </w:p>
    <w:p w:rsidR="003F1FE8" w:rsidRPr="00B612FA" w:rsidRDefault="003F1FE8" w:rsidP="003F1FE8">
      <w:pPr>
        <w:pStyle w:val="AS-kod"/>
        <w:rPr>
          <w:color w:val="808080" w:themeColor="background1" w:themeShade="80"/>
        </w:rPr>
      </w:pPr>
      <w:r w:rsidRPr="00B612FA">
        <w:rPr>
          <w:color w:val="808080" w:themeColor="background1" w:themeShade="80"/>
        </w:rPr>
        <w:t>clearView3(0)</w:t>
      </w:r>
    </w:p>
    <w:p w:rsidR="003F1FE8" w:rsidRPr="00B612FA" w:rsidRDefault="003F1FE8" w:rsidP="003F1FE8">
      <w:pPr>
        <w:pStyle w:val="AS-kod"/>
      </w:pPr>
      <w:r w:rsidRPr="00B612FA">
        <w:t>sine ≔ createSurfParamCurves(</w:t>
      </w:r>
      <w:r w:rsidR="00AD450D" w:rsidRPr="00B612FA">
        <w:t>"</w:t>
      </w:r>
      <w:r w:rsidRPr="00B612FA">
        <w:t>❨x, y, sin(sqrt(x^2+y^2))❩</w:t>
      </w:r>
      <w:r w:rsidR="00AD450D" w:rsidRPr="00B612FA">
        <w:t>"</w:t>
      </w:r>
      <w:r w:rsidRPr="00B612FA">
        <w:t xml:space="preserve">, </w:t>
      </w:r>
      <w:r w:rsidR="00AD450D" w:rsidRPr="00B612FA">
        <w:t>"</w:t>
      </w:r>
      <w:r w:rsidRPr="00B612FA">
        <w:t>x, y</w:t>
      </w:r>
      <w:r w:rsidR="00AD450D" w:rsidRPr="00B612FA">
        <w:t>"</w:t>
      </w:r>
      <w:r w:rsidRPr="00B612FA">
        <w:t>, -10, 10, -10, 10)</w:t>
      </w:r>
    </w:p>
    <w:p w:rsidR="00D72C39" w:rsidRPr="00B612FA" w:rsidRDefault="003F1FE8" w:rsidP="003F1FE8">
      <w:pPr>
        <w:pStyle w:val="AS-kod"/>
      </w:pPr>
      <w:r w:rsidRPr="00B612FA">
        <w:t>drawAxes3(0)</w:t>
      </w:r>
    </w:p>
    <w:p w:rsidR="003F1FE8" w:rsidRPr="00B612FA" w:rsidRDefault="003F1FE8" w:rsidP="003F1FE8">
      <w:pPr>
        <w:pStyle w:val="AS-kod"/>
      </w:pPr>
      <w:r w:rsidRPr="00B612FA">
        <w:t>drawSurfParamCurves(</w:t>
      </w:r>
      <w:r w:rsidR="00AD450D" w:rsidRPr="00B612FA">
        <w:t>"</w:t>
      </w:r>
      <w:r w:rsidRPr="00B612FA">
        <w:t>sine</w:t>
      </w:r>
      <w:r w:rsidR="00AD450D" w:rsidRPr="00B612FA">
        <w:t>"</w:t>
      </w:r>
      <w:r w:rsidRPr="00B612FA">
        <w:t>)</w:t>
      </w:r>
    </w:p>
    <w:p w:rsidR="00D72C39" w:rsidRPr="00B612FA" w:rsidRDefault="00D72C39" w:rsidP="00D72C39"/>
    <w:p w:rsidR="00D72C39" w:rsidRPr="00B612FA" w:rsidRDefault="00D72C39" w:rsidP="00D72C39">
      <w:r w:rsidRPr="00B612FA">
        <w:rPr>
          <w:noProof/>
          <w:lang w:val="sv-SE" w:eastAsia="sv-SE"/>
        </w:rPr>
        <w:drawing>
          <wp:inline distT="0" distB="0" distL="0" distR="0" wp14:anchorId="64C93C2D" wp14:editId="17168036">
            <wp:extent cx="5753100" cy="5753100"/>
            <wp:effectExtent l="19050" t="0" r="0" b="0"/>
            <wp:docPr id="24" name="Bild 20" descr="C:\Users\Andreas Rejbrand\Documents\AlgoSim II\Manual\Parameter Curve 3D Sine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reas Rejbrand\Documents\AlgoSim II\Manual\Parameter Curve 3D Sine Graph.png"/>
                    <pic:cNvPicPr>
                      <a:picLocks noChangeAspect="1" noChangeArrowheads="1"/>
                    </pic:cNvPicPr>
                  </pic:nvPicPr>
                  <pic:blipFill>
                    <a:blip r:embed="rId37"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D72C39" w:rsidRPr="00B612FA" w:rsidRDefault="00D72C39" w:rsidP="00D72C39">
      <w:r w:rsidRPr="00B612FA">
        <w:lastRenderedPageBreak/>
        <w:t xml:space="preserve">This looks really good, and it was fast. Of course, there are also functions </w:t>
      </w:r>
      <w:r w:rsidRPr="00B612FA">
        <w:rPr>
          <w:b/>
        </w:rPr>
        <w:t>drawColouredSet3</w:t>
      </w:r>
      <w:r w:rsidRPr="00B612FA">
        <w:t xml:space="preserve"> and </w:t>
      </w:r>
      <w:r w:rsidRPr="00B612FA">
        <w:rPr>
          <w:b/>
        </w:rPr>
        <w:t>dra</w:t>
      </w:r>
      <w:r w:rsidRPr="00B612FA">
        <w:rPr>
          <w:b/>
        </w:rPr>
        <w:t>w</w:t>
      </w:r>
      <w:r w:rsidRPr="00B612FA">
        <w:rPr>
          <w:b/>
        </w:rPr>
        <w:t>ColouredSurfParamCurves</w:t>
      </w:r>
      <w:r w:rsidRPr="00B612FA">
        <w:t>.</w:t>
      </w:r>
      <w:r w:rsidR="00895D55" w:rsidRPr="00B612FA">
        <w:t xml:space="preserve"> To use this, simply let create a set of four-dimensional vectors, the fourth component being the colour code of each pixel.</w:t>
      </w:r>
    </w:p>
    <w:p w:rsidR="00895D55" w:rsidRPr="00B612FA" w:rsidRDefault="00895D55" w:rsidP="00895D55">
      <w:pPr>
        <w:pStyle w:val="AS-kod"/>
        <w:rPr>
          <w:color w:val="808080" w:themeColor="background1" w:themeShade="80"/>
        </w:rPr>
      </w:pPr>
      <w:r w:rsidRPr="00B612FA">
        <w:rPr>
          <w:color w:val="808080" w:themeColor="background1" w:themeShade="80"/>
        </w:rPr>
        <w:t>clearView3(0)</w:t>
      </w:r>
    </w:p>
    <w:p w:rsidR="00895D55" w:rsidRPr="00B612FA" w:rsidRDefault="00895D55" w:rsidP="00895D55">
      <w:pPr>
        <w:pStyle w:val="AS-kod"/>
      </w:pPr>
      <w:r w:rsidRPr="00B612FA">
        <w:t>sine ≔ createSurfParamCurves(</w:t>
      </w:r>
      <w:r w:rsidR="00AD450D" w:rsidRPr="00B612FA">
        <w:t>"</w:t>
      </w:r>
      <w:r w:rsidRPr="00B612FA">
        <w:t>❨x, y, sin(sqrt(x^2+y^2)), hsv(180⋅sin(sqrt(x^2+y^2)), 1, 1)❩</w:t>
      </w:r>
      <w:r w:rsidR="00AD450D" w:rsidRPr="00B612FA">
        <w:t>"</w:t>
      </w:r>
      <w:r w:rsidRPr="00B612FA">
        <w:t xml:space="preserve">, </w:t>
      </w:r>
      <w:r w:rsidR="00AD450D" w:rsidRPr="00B612FA">
        <w:t>"</w:t>
      </w:r>
      <w:r w:rsidRPr="00B612FA">
        <w:t>x, y</w:t>
      </w:r>
      <w:r w:rsidR="00AD450D" w:rsidRPr="00B612FA">
        <w:t>"</w:t>
      </w:r>
      <w:r w:rsidRPr="00B612FA">
        <w:t>, -10, 10, -10, 10)</w:t>
      </w:r>
    </w:p>
    <w:p w:rsidR="00895D55" w:rsidRPr="00B612FA" w:rsidRDefault="00895D55" w:rsidP="00895D55">
      <w:pPr>
        <w:pStyle w:val="AS-kod"/>
      </w:pPr>
      <w:r w:rsidRPr="00B612FA">
        <w:t>drawAxes3(0)</w:t>
      </w:r>
    </w:p>
    <w:p w:rsidR="00895D55" w:rsidRPr="00B612FA" w:rsidRDefault="00895D55" w:rsidP="00895D55">
      <w:pPr>
        <w:pStyle w:val="AS-kod"/>
      </w:pPr>
      <w:r w:rsidRPr="00B612FA">
        <w:t>drawSurfParamCurves(</w:t>
      </w:r>
      <w:r w:rsidR="00AD450D" w:rsidRPr="00B612FA">
        <w:t>"</w:t>
      </w:r>
      <w:r w:rsidRPr="00B612FA">
        <w:t>sine</w:t>
      </w:r>
      <w:r w:rsidR="00AD450D" w:rsidRPr="00B612FA">
        <w:t>"</w:t>
      </w:r>
      <w:r w:rsidRPr="00B612FA">
        <w:t>)</w:t>
      </w:r>
    </w:p>
    <w:p w:rsidR="00895D55" w:rsidRPr="00B612FA" w:rsidRDefault="00895D55" w:rsidP="00D72C39">
      <w:pPr>
        <w:rPr>
          <w:b/>
        </w:rPr>
      </w:pPr>
    </w:p>
    <w:p w:rsidR="00FC6DAB" w:rsidRPr="00B612FA" w:rsidRDefault="00FC6DAB" w:rsidP="00D72C39">
      <w:pPr>
        <w:rPr>
          <w:b/>
        </w:rPr>
      </w:pPr>
      <w:r w:rsidRPr="00B612FA">
        <w:rPr>
          <w:b/>
          <w:noProof/>
          <w:lang w:val="sv-SE" w:eastAsia="sv-SE"/>
        </w:rPr>
        <w:drawing>
          <wp:inline distT="0" distB="0" distL="0" distR="0" wp14:anchorId="554166BE" wp14:editId="490F59AB">
            <wp:extent cx="5753100" cy="5753100"/>
            <wp:effectExtent l="19050" t="0" r="0" b="0"/>
            <wp:docPr id="26" name="Bild 21" descr="C:\Users\Andreas Rejbrand\Documents\AlgoSim II\Manual\Coloured Parameter Curve 3D Sine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as Rejbrand\Documents\AlgoSim II\Manual\Coloured Parameter Curve 3D Sine Graph.png"/>
                    <pic:cNvPicPr>
                      <a:picLocks noChangeAspect="1" noChangeArrowheads="1"/>
                    </pic:cNvPicPr>
                  </pic:nvPicPr>
                  <pic:blipFill>
                    <a:blip r:embed="rId38"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8E6BF3" w:rsidRPr="00B612FA" w:rsidRDefault="008E6BF3" w:rsidP="008E6BF3">
      <w:r w:rsidRPr="00B612FA">
        <w:t>As an example of a 3D surface that is not a graph, we give the Möbius strip.</w:t>
      </w:r>
    </w:p>
    <w:p w:rsidR="000703C0" w:rsidRPr="00B612FA" w:rsidRDefault="000703C0" w:rsidP="000703C0">
      <w:pPr>
        <w:pStyle w:val="AS-kod"/>
      </w:pPr>
      <w:r w:rsidRPr="00B612FA">
        <w:t>clearView3(1)</w:t>
      </w:r>
    </w:p>
    <w:p w:rsidR="000703C0" w:rsidRPr="00B612FA" w:rsidRDefault="000703C0" w:rsidP="000703C0">
      <w:pPr>
        <w:pStyle w:val="AS-kod"/>
      </w:pPr>
      <w:r w:rsidRPr="00B612FA">
        <w:t xml:space="preserve">Möbius ≔ createSurfParamCurves("5⋅❨(1 + 0.5⋅v⋅cos(0.5⋅u))⋅cos(u), (1 + </w:t>
      </w:r>
      <w:r w:rsidRPr="00B612FA">
        <w:lastRenderedPageBreak/>
        <w:t>0.5⋅v⋅cos(0.5⋅u))⋅sin(u), 0.5⋅v⋅sin(0.5⋅u)❩", "u, v", 0, 2⋅π, π/36, π/12, -1, 1.01, 0.05, 0.1)</w:t>
      </w:r>
    </w:p>
    <w:p w:rsidR="008E6BF3" w:rsidRPr="00B612FA" w:rsidRDefault="000703C0" w:rsidP="000703C0">
      <w:pPr>
        <w:pStyle w:val="AS-kod"/>
      </w:pPr>
      <w:r w:rsidRPr="00B612FA">
        <w:t>drawSurfParamCurves("Möbius")</w:t>
      </w:r>
    </w:p>
    <w:p w:rsidR="000703C0" w:rsidRPr="00B612FA" w:rsidRDefault="000703C0" w:rsidP="000703C0"/>
    <w:p w:rsidR="000703C0" w:rsidRPr="00B612FA" w:rsidRDefault="00FF584C" w:rsidP="000703C0">
      <w:r w:rsidRPr="00B612FA">
        <w:rPr>
          <w:noProof/>
          <w:lang w:val="sv-SE" w:eastAsia="sv-SE"/>
        </w:rPr>
        <w:drawing>
          <wp:inline distT="0" distB="0" distL="0" distR="0" wp14:anchorId="6CEFDC5F" wp14:editId="48E60DE4">
            <wp:extent cx="5753100" cy="5753100"/>
            <wp:effectExtent l="19050" t="0" r="0" b="0"/>
            <wp:docPr id="27" name="Bild 22" descr="C:\Users\Andreas Rejbrand\Documents\Aweb\english\algosim\pix\visualisation\Moebius_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reas Rejbrand\Documents\Aweb\english\algosim\pix\visualisation\Moebius_strip.png"/>
                    <pic:cNvPicPr>
                      <a:picLocks noChangeAspect="1" noChangeArrowheads="1"/>
                    </pic:cNvPicPr>
                  </pic:nvPicPr>
                  <pic:blipFill>
                    <a:blip r:embed="rId39"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FF584C" w:rsidRPr="00B612FA" w:rsidRDefault="00247181" w:rsidP="00247181">
      <w:pPr>
        <w:pStyle w:val="Rubrik2"/>
      </w:pPr>
      <w:bookmarkStart w:id="16" w:name="_Toc269654594"/>
      <w:r w:rsidRPr="00B612FA">
        <w:t>3D curves</w:t>
      </w:r>
      <w:bookmarkEnd w:id="16"/>
    </w:p>
    <w:p w:rsidR="00247181" w:rsidRPr="00B612FA" w:rsidRDefault="00247181" w:rsidP="00247181">
      <w:r w:rsidRPr="00B612FA">
        <w:t>3D curves are not graphs</w:t>
      </w:r>
      <w:r w:rsidR="00A444C3" w:rsidRPr="00B612FA">
        <w:t>, of course.</w:t>
      </w:r>
      <w:r w:rsidR="000E118F" w:rsidRPr="00B612FA">
        <w:t xml:space="preserve"> Hence a </w:t>
      </w:r>
      <w:r w:rsidR="005167CA" w:rsidRPr="00B612FA">
        <w:t>three-dimensional</w:t>
      </w:r>
      <w:r w:rsidR="000E118F" w:rsidRPr="00B612FA">
        <w:t xml:space="preserve"> curve must be given by parametrisation, i.e. the curve is the image of </w:t>
      </w:r>
      <w:r w:rsidR="00934DA3" w:rsidRPr="00B612FA">
        <w:t xml:space="preserve">a </w:t>
      </w:r>
      <w:r w:rsidR="000E118F" w:rsidRPr="00B612FA">
        <w:t>one-dimensional domain</w:t>
      </w:r>
      <w:r w:rsidR="00934DA3" w:rsidRPr="00B612FA">
        <w:t xml:space="preserve"> under a three-dimensional, vector-valued, fun</w:t>
      </w:r>
      <w:r w:rsidR="00934DA3" w:rsidRPr="00B612FA">
        <w:t>c</w:t>
      </w:r>
      <w:r w:rsidR="00934DA3" w:rsidRPr="00B612FA">
        <w:t xml:space="preserve">tion. </w:t>
      </w:r>
      <w:r w:rsidR="00FF27BD" w:rsidRPr="00B612FA">
        <w:t>As an example, consider the circular helix.</w:t>
      </w:r>
    </w:p>
    <w:p w:rsidR="000441F1" w:rsidRPr="00B612FA" w:rsidRDefault="000441F1" w:rsidP="000441F1">
      <w:pPr>
        <w:pStyle w:val="AS-kod"/>
        <w:rPr>
          <w:color w:val="808080" w:themeColor="background1" w:themeShade="80"/>
        </w:rPr>
      </w:pPr>
      <w:r w:rsidRPr="00B612FA">
        <w:rPr>
          <w:color w:val="808080" w:themeColor="background1" w:themeShade="80"/>
        </w:rPr>
        <w:t>clearView3(0)</w:t>
      </w:r>
    </w:p>
    <w:p w:rsidR="00FF27BD" w:rsidRPr="00B612FA" w:rsidRDefault="000441F1" w:rsidP="000441F1">
      <w:pPr>
        <w:pStyle w:val="AS-kod"/>
      </w:pPr>
      <w:r w:rsidRPr="00B612FA">
        <w:t>helix ≔ createImage("❨4⋅cos(φ), 4⋅sin(φ), φ/2❩", "φ", [-50, 50, 0.01])</w:t>
      </w:r>
    </w:p>
    <w:p w:rsidR="000441F1" w:rsidRPr="00B612FA" w:rsidRDefault="000441F1" w:rsidP="000441F1">
      <w:pPr>
        <w:pStyle w:val="AS-kod"/>
      </w:pPr>
      <w:r w:rsidRPr="00B612FA">
        <w:t>drawAxes3(0)</w:t>
      </w:r>
    </w:p>
    <w:p w:rsidR="000441F1" w:rsidRPr="00B612FA" w:rsidRDefault="000441F1" w:rsidP="000441F1">
      <w:pPr>
        <w:pStyle w:val="AS-kod"/>
      </w:pPr>
      <w:r w:rsidRPr="00B612FA">
        <w:t>drawLines3("helix")</w:t>
      </w:r>
    </w:p>
    <w:p w:rsidR="000441F1" w:rsidRPr="00B612FA" w:rsidRDefault="000441F1" w:rsidP="000441F1"/>
    <w:p w:rsidR="000441F1" w:rsidRPr="00B612FA" w:rsidRDefault="000441F1" w:rsidP="000441F1">
      <w:r w:rsidRPr="00B612FA">
        <w:rPr>
          <w:noProof/>
          <w:lang w:val="sv-SE" w:eastAsia="sv-SE"/>
        </w:rPr>
        <w:lastRenderedPageBreak/>
        <w:drawing>
          <wp:inline distT="0" distB="0" distL="0" distR="0" wp14:anchorId="3CAFB487" wp14:editId="3BAD6A92">
            <wp:extent cx="5753100" cy="5753100"/>
            <wp:effectExtent l="19050" t="0" r="0" b="0"/>
            <wp:docPr id="28" name="Bild 23" descr="C:\Users\Andreas Rejbrand\Documents\AlgoSim II\Manual\Circular hel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reas Rejbrand\Documents\AlgoSim II\Manual\Circular helix.png"/>
                    <pic:cNvPicPr>
                      <a:picLocks noChangeAspect="1" noChangeArrowheads="1"/>
                    </pic:cNvPicPr>
                  </pic:nvPicPr>
                  <pic:blipFill>
                    <a:blip r:embed="rId40"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0441F1" w:rsidRPr="00B612FA" w:rsidRDefault="000441F1" w:rsidP="000441F1"/>
    <w:p w:rsidR="000441F1" w:rsidRPr="00B612FA" w:rsidRDefault="000441F1" w:rsidP="000441F1">
      <w:r w:rsidRPr="00B612FA">
        <w:t>To make this a bit more interesting, we add some fuzz and colour.</w:t>
      </w:r>
    </w:p>
    <w:p w:rsidR="00462F50" w:rsidRPr="00B612FA" w:rsidRDefault="00462F50" w:rsidP="00462F50">
      <w:pPr>
        <w:pStyle w:val="AS-kod"/>
        <w:rPr>
          <w:color w:val="808080" w:themeColor="background1" w:themeShade="80"/>
        </w:rPr>
      </w:pPr>
      <w:r w:rsidRPr="00B612FA">
        <w:rPr>
          <w:color w:val="808080" w:themeColor="background1" w:themeShade="80"/>
        </w:rPr>
        <w:t>clearView3(0)</w:t>
      </w:r>
    </w:p>
    <w:p w:rsidR="00462F50" w:rsidRPr="00B612FA" w:rsidRDefault="00462F50" w:rsidP="00462F50">
      <w:pPr>
        <w:pStyle w:val="AS-kod"/>
      </w:pPr>
      <w:r w:rsidRPr="00B612FA">
        <w:t>helix ≔ createImage("❨4⋅cos(φ) + randomReal(1), 4⋅sin(φ) + randomReal(1), φ/2</w:t>
      </w:r>
      <w:r w:rsidR="00610BC1" w:rsidRPr="00B612FA">
        <w:t xml:space="preserve"> + randomReal(1)</w:t>
      </w:r>
      <w:r w:rsidRPr="00B612FA">
        <w:t>, hsv(10⋅</w:t>
      </w:r>
      <w:r w:rsidR="00C3758E" w:rsidRPr="00B612FA">
        <w:t>φ</w:t>
      </w:r>
      <w:r w:rsidRPr="00B612FA">
        <w:t>, 1, 1)❩", "φ", [-50, 50, 0.01])</w:t>
      </w:r>
    </w:p>
    <w:p w:rsidR="00462F50" w:rsidRPr="00B612FA" w:rsidRDefault="00462F50" w:rsidP="00462F50">
      <w:pPr>
        <w:pStyle w:val="AS-kod"/>
      </w:pPr>
      <w:r w:rsidRPr="00B612FA">
        <w:t>drawAxes3(0)</w:t>
      </w:r>
    </w:p>
    <w:p w:rsidR="00462F50" w:rsidRPr="00B612FA" w:rsidRDefault="00462F50" w:rsidP="00462F50">
      <w:pPr>
        <w:pStyle w:val="AS-kod"/>
      </w:pPr>
      <w:r w:rsidRPr="00B612FA">
        <w:t>draw</w:t>
      </w:r>
      <w:r w:rsidR="00CB7D7F" w:rsidRPr="00B612FA">
        <w:t>Coloured</w:t>
      </w:r>
      <w:r w:rsidRPr="00B612FA">
        <w:t>Lines3("helix")</w:t>
      </w:r>
    </w:p>
    <w:p w:rsidR="00462F50" w:rsidRPr="00B612FA" w:rsidRDefault="00462F50" w:rsidP="00757B90"/>
    <w:p w:rsidR="00757B90" w:rsidRPr="00B612FA" w:rsidRDefault="00106296" w:rsidP="00757B90">
      <w:r w:rsidRPr="00B612FA">
        <w:rPr>
          <w:noProof/>
          <w:lang w:val="sv-SE" w:eastAsia="sv-SE"/>
        </w:rPr>
        <w:lastRenderedPageBreak/>
        <w:drawing>
          <wp:inline distT="0" distB="0" distL="0" distR="0" wp14:anchorId="06DE407A" wp14:editId="175C4F35">
            <wp:extent cx="5753100" cy="5753100"/>
            <wp:effectExtent l="19050" t="0" r="0" b="0"/>
            <wp:docPr id="29" name="Bild 24" descr="C:\Users\Andreas Rejbrand\Documents\AlgoSim II\Manual\Coloured and Fuzzy Circular hel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dreas Rejbrand\Documents\AlgoSim II\Manual\Coloured and Fuzzy Circular helix.png"/>
                    <pic:cNvPicPr>
                      <a:picLocks noChangeAspect="1" noChangeArrowheads="1"/>
                    </pic:cNvPicPr>
                  </pic:nvPicPr>
                  <pic:blipFill>
                    <a:blip r:embed="rId41"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106296" w:rsidRPr="00B612FA" w:rsidRDefault="005D2E8D" w:rsidP="005D2E8D">
      <w:pPr>
        <w:pStyle w:val="Rubrik2"/>
      </w:pPr>
      <w:bookmarkStart w:id="17" w:name="_Toc269654595"/>
      <w:r w:rsidRPr="00B612FA">
        <w:t>Implicit Sets</w:t>
      </w:r>
      <w:bookmarkEnd w:id="17"/>
    </w:p>
    <w:p w:rsidR="005D2E8D" w:rsidRPr="00B612FA" w:rsidRDefault="005D2E8D" w:rsidP="005D2E8D">
      <w:r w:rsidRPr="00B612FA">
        <w:t>Some sets cannot even be parametrised. But even so, AlgoSim is able to create them. Implicit plotting means that you create a set of all points that satisfy a condition, usually an equation or inequality, in the spatial coordinates.</w:t>
      </w:r>
      <w:r w:rsidR="00936F13" w:rsidRPr="00B612FA">
        <w:t xml:space="preserve"> Say you want to plot</w:t>
      </w:r>
    </w:p>
    <w:p w:rsidR="00936F13" w:rsidRPr="00B612FA" w:rsidRDefault="00936F13" w:rsidP="005D2E8D">
      <w:pPr>
        <w:rPr>
          <w:rFonts w:eastAsiaTheme="minorEastAsia"/>
          <w:i/>
        </w:rPr>
      </w:pPr>
      <m:oMathPara>
        <m:oMath>
          <m:r>
            <w:rPr>
              <w:rFonts w:ascii="Cambria Math" w:hAnsi="Cambria Math"/>
            </w:rPr>
            <m:t>S=</m:t>
          </m:r>
          <m:d>
            <m:dPr>
              <m:begChr m:val="{"/>
              <m:endChr m:val="}"/>
              <m:ctrlPr>
                <w:rPr>
                  <w:rFonts w:ascii="Cambria Math" w:hAnsi="Cambria Math"/>
                  <w:i/>
                </w:rPr>
              </m:ctrlPr>
            </m:dPr>
            <m:e>
              <m:d>
                <m:dPr>
                  <m:ctrlPr>
                    <w:rPr>
                      <w:rFonts w:ascii="Cambria Math" w:hAnsi="Cambria Math"/>
                      <w:i/>
                    </w:rPr>
                  </m:ctrlPr>
                </m:dPr>
                <m:e>
                  <m:r>
                    <w:rPr>
                      <w:rFonts w:ascii="Cambria Math" w:hAnsi="Cambria Math"/>
                    </w:rPr>
                    <m:t>x, y</m:t>
                  </m:r>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r>
                <w:rPr>
                  <w:rFonts w:ascii="Cambria Math" w:hAnsi="Cambria Math"/>
                </w:rPr>
                <m:t>:</m:t>
              </m:r>
              <m:func>
                <m:funcPr>
                  <m:ctrlPr>
                    <w:rPr>
                      <w:rFonts w:ascii="Cambria Math" w:hAnsi="Cambria Math"/>
                      <w:i/>
                    </w:rPr>
                  </m:ctrlPr>
                </m:funcPr>
                <m:fName>
                  <m:r>
                    <m:rPr>
                      <m:sty m:val="p"/>
                    </m:rPr>
                    <w:rPr>
                      <w:rFonts w:ascii="Cambria Math" w:hAnsi="Cambria Math"/>
                    </w:rPr>
                    <m:t>arccoth</m:t>
                  </m:r>
                </m:fName>
                <m:e>
                  <m:r>
                    <w:rPr>
                      <w:rFonts w:ascii="Cambria Math" w:hAnsi="Cambria Math"/>
                    </w:rPr>
                    <m:t>xy</m:t>
                  </m:r>
                </m:e>
              </m:func>
              <m:r>
                <w:rPr>
                  <w:rFonts w:ascii="Cambria Math" w:hAnsi="Cambria Math"/>
                </w:rPr>
                <m:t>&lt;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x+y</m:t>
                      </m:r>
                    </m:e>
                  </m:d>
                  <m:ctrlPr>
                    <w:rPr>
                      <w:rFonts w:ascii="Cambria Math" w:eastAsiaTheme="minorEastAsia" w:hAnsi="Cambria Math"/>
                      <w:i/>
                    </w:rPr>
                  </m:ctrlPr>
                </m:e>
              </m:func>
              <m:ctrlPr>
                <w:rPr>
                  <w:rFonts w:ascii="Cambria Math" w:eastAsiaTheme="minorEastAsia" w:hAnsi="Cambria Math"/>
                  <w:i/>
                </w:rPr>
              </m:ctrlPr>
            </m:e>
          </m:d>
          <m:r>
            <w:rPr>
              <w:rFonts w:ascii="Cambria Math" w:eastAsiaTheme="minorEastAsia" w:hAnsi="Cambria Math"/>
            </w:rPr>
            <m:t>.</m:t>
          </m:r>
        </m:oMath>
      </m:oMathPara>
    </w:p>
    <w:p w:rsidR="00936F13" w:rsidRPr="00B612FA" w:rsidRDefault="00936F13" w:rsidP="005D2E8D">
      <w:pPr>
        <w:rPr>
          <w:rFonts w:eastAsiaTheme="minorEastAsia"/>
        </w:rPr>
      </w:pPr>
      <w:r w:rsidRPr="00B612FA">
        <w:t xml:space="preserve">This set is not possible to parameterise using any functions of self-respect. </w:t>
      </w:r>
      <w:r w:rsidR="00941001" w:rsidRPr="00B612FA">
        <w:t xml:space="preserve">But AlgoSim can use a brute-force iteration over a given rectangle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rsidR="00941001" w:rsidRPr="00B612FA">
        <w:t xml:space="preserve">  and using a given resolution, to find points in </w:t>
      </w:r>
      <m:oMath>
        <m:r>
          <w:rPr>
            <w:rFonts w:ascii="Cambria Math" w:hAnsi="Cambria Math"/>
          </w:rPr>
          <m:t>S</m:t>
        </m:r>
      </m:oMath>
      <w:r w:rsidR="00941001" w:rsidRPr="00B612FA">
        <w:rPr>
          <w:rFonts w:eastAsiaTheme="minorEastAsia"/>
        </w:rPr>
        <w:t xml:space="preserve">. The function we need is </w:t>
      </w:r>
      <w:r w:rsidR="00941001" w:rsidRPr="00B612FA">
        <w:rPr>
          <w:rFonts w:eastAsiaTheme="minorEastAsia"/>
          <w:b/>
        </w:rPr>
        <w:t>createSet</w:t>
      </w:r>
      <w:r w:rsidR="00941001" w:rsidRPr="00B612FA">
        <w:rPr>
          <w:rFonts w:eastAsiaTheme="minorEastAsia"/>
        </w:rPr>
        <w:t>. Let us try this.</w:t>
      </w:r>
    </w:p>
    <w:p w:rsidR="0085631E" w:rsidRPr="00B612FA" w:rsidRDefault="0085631E" w:rsidP="00941001">
      <w:pPr>
        <w:pStyle w:val="AS-kod"/>
        <w:rPr>
          <w:color w:val="808080" w:themeColor="background1" w:themeShade="80"/>
        </w:rPr>
      </w:pPr>
      <w:r w:rsidRPr="00B612FA">
        <w:rPr>
          <w:color w:val="808080" w:themeColor="background1" w:themeShade="80"/>
        </w:rPr>
        <w:t>clearView(0)</w:t>
      </w:r>
    </w:p>
    <w:p w:rsidR="00941001" w:rsidRPr="00B612FA" w:rsidRDefault="00EF516D" w:rsidP="00941001">
      <w:pPr>
        <w:pStyle w:val="AS-kod"/>
      </w:pPr>
      <w:r w:rsidRPr="00B612FA">
        <w:t>S ≔ createSet("arccoth(x⋅y) &lt; sin(x+y)")</w:t>
      </w:r>
    </w:p>
    <w:p w:rsidR="0085631E" w:rsidRPr="00B612FA" w:rsidRDefault="0085631E" w:rsidP="00941001">
      <w:pPr>
        <w:pStyle w:val="AS-kod"/>
      </w:pPr>
      <w:r w:rsidRPr="00B612FA">
        <w:t>drawSet(</w:t>
      </w:r>
      <w:r w:rsidR="00CF3751" w:rsidRPr="00B612FA">
        <w:t>"</w:t>
      </w:r>
      <w:r w:rsidRPr="00B612FA">
        <w:t>S</w:t>
      </w:r>
      <w:r w:rsidR="00CF3751" w:rsidRPr="00B612FA">
        <w:t>"</w:t>
      </w:r>
      <w:r w:rsidRPr="00B612FA">
        <w:t>)</w:t>
      </w:r>
    </w:p>
    <w:p w:rsidR="0085631E" w:rsidRPr="00B612FA" w:rsidRDefault="0085631E" w:rsidP="0085631E"/>
    <w:p w:rsidR="0085631E" w:rsidRPr="00B612FA" w:rsidRDefault="0085631E" w:rsidP="0085631E">
      <w:r w:rsidRPr="00B612FA">
        <w:rPr>
          <w:noProof/>
          <w:lang w:val="sv-SE" w:eastAsia="sv-SE"/>
        </w:rPr>
        <w:lastRenderedPageBreak/>
        <w:drawing>
          <wp:inline distT="0" distB="0" distL="0" distR="0" wp14:anchorId="4B575149" wp14:editId="6FD63DBA">
            <wp:extent cx="5762625" cy="5762625"/>
            <wp:effectExtent l="19050" t="0" r="9525" b="0"/>
            <wp:docPr id="30" name="Bild 25" descr="C:\Users\Andreas Rejbrand\Documents\AlgoSim II\Manual\impli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reas Rejbrand\Documents\AlgoSim II\Manual\implicit.png"/>
                    <pic:cNvPicPr>
                      <a:picLocks noChangeAspect="1" noChangeArrowheads="1"/>
                    </pic:cNvPicPr>
                  </pic:nvPicPr>
                  <pic:blipFill>
                    <a:blip r:embed="rId42" cstate="print"/>
                    <a:srcRect/>
                    <a:stretch>
                      <a:fillRect/>
                    </a:stretch>
                  </pic:blipFill>
                  <pic:spPr bwMode="auto">
                    <a:xfrm>
                      <a:off x="0" y="0"/>
                      <a:ext cx="5762625" cy="5762625"/>
                    </a:xfrm>
                    <a:prstGeom prst="rect">
                      <a:avLst/>
                    </a:prstGeom>
                    <a:noFill/>
                    <a:ln w="9525">
                      <a:noFill/>
                      <a:miter lim="800000"/>
                      <a:headEnd/>
                      <a:tailEnd/>
                    </a:ln>
                  </pic:spPr>
                </pic:pic>
              </a:graphicData>
            </a:graphic>
          </wp:inline>
        </w:drawing>
      </w:r>
    </w:p>
    <w:p w:rsidR="00AC6FEC" w:rsidRPr="00B612FA" w:rsidRDefault="00BC0064" w:rsidP="00BC0064">
      <w:pPr>
        <w:pStyle w:val="Rubrik2"/>
      </w:pPr>
      <w:bookmarkStart w:id="18" w:name="_Toc269654596"/>
      <w:r w:rsidRPr="00B612FA">
        <w:t>Non-Cartesian Coordinate Systems</w:t>
      </w:r>
      <w:bookmarkEnd w:id="18"/>
    </w:p>
    <w:p w:rsidR="00BC0064" w:rsidRPr="00B612FA" w:rsidRDefault="00BC0064" w:rsidP="00BC0064">
      <w:pPr>
        <w:rPr>
          <w:rFonts w:eastAsiaTheme="minorEastAsia"/>
        </w:rPr>
      </w:pPr>
      <w:r w:rsidRPr="00B612FA">
        <w:t xml:space="preserve">AlgoSim can also visualise data using non-Cartesian coordinate systems. </w:t>
      </w:r>
      <w:r w:rsidR="00A63BB0" w:rsidRPr="00B612FA">
        <w:t xml:space="preserve"> The procedure is rather simple. First create a set of points in the coordinate system of your choice, for instance a set of points </w:t>
      </w:r>
      <m:oMath>
        <m:d>
          <m:dPr>
            <m:ctrlPr>
              <w:rPr>
                <w:rFonts w:ascii="Cambria Math" w:hAnsi="Cambria Math"/>
                <w:i/>
              </w:rPr>
            </m:ctrlPr>
          </m:dPr>
          <m:e>
            <m:r>
              <w:rPr>
                <w:rFonts w:ascii="Cambria Math" w:hAnsi="Cambria Math"/>
              </w:rPr>
              <m:t>r,ϕ</m:t>
            </m:r>
          </m:e>
        </m:d>
      </m:oMath>
      <w:r w:rsidR="00A63BB0" w:rsidRPr="00B612FA">
        <w:rPr>
          <w:rFonts w:eastAsiaTheme="minorEastAsia"/>
        </w:rPr>
        <w:t xml:space="preserve"> in polar coordinates. Then transform this set to the corresponding set of Cartesian coordinates, and then plot it.</w:t>
      </w:r>
    </w:p>
    <w:p w:rsidR="009D1A49" w:rsidRPr="00B612FA" w:rsidRDefault="00A63BB0" w:rsidP="00BC0064">
      <w:pPr>
        <w:rPr>
          <w:rFonts w:eastAsiaTheme="minorEastAsia"/>
        </w:rPr>
      </w:pPr>
      <w:r w:rsidRPr="00B612FA">
        <w:rPr>
          <w:rFonts w:eastAsiaTheme="minorEastAsia"/>
        </w:rPr>
        <w:t xml:space="preserve">As an </w:t>
      </w:r>
      <w:r w:rsidR="009D1A49" w:rsidRPr="00B612FA">
        <w:rPr>
          <w:rFonts w:eastAsiaTheme="minorEastAsia"/>
        </w:rPr>
        <w:t>illustration</w:t>
      </w:r>
      <w:r w:rsidRPr="00B612FA">
        <w:rPr>
          <w:rFonts w:eastAsiaTheme="minorEastAsia"/>
        </w:rPr>
        <w:t>, we can draw an Archimedean spiral</w:t>
      </w:r>
      <w:r w:rsidR="009D1A49" w:rsidRPr="00B612FA">
        <w:rPr>
          <w:rFonts w:eastAsiaTheme="minorEastAsia"/>
        </w:rPr>
        <w:t xml:space="preserve"> </w:t>
      </w:r>
      <m:oMath>
        <m:r>
          <w:rPr>
            <w:rFonts w:ascii="Cambria Math" w:eastAsiaTheme="minorEastAsia" w:hAnsi="Cambria Math"/>
          </w:rPr>
          <m:t>r=ϕ/4</m:t>
        </m:r>
      </m:oMath>
      <w:r w:rsidR="009D1A49" w:rsidRPr="00B612FA">
        <w:rPr>
          <w:rFonts w:eastAsiaTheme="minorEastAsia"/>
        </w:rPr>
        <w:t xml:space="preserve"> in plane polar coordinates</w:t>
      </w:r>
      <w:r w:rsidR="00CF3751" w:rsidRPr="00B612FA">
        <w:rPr>
          <w:rFonts w:eastAsiaTheme="minorEastAsia"/>
        </w:rPr>
        <w:t>.</w:t>
      </w:r>
    </w:p>
    <w:p w:rsidR="00CF3751" w:rsidRPr="00B612FA" w:rsidRDefault="00CF3751" w:rsidP="00CF3751">
      <w:pPr>
        <w:pStyle w:val="AS-kod"/>
        <w:rPr>
          <w:color w:val="808080" w:themeColor="background1" w:themeShade="80"/>
        </w:rPr>
      </w:pPr>
      <w:r w:rsidRPr="00B612FA">
        <w:rPr>
          <w:color w:val="808080" w:themeColor="background1" w:themeShade="80"/>
        </w:rPr>
        <w:t>clearView(0)</w:t>
      </w:r>
    </w:p>
    <w:p w:rsidR="00CF3751" w:rsidRPr="00B612FA" w:rsidRDefault="00CF3751" w:rsidP="00CF3751">
      <w:pPr>
        <w:pStyle w:val="AS-kod"/>
      </w:pPr>
      <w:r w:rsidRPr="00B612FA">
        <w:t>spiral ≔ createImage("❨ϕ</w:t>
      </w:r>
      <w:r w:rsidR="0082767E" w:rsidRPr="00B612FA">
        <w:t>/4</w:t>
      </w:r>
      <w:r w:rsidRPr="00B612FA">
        <w:t>, ϕ❩", "ϕ", [0, 8⋅π, 0.001])</w:t>
      </w:r>
    </w:p>
    <w:p w:rsidR="00CF3751" w:rsidRPr="00B612FA" w:rsidRDefault="00CF3751" w:rsidP="00CF3751">
      <w:pPr>
        <w:pStyle w:val="AS-kod"/>
      </w:pPr>
      <w:r w:rsidRPr="00B612FA">
        <w:t>spiral ≔ polarCoords(spiral)</w:t>
      </w:r>
    </w:p>
    <w:p w:rsidR="001B6F97" w:rsidRPr="00B612FA" w:rsidRDefault="001B6F97" w:rsidP="00CF3751">
      <w:pPr>
        <w:pStyle w:val="AS-kod"/>
      </w:pPr>
      <w:r w:rsidRPr="00B612FA">
        <w:t>drawAxes(0)</w:t>
      </w:r>
    </w:p>
    <w:p w:rsidR="00CF3751" w:rsidRPr="00B612FA" w:rsidRDefault="00CF3751" w:rsidP="00CF3751">
      <w:pPr>
        <w:pStyle w:val="AS-kod"/>
      </w:pPr>
      <w:r w:rsidRPr="00B612FA">
        <w:t>drawLines("spiral"</w:t>
      </w:r>
      <w:r w:rsidR="001B6F97" w:rsidRPr="00B612FA">
        <w:t>, "colour:orange"</w:t>
      </w:r>
      <w:r w:rsidRPr="00B612FA">
        <w:t>)</w:t>
      </w:r>
    </w:p>
    <w:p w:rsidR="00E36E3C" w:rsidRPr="00B612FA" w:rsidRDefault="00E36E3C" w:rsidP="00E36E3C"/>
    <w:p w:rsidR="00E36E3C" w:rsidRPr="00B612FA" w:rsidRDefault="003E2EE3" w:rsidP="00E36E3C">
      <w:r w:rsidRPr="00B612FA">
        <w:rPr>
          <w:noProof/>
          <w:lang w:val="sv-SE" w:eastAsia="sv-SE"/>
        </w:rPr>
        <w:lastRenderedPageBreak/>
        <w:drawing>
          <wp:inline distT="0" distB="0" distL="0" distR="0" wp14:anchorId="090AEB1B" wp14:editId="02EA18E5">
            <wp:extent cx="5762625" cy="5762625"/>
            <wp:effectExtent l="19050" t="0" r="9525" b="0"/>
            <wp:docPr id="31" name="Bild 26" descr="C:\Users\Andreas Rejbrand\Documents\AlgoSim II\Manual\Archimedean spi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dreas Rejbrand\Documents\AlgoSim II\Manual\Archimedean spiral.png"/>
                    <pic:cNvPicPr>
                      <a:picLocks noChangeAspect="1" noChangeArrowheads="1"/>
                    </pic:cNvPicPr>
                  </pic:nvPicPr>
                  <pic:blipFill>
                    <a:blip r:embed="rId43" cstate="print"/>
                    <a:srcRect/>
                    <a:stretch>
                      <a:fillRect/>
                    </a:stretch>
                  </pic:blipFill>
                  <pic:spPr bwMode="auto">
                    <a:xfrm>
                      <a:off x="0" y="0"/>
                      <a:ext cx="5762625" cy="5762625"/>
                    </a:xfrm>
                    <a:prstGeom prst="rect">
                      <a:avLst/>
                    </a:prstGeom>
                    <a:noFill/>
                    <a:ln w="9525">
                      <a:noFill/>
                      <a:miter lim="800000"/>
                      <a:headEnd/>
                      <a:tailEnd/>
                    </a:ln>
                  </pic:spPr>
                </pic:pic>
              </a:graphicData>
            </a:graphic>
          </wp:inline>
        </w:drawing>
      </w:r>
    </w:p>
    <w:p w:rsidR="003E2EE3" w:rsidRPr="00B612FA" w:rsidRDefault="003E2EE3" w:rsidP="00E36E3C">
      <w:r w:rsidRPr="00B612FA">
        <w:t>A slightly more appealing curve is the Butterfly curve</w:t>
      </w:r>
    </w:p>
    <w:p w:rsidR="002E230C" w:rsidRPr="00B612FA" w:rsidRDefault="009B0641" w:rsidP="00E36E3C">
      <w:pPr>
        <w:rPr>
          <w:rFonts w:eastAsiaTheme="minorEastAsia"/>
        </w:rPr>
      </w:pPr>
      <m:oMathPara>
        <m:oMath>
          <m:r>
            <w:rPr>
              <w:rFonts w:ascii="Cambria Math" w:hAnsi="Cambria Math"/>
            </w:rPr>
            <m:t>r=</m:t>
          </m:r>
          <m:sSup>
            <m:sSupPr>
              <m:ctrlPr>
                <w:rPr>
                  <w:rFonts w:ascii="Cambria Math" w:hAnsi="Cambria Math"/>
                  <w:i/>
                </w:rPr>
              </m:ctrlPr>
            </m:sSupPr>
            <m:e>
              <m:r>
                <w:rPr>
                  <w:rFonts w:ascii="Cambria Math" w:hAnsi="Cambria Math"/>
                </w:rPr>
                <m:t>e</m:t>
              </m:r>
            </m:e>
            <m:sup>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sup>
          </m:sSup>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4θ</m:t>
              </m:r>
            </m:e>
          </m:func>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ctrlPr>
                    <w:rPr>
                      <w:rFonts w:ascii="Cambria Math" w:hAnsi="Cambria Math"/>
                    </w:rPr>
                  </m:ctrlPr>
                </m:e>
                <m:sup>
                  <m:r>
                    <w:rPr>
                      <w:rFonts w:ascii="Cambria Math" w:hAnsi="Cambria Math"/>
                    </w:rPr>
                    <m:t>5</m:t>
                  </m:r>
                </m:sup>
              </m:sSup>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24</m:t>
                      </m:r>
                    </m:den>
                  </m:f>
                  <m:d>
                    <m:dPr>
                      <m:begChr m:val="["/>
                      <m:endChr m:val="]"/>
                      <m:ctrlPr>
                        <w:rPr>
                          <w:rFonts w:ascii="Cambria Math" w:hAnsi="Cambria Math"/>
                          <w:i/>
                        </w:rPr>
                      </m:ctrlPr>
                    </m:dPr>
                    <m:e>
                      <m:r>
                        <w:rPr>
                          <w:rFonts w:ascii="Cambria Math" w:hAnsi="Cambria Math"/>
                        </w:rPr>
                        <m:t>2θ-π</m:t>
                      </m:r>
                    </m:e>
                  </m:d>
                </m:e>
              </m:d>
            </m:e>
          </m:func>
          <m:r>
            <w:rPr>
              <w:rFonts w:ascii="Cambria Math" w:hAnsi="Cambria Math"/>
            </w:rPr>
            <m:t>.</m:t>
          </m:r>
        </m:oMath>
      </m:oMathPara>
    </w:p>
    <w:p w:rsidR="00BB592E" w:rsidRPr="00B612FA" w:rsidRDefault="00BB592E" w:rsidP="00E36E3C">
      <w:r w:rsidRPr="00B612FA">
        <w:rPr>
          <w:rFonts w:eastAsiaTheme="minorEastAsia"/>
        </w:rPr>
        <w:t>Let us render it.</w:t>
      </w:r>
    </w:p>
    <w:p w:rsidR="002E230C" w:rsidRPr="00B612FA" w:rsidRDefault="002E230C" w:rsidP="002E230C">
      <w:pPr>
        <w:pStyle w:val="AS-kod"/>
        <w:rPr>
          <w:color w:val="808080" w:themeColor="background1" w:themeShade="80"/>
        </w:rPr>
      </w:pPr>
      <w:r w:rsidRPr="00B612FA">
        <w:rPr>
          <w:color w:val="808080" w:themeColor="background1" w:themeShade="80"/>
        </w:rPr>
        <w:t>clearView(0)</w:t>
      </w:r>
    </w:p>
    <w:p w:rsidR="002E230C" w:rsidRPr="00B612FA" w:rsidRDefault="002E230C" w:rsidP="002E230C">
      <w:pPr>
        <w:pStyle w:val="AS-kod"/>
      </w:pPr>
      <w:r w:rsidRPr="00B612FA">
        <w:t>set ≔ polarCoords(createImage("❨exp(sin(θ)) − 2⋅cos(4⋅θ) + sin((2⋅θ − π)/24)^5, θ❩", "θ", [0, 100, 0.01]))</w:t>
      </w:r>
    </w:p>
    <w:p w:rsidR="003E2EE3" w:rsidRPr="00B612FA" w:rsidRDefault="002E230C" w:rsidP="002E230C">
      <w:pPr>
        <w:pStyle w:val="AS-kod"/>
      </w:pPr>
      <w:r w:rsidRPr="00B612FA">
        <w:t>drawLines("set")</w:t>
      </w:r>
    </w:p>
    <w:p w:rsidR="00005BB6" w:rsidRPr="00B612FA" w:rsidRDefault="00005BB6" w:rsidP="00005BB6"/>
    <w:p w:rsidR="00005BB6" w:rsidRPr="00B612FA" w:rsidRDefault="0070407C" w:rsidP="00005BB6">
      <w:r w:rsidRPr="00B612FA">
        <w:rPr>
          <w:noProof/>
          <w:lang w:val="sv-SE" w:eastAsia="sv-SE"/>
        </w:rPr>
        <w:lastRenderedPageBreak/>
        <w:drawing>
          <wp:inline distT="0" distB="0" distL="0" distR="0" wp14:anchorId="69C9B180" wp14:editId="79AB7110">
            <wp:extent cx="5753100" cy="5753100"/>
            <wp:effectExtent l="19050" t="0" r="0" b="0"/>
            <wp:docPr id="32" name="Bild 27" descr="C:\Users\Andreas Rejbrand\Documents\Aweb\english\algosim\pix\visualisation\butterfly_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dreas Rejbrand\Documents\Aweb\english\algosim\pix\visualisation\butterfly_curve.png"/>
                    <pic:cNvPicPr>
                      <a:picLocks noChangeAspect="1" noChangeArrowheads="1"/>
                    </pic:cNvPicPr>
                  </pic:nvPicPr>
                  <pic:blipFill>
                    <a:blip r:embed="rId44"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70407C" w:rsidRPr="00B612FA" w:rsidRDefault="0070407C" w:rsidP="00005BB6"/>
    <w:p w:rsidR="0081553D" w:rsidRPr="00B612FA" w:rsidRDefault="0081553D" w:rsidP="00005BB6">
      <w:r w:rsidRPr="00B612FA">
        <w:t xml:space="preserve">Thus, </w:t>
      </w:r>
      <w:r w:rsidRPr="00B612FA">
        <w:rPr>
          <w:b/>
        </w:rPr>
        <w:t>polarCoords</w:t>
      </w:r>
      <w:r w:rsidRPr="00B612FA">
        <w:t xml:space="preserve"> takes care of planar polar coordinates. But we also have </w:t>
      </w:r>
      <w:r w:rsidRPr="00B612FA">
        <w:rPr>
          <w:b/>
        </w:rPr>
        <w:t>cylindricalCoords</w:t>
      </w:r>
      <w:r w:rsidRPr="00B612FA">
        <w:t xml:space="preserve"> and </w:t>
      </w:r>
      <w:r w:rsidRPr="00B612FA">
        <w:rPr>
          <w:b/>
        </w:rPr>
        <w:t>sphericalCoords</w:t>
      </w:r>
      <w:r w:rsidRPr="00B612FA">
        <w:t xml:space="preserve"> that take care of three-dimensional cylindrical and spherical coordinates, respectively.</w:t>
      </w:r>
      <w:r w:rsidR="00FC5D8F" w:rsidRPr="00B612FA">
        <w:t xml:space="preserve"> Hence, an easy way to draw a cylinder </w:t>
      </w:r>
      <w:r w:rsidR="007F4C9A" w:rsidRPr="00B612FA">
        <w:t xml:space="preserve">of radius 4 (say) </w:t>
      </w:r>
      <w:r w:rsidR="00FC5D8F" w:rsidRPr="00B612FA">
        <w:t>is to</w:t>
      </w:r>
      <w:r w:rsidR="007F4C9A" w:rsidRPr="00B612FA">
        <w:t xml:space="preserve"> create a part of the </w:t>
      </w:r>
      <m:oMath>
        <m:r>
          <w:rPr>
            <w:rFonts w:ascii="Cambria Math" w:hAnsi="Cambria Math"/>
          </w:rPr>
          <m:t>r=4</m:t>
        </m:r>
      </m:oMath>
      <w:r w:rsidR="007F4C9A" w:rsidRPr="00B612FA">
        <w:t xml:space="preserve"> </w:t>
      </w:r>
      <w:r w:rsidR="00C71B6F" w:rsidRPr="00B612FA">
        <w:t>plane in</w:t>
      </w:r>
      <w:r w:rsidR="007F4C9A" w:rsidRPr="00B612FA">
        <w:t xml:space="preserve"> </w:t>
      </w:r>
      <m:oMath>
        <m:d>
          <m:dPr>
            <m:ctrlPr>
              <w:rPr>
                <w:rFonts w:ascii="Cambria Math" w:hAnsi="Cambria Math"/>
                <w:i/>
              </w:rPr>
            </m:ctrlPr>
          </m:dPr>
          <m:e>
            <m:r>
              <w:rPr>
                <w:rFonts w:ascii="Cambria Math" w:hAnsi="Cambria Math"/>
              </w:rPr>
              <m:t>r, ϕ, z</m:t>
            </m:r>
          </m:e>
        </m:d>
      </m:oMath>
      <w:r w:rsidR="007F4C9A" w:rsidRPr="00B612FA">
        <w:rPr>
          <w:rFonts w:eastAsiaTheme="minorEastAsia"/>
        </w:rPr>
        <w:t xml:space="preserve"> space</w:t>
      </w:r>
      <w:r w:rsidR="00716CCB" w:rsidRPr="00B612FA">
        <w:t xml:space="preserve"> and then transform it to a cylinder in Cartesian </w:t>
      </w:r>
      <m:oMath>
        <m:d>
          <m:dPr>
            <m:ctrlPr>
              <w:rPr>
                <w:rFonts w:ascii="Cambria Math" w:hAnsi="Cambria Math"/>
                <w:i/>
              </w:rPr>
            </m:ctrlPr>
          </m:dPr>
          <m:e>
            <m:r>
              <w:rPr>
                <w:rFonts w:ascii="Cambria Math" w:hAnsi="Cambria Math"/>
              </w:rPr>
              <m:t>x, y, z</m:t>
            </m:r>
          </m:e>
        </m:d>
      </m:oMath>
      <w:r w:rsidR="00716CCB" w:rsidRPr="00B612FA">
        <w:rPr>
          <w:rFonts w:eastAsiaTheme="minorEastAsia"/>
        </w:rPr>
        <w:t xml:space="preserve"> space, as illustrated below.</w:t>
      </w:r>
    </w:p>
    <w:p w:rsidR="00FC5D8F" w:rsidRPr="00B612FA" w:rsidRDefault="007B70F2" w:rsidP="003D2888">
      <w:pPr>
        <w:pStyle w:val="AS-kod"/>
      </w:pPr>
      <w:r w:rsidRPr="00B612FA">
        <w:t xml:space="preserve">cylinder </w:t>
      </w:r>
      <w:r w:rsidR="003D2888" w:rsidRPr="00B612FA">
        <w:t>≔ createImage("❨4, r_1, r_2❩", "r", [0, 2⋅π, 0.1]×[-5, 5, 0.1])</w:t>
      </w:r>
    </w:p>
    <w:p w:rsidR="003D2888" w:rsidRPr="001B4BEA" w:rsidRDefault="003D2888" w:rsidP="003D2888">
      <w:pPr>
        <w:pStyle w:val="AS-kod"/>
        <w:rPr>
          <w:lang w:val="sv-SE"/>
        </w:rPr>
      </w:pPr>
      <w:r w:rsidRPr="001B4BEA">
        <w:rPr>
          <w:lang w:val="sv-SE"/>
        </w:rPr>
        <w:t>cylinder ≔ cylindricalCoords(</w:t>
      </w:r>
      <w:r w:rsidR="007B70F2" w:rsidRPr="001B4BEA">
        <w:rPr>
          <w:lang w:val="sv-SE"/>
        </w:rPr>
        <w:t>cylinder</w:t>
      </w:r>
      <w:r w:rsidRPr="001B4BEA">
        <w:rPr>
          <w:lang w:val="sv-SE"/>
        </w:rPr>
        <w:t>)</w:t>
      </w:r>
    </w:p>
    <w:p w:rsidR="003D2888" w:rsidRPr="001B4BEA" w:rsidRDefault="003D2888" w:rsidP="003D2888">
      <w:pPr>
        <w:pStyle w:val="AS-kod"/>
        <w:rPr>
          <w:lang w:val="sv-SE"/>
        </w:rPr>
      </w:pPr>
      <w:r w:rsidRPr="001B4BEA">
        <w:rPr>
          <w:lang w:val="sv-SE"/>
        </w:rPr>
        <w:t>drawSet3("cylinder")</w:t>
      </w:r>
    </w:p>
    <w:p w:rsidR="00C71B6F" w:rsidRPr="00B612FA" w:rsidRDefault="00C71B6F" w:rsidP="00C71B6F">
      <w:pPr>
        <w:pStyle w:val="Rubrik2"/>
      </w:pPr>
      <w:bookmarkStart w:id="19" w:name="_Toc269654597"/>
      <w:r w:rsidRPr="00B612FA">
        <w:t>Complex Visualisation</w:t>
      </w:r>
      <w:bookmarkEnd w:id="19"/>
    </w:p>
    <w:p w:rsidR="00C71B6F" w:rsidRPr="00B612FA" w:rsidRDefault="00C71B6F" w:rsidP="00C71B6F">
      <w:pPr>
        <w:rPr>
          <w:rFonts w:eastAsiaTheme="minorEastAsia"/>
        </w:rPr>
      </w:pPr>
      <w:r w:rsidRPr="00B612FA">
        <w:t xml:space="preserve">Visualisation in </w:t>
      </w:r>
      <m:oMath>
        <m:r>
          <m:rPr>
            <m:scr m:val="double-struck"/>
          </m:rPr>
          <w:rPr>
            <w:rFonts w:ascii="Cambria Math" w:hAnsi="Cambria Math" w:cs="Cambria Math"/>
          </w:rPr>
          <m:t>C</m:t>
        </m:r>
      </m:oMath>
      <w:r w:rsidRPr="00B612FA">
        <w:t xml:space="preserve"> is done by creating a set in </w:t>
      </w:r>
      <m:oMath>
        <m:r>
          <m:rPr>
            <m:scr m:val="double-struck"/>
          </m:rPr>
          <w:rPr>
            <w:rFonts w:ascii="Cambria Math" w:hAnsi="Cambria Math"/>
          </w:rPr>
          <m:t>C</m:t>
        </m:r>
      </m:oMath>
      <w:r w:rsidRPr="00B612FA">
        <w:rPr>
          <w:rFonts w:eastAsiaTheme="minorEastAsia"/>
        </w:rPr>
        <w:t xml:space="preserve"> and then use </w:t>
      </w:r>
      <w:r w:rsidRPr="00B612FA">
        <w:rPr>
          <w:rFonts w:eastAsiaTheme="minorEastAsia"/>
          <w:b/>
        </w:rPr>
        <w:t>complexCoords</w:t>
      </w:r>
      <w:r w:rsidRPr="00B612FA">
        <w:rPr>
          <w:rFonts w:eastAsiaTheme="minorEastAsia"/>
        </w:rPr>
        <w:t xml:space="preserve"> to transform the set to </w:t>
      </w:r>
      <m:oMath>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2</m:t>
            </m:r>
          </m:sup>
        </m:sSup>
      </m:oMath>
      <w:r w:rsidRPr="00B612FA">
        <w:rPr>
          <w:rFonts w:eastAsiaTheme="minorEastAsia"/>
        </w:rPr>
        <w:t>. As an example of this procedure, we will use a conformal mapping, more precisely a Möbius mapping.</w:t>
      </w:r>
    </w:p>
    <w:p w:rsidR="00FA38E3" w:rsidRPr="00B612FA" w:rsidRDefault="00FA38E3" w:rsidP="00C71B6F">
      <w:pPr>
        <w:rPr>
          <w:rFonts w:eastAsiaTheme="minorEastAsia"/>
        </w:rPr>
      </w:pPr>
      <w:r w:rsidRPr="00B612FA">
        <w:rPr>
          <w:rFonts w:eastAsiaTheme="minorEastAsia"/>
        </w:rPr>
        <w:t xml:space="preserve">First we create an interesting set in </w:t>
      </w:r>
      <m:oMath>
        <m:r>
          <m:rPr>
            <m:scr m:val="double-struck"/>
          </m:rPr>
          <w:rPr>
            <w:rFonts w:ascii="Cambria Math" w:eastAsiaTheme="minorEastAsia" w:hAnsi="Cambria Math"/>
          </w:rPr>
          <m:t>C</m:t>
        </m:r>
      </m:oMath>
      <w:r w:rsidRPr="00B612FA">
        <w:rPr>
          <w:rFonts w:eastAsiaTheme="minorEastAsia"/>
        </w:rPr>
        <w:t>.</w:t>
      </w:r>
      <w:r w:rsidR="00F76314" w:rsidRPr="00B612FA">
        <w:rPr>
          <w:rFonts w:eastAsiaTheme="minorEastAsia"/>
        </w:rPr>
        <w:t xml:space="preserve"> Let us create a few circles and a line.</w:t>
      </w:r>
    </w:p>
    <w:p w:rsidR="00F76314" w:rsidRPr="00B612FA" w:rsidRDefault="00F76314" w:rsidP="00F76314">
      <w:pPr>
        <w:pStyle w:val="AS-kod"/>
      </w:pPr>
      <w:r w:rsidRPr="00B612FA">
        <w:lastRenderedPageBreak/>
        <w:t>circle1 ≔ createImage("4 + 2⋅i + exp(i⋅φ)", "φ", [0, 2⋅π, 0.001])</w:t>
      </w:r>
    </w:p>
    <w:p w:rsidR="00F76314" w:rsidRPr="00B612FA" w:rsidRDefault="00F76314" w:rsidP="00F76314">
      <w:pPr>
        <w:pStyle w:val="AS-kod"/>
      </w:pPr>
      <w:r w:rsidRPr="00B612FA">
        <w:t>circle2 ≔ createImage("-3 − 5⋅i + 2⋅exp(i⋅φ)", "φ", [0, 2⋅π, 0.001])</w:t>
      </w:r>
    </w:p>
    <w:p w:rsidR="00F76314" w:rsidRPr="00B612FA" w:rsidRDefault="00F76314" w:rsidP="00F76314">
      <w:pPr>
        <w:pStyle w:val="AS-kod"/>
      </w:pPr>
      <w:r w:rsidRPr="00B612FA">
        <w:t>circle3 ≔ createImage("4⋅exp(i⋅φ)", "φ", [0, 2⋅π, 0.001])</w:t>
      </w:r>
    </w:p>
    <w:p w:rsidR="00F76314" w:rsidRPr="00B612FA" w:rsidRDefault="00F76314" w:rsidP="00F76314">
      <w:pPr>
        <w:pStyle w:val="AS-kod"/>
      </w:pPr>
      <w:r w:rsidRPr="00B612FA">
        <w:t>line ≔ createImage("1−2⋅i + t⋅(1+i)", "t", [-10, 10, 0.001])</w:t>
      </w:r>
    </w:p>
    <w:p w:rsidR="00F76314" w:rsidRPr="00B612FA" w:rsidRDefault="00F76314" w:rsidP="00F76314">
      <w:pPr>
        <w:pStyle w:val="AS-kod"/>
      </w:pPr>
      <w:r w:rsidRPr="00B612FA">
        <w:t>set ≔ circle1 ∪ circle2 ∪ circle3 ∪ line</w:t>
      </w:r>
    </w:p>
    <w:p w:rsidR="00F76314" w:rsidRPr="00B612FA" w:rsidRDefault="00F76314" w:rsidP="00F76314"/>
    <w:p w:rsidR="00F76314" w:rsidRPr="00B612FA" w:rsidRDefault="00F76314" w:rsidP="00F76314">
      <w:r w:rsidRPr="00B612FA">
        <w:t xml:space="preserve">Now we want to see how </w:t>
      </w:r>
      <w:r w:rsidR="00ED7D30" w:rsidRPr="00B612FA">
        <w:t xml:space="preserve">the </w:t>
      </w:r>
      <w:r w:rsidRPr="00B612FA">
        <w:t>set looks. To this end we write</w:t>
      </w:r>
    </w:p>
    <w:p w:rsidR="001F2E6E" w:rsidRPr="00B612FA" w:rsidRDefault="001F2E6E" w:rsidP="00F76314">
      <w:pPr>
        <w:pStyle w:val="AS-kod"/>
        <w:rPr>
          <w:color w:val="808080" w:themeColor="background1" w:themeShade="80"/>
        </w:rPr>
      </w:pPr>
      <w:r w:rsidRPr="00B612FA">
        <w:rPr>
          <w:color w:val="808080" w:themeColor="background1" w:themeShade="80"/>
        </w:rPr>
        <w:t>clearView(0)</w:t>
      </w:r>
    </w:p>
    <w:p w:rsidR="00F76314" w:rsidRPr="00B612FA" w:rsidRDefault="00F76314" w:rsidP="00F76314">
      <w:pPr>
        <w:pStyle w:val="AS-kod"/>
      </w:pPr>
      <w:r w:rsidRPr="00B612FA">
        <w:t>setR2 ≔ complexCoords(set)</w:t>
      </w:r>
    </w:p>
    <w:p w:rsidR="00F76314" w:rsidRPr="00B612FA" w:rsidRDefault="00F76314" w:rsidP="00F76314">
      <w:pPr>
        <w:pStyle w:val="AS-kod"/>
      </w:pPr>
      <w:r w:rsidRPr="00B612FA">
        <w:t>drawAxes(0)</w:t>
      </w:r>
    </w:p>
    <w:p w:rsidR="00F76314" w:rsidRPr="00B612FA" w:rsidRDefault="00F76314" w:rsidP="00F76314">
      <w:pPr>
        <w:pStyle w:val="AS-kod"/>
      </w:pPr>
      <w:r w:rsidRPr="00B612FA">
        <w:t>drawSet("setR2")</w:t>
      </w:r>
    </w:p>
    <w:p w:rsidR="00744103" w:rsidRPr="00B612FA" w:rsidRDefault="00744103" w:rsidP="00744103"/>
    <w:p w:rsidR="00744103" w:rsidRPr="00B612FA" w:rsidRDefault="00AC5678" w:rsidP="00AC5678">
      <w:pPr>
        <w:jc w:val="center"/>
      </w:pPr>
      <w:r w:rsidRPr="00B612FA">
        <w:rPr>
          <w:noProof/>
          <w:lang w:val="sv-SE" w:eastAsia="sv-SE"/>
        </w:rPr>
        <w:drawing>
          <wp:inline distT="0" distB="0" distL="0" distR="0" wp14:anchorId="411D636E" wp14:editId="1F7C4D1A">
            <wp:extent cx="4876800" cy="4876800"/>
            <wp:effectExtent l="19050" t="0" r="0" b="0"/>
            <wp:docPr id="33" name="Bild 28" descr="C:\Users\Andreas Rejbrand\Documents\AlgoSim II\Manual\Möbius 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dreas Rejbrand\Documents\AlgoSim II\Manual\Möbius before.png"/>
                    <pic:cNvPicPr>
                      <a:picLocks noChangeAspect="1" noChangeArrowheads="1"/>
                    </pic:cNvPicPr>
                  </pic:nvPicPr>
                  <pic:blipFill>
                    <a:blip r:embed="rId45" cstate="print"/>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AC5678" w:rsidRPr="00B612FA" w:rsidRDefault="00AC5678" w:rsidP="00AC5678">
      <w:r w:rsidRPr="00B612FA">
        <w:t>We consider the Möbius transformation</w:t>
      </w:r>
    </w:p>
    <w:p w:rsidR="00AC5678" w:rsidRPr="00B612FA" w:rsidRDefault="00AC5678" w:rsidP="00AC5678">
      <w:pPr>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2z+i</m:t>
              </m:r>
            </m:num>
            <m:den>
              <m:r>
                <w:rPr>
                  <w:rFonts w:ascii="Cambria Math" w:hAnsi="Cambria Math"/>
                </w:rPr>
                <m:t>iz-3+i</m:t>
              </m:r>
            </m:den>
          </m:f>
          <m:r>
            <w:rPr>
              <w:rFonts w:ascii="Cambria Math" w:hAnsi="Cambria Math"/>
            </w:rPr>
            <m:t>,</m:t>
          </m:r>
        </m:oMath>
      </m:oMathPara>
    </w:p>
    <w:p w:rsidR="00AA17F2" w:rsidRPr="00B612FA" w:rsidRDefault="00AA17F2" w:rsidP="00AC5678">
      <w:pPr>
        <w:rPr>
          <w:rFonts w:eastAsiaTheme="minorEastAsia"/>
        </w:rPr>
      </w:pPr>
      <w:r w:rsidRPr="00B612FA">
        <w:rPr>
          <w:rFonts w:eastAsiaTheme="minorEastAsia"/>
        </w:rPr>
        <w:t>and implement it as</w:t>
      </w:r>
    </w:p>
    <w:p w:rsidR="00AA17F2" w:rsidRPr="00B612FA" w:rsidRDefault="00AA17F2" w:rsidP="00AA17F2">
      <w:pPr>
        <w:pStyle w:val="AS-kod"/>
      </w:pPr>
      <w:r w:rsidRPr="00B612FA">
        <w:lastRenderedPageBreak/>
        <w:t>Möbius ≔ "z" ↦ "(2⋅z + i)/(i⋅z − 3 + i)"</w:t>
      </w:r>
    </w:p>
    <w:p w:rsidR="00AA17F2" w:rsidRPr="00B612FA" w:rsidRDefault="00AA17F2" w:rsidP="00AA17F2"/>
    <w:p w:rsidR="00AA17F2" w:rsidRPr="00B612FA" w:rsidRDefault="00AA17F2" w:rsidP="00AA17F2">
      <w:r w:rsidRPr="00B612FA">
        <w:t>Now we transform set</w:t>
      </w:r>
      <w:r w:rsidR="00371B32" w:rsidRPr="00B612FA">
        <w:t>.</w:t>
      </w:r>
    </w:p>
    <w:p w:rsidR="00AA17F2" w:rsidRPr="00B612FA" w:rsidRDefault="00371B32" w:rsidP="00371B32">
      <w:pPr>
        <w:pStyle w:val="AS-kod"/>
      </w:pPr>
      <w:r w:rsidRPr="00B612FA">
        <w:t>image ≔ createImage("Möbius(z)", "z", set)</w:t>
      </w:r>
    </w:p>
    <w:p w:rsidR="00371B32" w:rsidRPr="00B612FA" w:rsidRDefault="00371B32" w:rsidP="00371B32"/>
    <w:p w:rsidR="00371B32" w:rsidRPr="00B612FA" w:rsidRDefault="00371B32" w:rsidP="00371B32">
      <w:r w:rsidRPr="00B612FA">
        <w:t>Finally we look at the result.</w:t>
      </w:r>
    </w:p>
    <w:p w:rsidR="00371B32" w:rsidRPr="00B612FA" w:rsidRDefault="00421FBD" w:rsidP="00421FBD">
      <w:pPr>
        <w:pStyle w:val="AS-kod"/>
      </w:pPr>
      <w:r w:rsidRPr="00B612FA">
        <w:t>imageR2 ≔ complexCoords(image)</w:t>
      </w:r>
    </w:p>
    <w:p w:rsidR="00421FBD" w:rsidRPr="00B612FA" w:rsidRDefault="00421FBD" w:rsidP="00421FBD">
      <w:pPr>
        <w:pStyle w:val="AS-kod"/>
      </w:pPr>
      <w:r w:rsidRPr="00B612FA">
        <w:t>drawSet("imageR2", "colour:red")</w:t>
      </w:r>
    </w:p>
    <w:p w:rsidR="00421FBD" w:rsidRPr="00B612FA" w:rsidRDefault="00421FBD" w:rsidP="00421FBD"/>
    <w:p w:rsidR="00421FBD" w:rsidRPr="00B612FA" w:rsidRDefault="00EC639B" w:rsidP="00EC639B">
      <w:pPr>
        <w:jc w:val="center"/>
      </w:pPr>
      <w:r w:rsidRPr="00B612FA">
        <w:rPr>
          <w:noProof/>
          <w:lang w:val="sv-SE" w:eastAsia="sv-SE"/>
        </w:rPr>
        <w:drawing>
          <wp:inline distT="0" distB="0" distL="0" distR="0" wp14:anchorId="7EA6A5A0" wp14:editId="5A2CDA64">
            <wp:extent cx="4876800" cy="4876800"/>
            <wp:effectExtent l="19050" t="0" r="0" b="0"/>
            <wp:docPr id="34" name="Bild 29" descr="C:\Users\Andreas Rejbrand\Documents\AlgoSim II\Manual\Möbius 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dreas Rejbrand\Documents\AlgoSim II\Manual\Möbius after.png"/>
                    <pic:cNvPicPr>
                      <a:picLocks noChangeAspect="1" noChangeArrowheads="1"/>
                    </pic:cNvPicPr>
                  </pic:nvPicPr>
                  <pic:blipFill>
                    <a:blip r:embed="rId46" cstate="print"/>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EC639B" w:rsidRPr="00B612FA" w:rsidRDefault="00EC639B" w:rsidP="00EC639B">
      <w:r w:rsidRPr="00B612FA">
        <w:t xml:space="preserve">As we would expect, the </w:t>
      </w:r>
      <w:r w:rsidR="00E30B8C" w:rsidRPr="00B612FA">
        <w:t>four</w:t>
      </w:r>
      <w:r w:rsidR="007133D1" w:rsidRPr="00B612FA">
        <w:t xml:space="preserve"> </w:t>
      </w:r>
      <m:oMath>
        <m:acc>
          <m:accPr>
            <m:ctrlPr>
              <w:rPr>
                <w:rFonts w:ascii="Cambria Math" w:hAnsi="Cambria Math"/>
                <w:i/>
              </w:rPr>
            </m:ctrlPr>
          </m:accPr>
          <m:e>
            <m:r>
              <m:rPr>
                <m:scr m:val="double-struck"/>
              </m:rPr>
              <w:rPr>
                <w:rFonts w:ascii="Cambria Math" w:hAnsi="Cambria Math"/>
              </w:rPr>
              <m:t>C</m:t>
            </m:r>
          </m:e>
        </m:acc>
      </m:oMath>
      <w:r w:rsidR="007133D1" w:rsidRPr="00B612FA">
        <w:rPr>
          <w:rFonts w:eastAsiaTheme="minorEastAsia"/>
        </w:rPr>
        <w:t>-circles</w:t>
      </w:r>
      <w:r w:rsidR="00E30B8C" w:rsidRPr="00B612FA">
        <w:t xml:space="preserve"> </w:t>
      </w:r>
      <w:r w:rsidRPr="00B612FA">
        <w:t xml:space="preserve">are mapped to </w:t>
      </w:r>
      <w:r w:rsidR="00E30B8C" w:rsidRPr="00B612FA">
        <w:t xml:space="preserve">four </w:t>
      </w:r>
      <w:r w:rsidR="007133D1" w:rsidRPr="00B612FA">
        <w:t xml:space="preserve">other </w:t>
      </w:r>
      <m:oMath>
        <m:acc>
          <m:accPr>
            <m:ctrlPr>
              <w:rPr>
                <w:rFonts w:ascii="Cambria Math" w:hAnsi="Cambria Math"/>
                <w:i/>
              </w:rPr>
            </m:ctrlPr>
          </m:accPr>
          <m:e>
            <m:r>
              <m:rPr>
                <m:scr m:val="double-struck"/>
              </m:rPr>
              <w:rPr>
                <w:rFonts w:ascii="Cambria Math" w:hAnsi="Cambria Math"/>
              </w:rPr>
              <m:t>C</m:t>
            </m:r>
          </m:e>
        </m:acc>
      </m:oMath>
      <w:r w:rsidR="007133D1" w:rsidRPr="00B612FA">
        <w:rPr>
          <w:rFonts w:eastAsiaTheme="minorEastAsia"/>
        </w:rPr>
        <w:t>-circles</w:t>
      </w:r>
      <w:r w:rsidR="007133D1" w:rsidRPr="00B612FA">
        <w:t xml:space="preserve"> </w:t>
      </w:r>
      <w:r w:rsidR="00807A0D" w:rsidRPr="00B612FA">
        <w:t xml:space="preserve">(although one of the circles is very small, near the point </w:t>
      </w:r>
      <m:oMath>
        <m:r>
          <w:rPr>
            <w:rFonts w:ascii="Cambria Math" w:hAnsi="Cambria Math"/>
          </w:rPr>
          <m:t>-i</m:t>
        </m:r>
      </m:oMath>
      <w:r w:rsidR="00807A0D" w:rsidRPr="00B612FA">
        <w:t>)</w:t>
      </w:r>
      <w:r w:rsidRPr="00B612FA">
        <w:t>.</w:t>
      </w:r>
      <w:r w:rsidR="003060BC" w:rsidRPr="00B612FA">
        <w:t xml:space="preserve"> In fact you can easily determine which circle the straight line was mapped to. (How?)</w:t>
      </w:r>
    </w:p>
    <w:p w:rsidR="00850D0A" w:rsidRPr="00B612FA" w:rsidRDefault="00850D0A" w:rsidP="00850D0A">
      <w:pPr>
        <w:pStyle w:val="Rubrik2"/>
      </w:pPr>
      <w:bookmarkStart w:id="20" w:name="_Toc269654598"/>
      <w:r w:rsidRPr="00B612FA">
        <w:t>Coloured Planes</w:t>
      </w:r>
      <w:bookmarkEnd w:id="20"/>
    </w:p>
    <w:p w:rsidR="00850D0A" w:rsidRPr="00B612FA" w:rsidRDefault="00850D0A" w:rsidP="00850D0A">
      <w:pPr>
        <w:rPr>
          <w:rFonts w:eastAsiaTheme="minorEastAsia"/>
        </w:rPr>
      </w:pPr>
      <w:r w:rsidRPr="00B612FA">
        <w:t xml:space="preserve">We end this chapter by describing an alternative to 3D graphs </w:t>
      </w:r>
      <m:oMath>
        <m:r>
          <w:rPr>
            <w:rFonts w:ascii="Cambria Math" w:hAnsi="Cambria Math"/>
          </w:rPr>
          <m:t>z=f</m:t>
        </m:r>
        <m:d>
          <m:dPr>
            <m:ctrlPr>
              <w:rPr>
                <w:rFonts w:ascii="Cambria Math" w:hAnsi="Cambria Math"/>
                <w:i/>
              </w:rPr>
            </m:ctrlPr>
          </m:dPr>
          <m:e>
            <m:r>
              <w:rPr>
                <w:rFonts w:ascii="Cambria Math" w:hAnsi="Cambria Math"/>
              </w:rPr>
              <m:t>x, y</m:t>
            </m:r>
          </m:e>
        </m:d>
      </m:oMath>
      <w:r w:rsidRPr="00B612FA">
        <w:rPr>
          <w:rFonts w:eastAsiaTheme="minorEastAsia"/>
        </w:rPr>
        <w:t xml:space="preserve">. Instead of such a graph, </w:t>
      </w:r>
      <m:oMath>
        <m:r>
          <w:rPr>
            <w:rFonts w:ascii="Cambria Math" w:eastAsiaTheme="minorEastAsia" w:hAnsi="Cambria Math"/>
          </w:rPr>
          <m:t>f</m:t>
        </m:r>
      </m:oMath>
      <w:r w:rsidRPr="00B612FA">
        <w:rPr>
          <w:rFonts w:eastAsiaTheme="minorEastAsia"/>
        </w:rPr>
        <w:t xml:space="preserve"> may be visualised by colouring each pixel </w:t>
      </w:r>
      <m:oMath>
        <m:d>
          <m:dPr>
            <m:ctrlPr>
              <w:rPr>
                <w:rFonts w:ascii="Cambria Math" w:eastAsiaTheme="minorEastAsia" w:hAnsi="Cambria Math"/>
                <w:i/>
              </w:rPr>
            </m:ctrlPr>
          </m:dPr>
          <m:e>
            <m:r>
              <w:rPr>
                <w:rFonts w:ascii="Cambria Math" w:eastAsiaTheme="minorEastAsia" w:hAnsi="Cambria Math"/>
              </w:rPr>
              <m:t>x, y</m:t>
            </m:r>
          </m:e>
        </m:d>
      </m:oMath>
      <w:r w:rsidRPr="00B612FA">
        <w:rPr>
          <w:rFonts w:eastAsiaTheme="minorEastAsia"/>
        </w:rPr>
        <w:t xml:space="preserve"> according to the value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 y</m:t>
            </m:r>
          </m:e>
        </m:d>
      </m:oMath>
      <w:r w:rsidRPr="00B612FA">
        <w:rPr>
          <w:rFonts w:eastAsiaTheme="minorEastAsia"/>
        </w:rPr>
        <w:t xml:space="preserve"> at that pixel. To accomplish this we only need to find a mapping from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 y</m:t>
            </m:r>
          </m:e>
        </m:d>
      </m:oMath>
      <w:r w:rsidRPr="00B612FA">
        <w:rPr>
          <w:rFonts w:eastAsiaTheme="minorEastAsia"/>
        </w:rPr>
        <w:t xml:space="preserve"> to a colour code, but this we have done before. The relevant AlgoSim functions are </w:t>
      </w:r>
      <w:r w:rsidRPr="00B612FA">
        <w:rPr>
          <w:rFonts w:eastAsiaTheme="minorEastAsia"/>
          <w:b/>
        </w:rPr>
        <w:t>createColouredPlane</w:t>
      </w:r>
      <w:r w:rsidRPr="00B612FA">
        <w:rPr>
          <w:rFonts w:eastAsiaTheme="minorEastAsia"/>
        </w:rPr>
        <w:t xml:space="preserve"> and </w:t>
      </w:r>
      <w:r w:rsidRPr="00B612FA">
        <w:rPr>
          <w:rFonts w:eastAsiaTheme="minorEastAsia"/>
          <w:b/>
        </w:rPr>
        <w:t>drawColouredPlane</w:t>
      </w:r>
      <w:r w:rsidRPr="00B612FA">
        <w:rPr>
          <w:rFonts w:eastAsiaTheme="minorEastAsia"/>
        </w:rPr>
        <w:t>. To illustrate these, we will co</w:t>
      </w:r>
      <w:r w:rsidRPr="00B612FA">
        <w:rPr>
          <w:rFonts w:eastAsiaTheme="minorEastAsia"/>
        </w:rPr>
        <w:t>n</w:t>
      </w:r>
      <w:r w:rsidRPr="00B612FA">
        <w:rPr>
          <w:rFonts w:eastAsiaTheme="minorEastAsia"/>
        </w:rPr>
        <w:t>sider the problem of superposition of two idealised, circular water waves. Mathematically the waves are</w:t>
      </w:r>
    </w:p>
    <w:p w:rsidR="00850D0A" w:rsidRPr="00B612FA" w:rsidRDefault="00850D0A" w:rsidP="00850D0A">
      <w:pPr>
        <w:pStyle w:val="AS-kod"/>
      </w:pPr>
      <w:r w:rsidRPr="00B612FA">
        <w:lastRenderedPageBreak/>
        <w:t>ψ ≔ "r" ↦ "sin(4⋅norm(❨2, 2❩ − r))/6"</w:t>
      </w:r>
    </w:p>
    <w:p w:rsidR="00850D0A" w:rsidRPr="00B612FA" w:rsidRDefault="00850D0A" w:rsidP="00850D0A">
      <w:pPr>
        <w:pStyle w:val="AS-kod"/>
      </w:pPr>
      <w:r w:rsidRPr="00B612FA">
        <w:t>Φ ≔ "r" ↦ "sin(4⋅norm(❨0, 0❩ − r))/6"</w:t>
      </w:r>
    </w:p>
    <w:p w:rsidR="00850D0A" w:rsidRPr="00B612FA" w:rsidRDefault="00850D0A" w:rsidP="00850D0A"/>
    <w:p w:rsidR="00850D0A" w:rsidRPr="00B612FA" w:rsidRDefault="00850D0A" w:rsidP="00850D0A">
      <w:r w:rsidRPr="00B612FA">
        <w:t>and the superposition is</w:t>
      </w:r>
    </w:p>
    <w:p w:rsidR="00850D0A" w:rsidRPr="00B612FA" w:rsidRDefault="00850D0A" w:rsidP="00850D0A">
      <w:pPr>
        <w:pStyle w:val="AS-kod"/>
      </w:pPr>
      <w:r w:rsidRPr="00B612FA">
        <w:t>S ≔ "r" ↦ "ψ(r) + Φ(r)"</w:t>
      </w:r>
    </w:p>
    <w:p w:rsidR="00850D0A" w:rsidRPr="00B612FA" w:rsidRDefault="00850D0A" w:rsidP="00850D0A"/>
    <w:p w:rsidR="00850D0A" w:rsidRPr="00B612FA" w:rsidRDefault="00850D0A" w:rsidP="00850D0A">
      <w:r w:rsidRPr="00B612FA">
        <w:t>We could visualise this using a graph</w:t>
      </w:r>
      <w:r w:rsidR="006E5D53" w:rsidRPr="00B612FA">
        <w:t>;</w:t>
      </w:r>
      <w:r w:rsidRPr="00B612FA">
        <w:t xml:space="preserve"> </w:t>
      </w:r>
      <w:r w:rsidR="006E5D53" w:rsidRPr="00B612FA">
        <w:t>t</w:t>
      </w:r>
      <w:r w:rsidRPr="00B612FA">
        <w:t>o compare the two methods, we will do this as well. Hence we type</w:t>
      </w:r>
    </w:p>
    <w:p w:rsidR="00850D0A" w:rsidRPr="00B612FA" w:rsidRDefault="00850D0A" w:rsidP="00850D0A">
      <w:pPr>
        <w:pStyle w:val="AS-kod"/>
      </w:pPr>
      <w:r w:rsidRPr="00B612FA">
        <w:t>set ≔ createSurfParamCurves("❨x, y, S(❨x, y❩), hsv(90 − 270⋅S(❨x, y❩), 1, 1)❩", "x, y", -10, 10, -10, 10)</w:t>
      </w:r>
    </w:p>
    <w:p w:rsidR="00850D0A" w:rsidRPr="00B612FA" w:rsidRDefault="00850D0A" w:rsidP="00850D0A">
      <w:pPr>
        <w:pStyle w:val="AS-kod"/>
      </w:pPr>
      <w:r w:rsidRPr="00B612FA">
        <w:t>drawColouredSurfParamCurves("set")</w:t>
      </w:r>
    </w:p>
    <w:p w:rsidR="00850D0A" w:rsidRPr="00B612FA" w:rsidRDefault="00850D0A" w:rsidP="00850D0A"/>
    <w:p w:rsidR="00850D0A" w:rsidRPr="00B612FA" w:rsidRDefault="00850D0A" w:rsidP="00850D0A">
      <w:r w:rsidRPr="00B612FA">
        <w:rPr>
          <w:noProof/>
          <w:lang w:val="sv-SE" w:eastAsia="sv-SE"/>
        </w:rPr>
        <w:drawing>
          <wp:inline distT="0" distB="0" distL="0" distR="0" wp14:anchorId="05C3247E" wp14:editId="2A5BBA69">
            <wp:extent cx="5760720" cy="5760720"/>
            <wp:effectExtent l="19050" t="0" r="0" b="0"/>
            <wp:docPr id="4" name="Bild 2" descr="C:\Users\Andreas Rejbrand\Documents\Aweb\english\algosim\pix\visualisation\3D_superposition_of_water_w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s Rejbrand\Documents\Aweb\english\algosim\pix\visualisation\3D_superposition_of_water_waves.png"/>
                    <pic:cNvPicPr>
                      <a:picLocks noChangeAspect="1" noChangeArrowheads="1"/>
                    </pic:cNvPicPr>
                  </pic:nvPicPr>
                  <pic:blipFill>
                    <a:blip r:embed="rId47"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850D0A" w:rsidRPr="00B612FA" w:rsidRDefault="00850D0A" w:rsidP="00850D0A">
      <w:r w:rsidRPr="00B612FA">
        <w:t>We now try to produce a coloured plane instead.</w:t>
      </w:r>
    </w:p>
    <w:p w:rsidR="00850D0A" w:rsidRPr="00B612FA" w:rsidRDefault="00850D0A" w:rsidP="00850D0A">
      <w:pPr>
        <w:pStyle w:val="AS-kod"/>
      </w:pPr>
      <w:r w:rsidRPr="00B612FA">
        <w:lastRenderedPageBreak/>
        <w:t>set2 ≔ createColouredPlane("hsv(90 − 270⋅S(❨x, y❩), 1, 1)", -10, 10, 0.1, -10, 10, 0.1)</w:t>
      </w:r>
    </w:p>
    <w:p w:rsidR="00850D0A" w:rsidRPr="00B612FA" w:rsidRDefault="00850D0A" w:rsidP="00850D0A">
      <w:pPr>
        <w:pStyle w:val="AS-kod"/>
      </w:pPr>
      <w:r w:rsidRPr="00B612FA">
        <w:t>drawColouredPlane("set2")</w:t>
      </w:r>
    </w:p>
    <w:p w:rsidR="00850D0A" w:rsidRPr="00B612FA" w:rsidRDefault="00850D0A" w:rsidP="00850D0A"/>
    <w:p w:rsidR="00850D0A" w:rsidRPr="00B612FA" w:rsidRDefault="00850D0A" w:rsidP="00850D0A">
      <w:r w:rsidRPr="00B612FA">
        <w:rPr>
          <w:noProof/>
          <w:lang w:val="sv-SE" w:eastAsia="sv-SE"/>
        </w:rPr>
        <w:drawing>
          <wp:inline distT="0" distB="0" distL="0" distR="0" wp14:anchorId="1C0B104F" wp14:editId="6F7D6915">
            <wp:extent cx="5760720" cy="5760720"/>
            <wp:effectExtent l="19050" t="0" r="0" b="0"/>
            <wp:docPr id="5" name="Bild 3" descr="C:\Users\Andreas Rejbrand\Documents\Aweb\english\algosim\pix\visualisation\2D_superposition_of_water_w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s Rejbrand\Documents\Aweb\english\algosim\pix\visualisation\2D_superposition_of_water_waves.png"/>
                    <pic:cNvPicPr>
                      <a:picLocks noChangeAspect="1" noChangeArrowheads="1"/>
                    </pic:cNvPicPr>
                  </pic:nvPicPr>
                  <pic:blipFill>
                    <a:blip r:embed="rId48"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087AFA" w:rsidRPr="00B612FA" w:rsidRDefault="00087AFA" w:rsidP="00826F0D">
      <w:pPr>
        <w:pStyle w:val="Rubrik2"/>
      </w:pPr>
      <w:bookmarkStart w:id="21" w:name="_Toc269654599"/>
      <w:r w:rsidRPr="00B612FA">
        <w:t>The Beauty of the Two-Step Approach</w:t>
      </w:r>
      <w:bookmarkEnd w:id="21"/>
    </w:p>
    <w:p w:rsidR="00087AFA" w:rsidRPr="00B612FA" w:rsidRDefault="00087AFA" w:rsidP="00087AFA">
      <w:r w:rsidRPr="00B612FA">
        <w:t>By now the reader is acquainted with the way visualisation is performed in AlgoSim: one first creates a set, and then one draws it. One of the major benefits of this two-step approach is that we can create a set, and then transform it using whatever algorithm we want, and then draw the result, in precisely the same way as if we had not transformed the set at all. We will now give a couple of examples of this.</w:t>
      </w:r>
    </w:p>
    <w:p w:rsidR="00087AFA" w:rsidRPr="00B612FA" w:rsidRDefault="00087AFA" w:rsidP="00087AFA">
      <w:r w:rsidRPr="00B612FA">
        <w:t>First: let us draw a sine curve in space.</w:t>
      </w:r>
    </w:p>
    <w:p w:rsidR="00087AFA" w:rsidRPr="00B612FA" w:rsidRDefault="00087AFA" w:rsidP="00087AFA">
      <w:pPr>
        <w:pStyle w:val="AS-kod"/>
      </w:pPr>
      <w:r w:rsidRPr="00B612FA">
        <w:t xml:space="preserve">sine ≔ createImage("❨x, 0, </w:t>
      </w:r>
      <w:r w:rsidR="003C68E0" w:rsidRPr="00B612FA">
        <w:t>3</w:t>
      </w:r>
      <w:r w:rsidRPr="00B612FA">
        <w:t>⋅sin(x)❩", "x", [-10, 10, 0.001])</w:t>
      </w:r>
    </w:p>
    <w:p w:rsidR="00087AFA" w:rsidRPr="00B612FA" w:rsidRDefault="00087AFA" w:rsidP="00087AFA"/>
    <w:p w:rsidR="00087AFA" w:rsidRPr="00B612FA" w:rsidRDefault="00087AFA" w:rsidP="00087AFA">
      <w:pPr>
        <w:rPr>
          <w:rFonts w:eastAsiaTheme="minorEastAsia"/>
        </w:rPr>
      </w:pPr>
      <w:r w:rsidRPr="00B612FA">
        <w:t xml:space="preserve">This is a sine curve in the plane </w:t>
      </w:r>
      <m:oMath>
        <m:r>
          <w:rPr>
            <w:rFonts w:ascii="Cambria Math" w:hAnsi="Cambria Math"/>
          </w:rPr>
          <m:t>y=0</m:t>
        </m:r>
      </m:oMath>
      <w:r w:rsidRPr="00B612FA">
        <w:rPr>
          <w:rFonts w:eastAsiaTheme="minorEastAsia"/>
        </w:rPr>
        <w:t xml:space="preserve">. Assume we want to rotate the curve, so it is contained in the plane </w:t>
      </w:r>
      <m:oMath>
        <m:r>
          <w:rPr>
            <w:rFonts w:ascii="Cambria Math" w:eastAsiaTheme="minorEastAsia" w:hAnsi="Cambria Math"/>
          </w:rPr>
          <m:t>y+z=0</m:t>
        </m:r>
      </m:oMath>
      <w:r w:rsidRPr="00B612FA">
        <w:rPr>
          <w:rFonts w:eastAsiaTheme="minorEastAsia"/>
        </w:rPr>
        <w:t xml:space="preserve"> instead. This is done by applying the linear transformation</w:t>
      </w:r>
    </w:p>
    <w:p w:rsidR="00087AFA" w:rsidRPr="00B612FA" w:rsidRDefault="00087AFA" w:rsidP="00087AFA">
      <w:pPr>
        <w:rPr>
          <w:rFonts w:eastAsiaTheme="minorEastAsia"/>
        </w:rPr>
      </w:pPr>
      <m:oMathPara>
        <m:oMath>
          <m:r>
            <w:rPr>
              <w:rFonts w:ascii="Cambria Math" w:hAnsi="Cambria Math"/>
            </w:rPr>
            <w:lastRenderedPageBreak/>
            <m:t>A=</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f>
                      <m:fPr>
                        <m:type m:val="lin"/>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e>
                    <m:r>
                      <w:rPr>
                        <w:rFonts w:ascii="Cambria Math" w:hAnsi="Cambria Math"/>
                      </w:rPr>
                      <m:t>-</m:t>
                    </m:r>
                    <m:f>
                      <m:fPr>
                        <m:type m:val="lin"/>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mr>
                <m:mr>
                  <m:e>
                    <m:r>
                      <w:rPr>
                        <w:rFonts w:ascii="Cambria Math" w:hAnsi="Cambria Math"/>
                      </w:rPr>
                      <m:t>0</m:t>
                    </m:r>
                  </m:e>
                  <m:e>
                    <m:f>
                      <m:fPr>
                        <m:type m:val="lin"/>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e>
                    <m:f>
                      <m:fPr>
                        <m:type m:val="lin"/>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e>
                </m:mr>
              </m:m>
            </m:e>
          </m:d>
          <m:r>
            <w:rPr>
              <w:rFonts w:ascii="Cambria Math" w:eastAsiaTheme="minorEastAsia" w:hAnsi="Cambria Math"/>
            </w:rPr>
            <m:t>.</m:t>
          </m:r>
        </m:oMath>
      </m:oMathPara>
    </w:p>
    <w:p w:rsidR="00087AFA" w:rsidRPr="00B612FA" w:rsidRDefault="00087AFA" w:rsidP="00087AFA">
      <w:pPr>
        <w:rPr>
          <w:rFonts w:eastAsiaTheme="minorEastAsia"/>
        </w:rPr>
      </w:pPr>
      <w:r w:rsidRPr="00B612FA">
        <w:rPr>
          <w:rFonts w:eastAsiaTheme="minorEastAsia"/>
        </w:rPr>
        <w:t>And so we do:</w:t>
      </w:r>
    </w:p>
    <w:p w:rsidR="00087AFA" w:rsidRPr="00B612FA" w:rsidRDefault="00087AFA" w:rsidP="00087AFA">
      <w:pPr>
        <w:pStyle w:val="AS-kod"/>
      </w:pPr>
      <w:r w:rsidRPr="00B612FA">
        <w:t>A ≔ ❨❨1, 0,0❩, ❨0, 1/sqrt(2), -1/sqrt(2)❩, ❨0, 1/sqrt(2), 1/sqrt(2)❩❩</w:t>
      </w:r>
    </w:p>
    <w:p w:rsidR="00087AFA" w:rsidRPr="00B612FA" w:rsidRDefault="00087AFA" w:rsidP="00087AFA">
      <w:pPr>
        <w:pStyle w:val="AS-kod"/>
      </w:pPr>
      <w:r w:rsidRPr="00B612FA">
        <w:t>sine2 ≔ createImage("A⋅v", "v", sine)</w:t>
      </w:r>
    </w:p>
    <w:p w:rsidR="003B09BF" w:rsidRPr="00B612FA" w:rsidRDefault="003B09BF" w:rsidP="00087AFA">
      <w:pPr>
        <w:pStyle w:val="AS-kod"/>
      </w:pPr>
      <w:r w:rsidRPr="00B612FA">
        <w:t>defView3(0)</w:t>
      </w:r>
    </w:p>
    <w:p w:rsidR="00087AFA" w:rsidRPr="00B612FA" w:rsidRDefault="00087AFA" w:rsidP="00087AFA">
      <w:pPr>
        <w:pStyle w:val="AS-kod"/>
      </w:pPr>
      <w:r w:rsidRPr="00B612FA">
        <w:t>drawLines3("sine2")</w:t>
      </w:r>
    </w:p>
    <w:p w:rsidR="00087AFA" w:rsidRPr="00B612FA" w:rsidRDefault="00087AFA" w:rsidP="003B09BF"/>
    <w:p w:rsidR="003B09BF" w:rsidRPr="00B612FA" w:rsidRDefault="003B09BF" w:rsidP="003B09BF">
      <w:r w:rsidRPr="00B612FA">
        <w:rPr>
          <w:noProof/>
          <w:lang w:val="sv-SE" w:eastAsia="sv-SE"/>
        </w:rPr>
        <w:drawing>
          <wp:inline distT="0" distB="0" distL="0" distR="0" wp14:anchorId="39354849" wp14:editId="4C22E386">
            <wp:extent cx="5753100" cy="5753100"/>
            <wp:effectExtent l="19050" t="0" r="0" b="0"/>
            <wp:docPr id="36" name="Bild 2" descr="C:\Users\Andreas Rejbrand\Documents\AlgoSim II\Manual\tilted 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s Rejbrand\Documents\AlgoSim II\Manual\tilted sine.png"/>
                    <pic:cNvPicPr>
                      <a:picLocks noChangeAspect="1" noChangeArrowheads="1"/>
                    </pic:cNvPicPr>
                  </pic:nvPicPr>
                  <pic:blipFill>
                    <a:blip r:embed="rId49"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3B09BF" w:rsidRPr="00B612FA" w:rsidRDefault="003B09BF" w:rsidP="003B09BF">
      <w:r w:rsidRPr="00B612FA">
        <w:t>As our second example, we consider the orthogonal projection</w:t>
      </w:r>
    </w:p>
    <w:p w:rsidR="003B09BF" w:rsidRPr="00B612FA" w:rsidRDefault="003B09BF" w:rsidP="003B09BF">
      <w:pPr>
        <w:rPr>
          <w:rFonts w:eastAsiaTheme="minorEastAsia"/>
        </w:rPr>
      </w:pPr>
      <m:oMathPara>
        <m:oMath>
          <m:r>
            <w:rPr>
              <w:rFonts w:ascii="Cambria Math" w:hAnsi="Cambria Math"/>
            </w:rPr>
            <m:t>A=</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r>
            <w:rPr>
              <w:rFonts w:ascii="Cambria Math" w:eastAsiaTheme="minorEastAsia" w:hAnsi="Cambria Math"/>
            </w:rPr>
            <m:t>.</m:t>
          </m:r>
        </m:oMath>
      </m:oMathPara>
    </w:p>
    <w:p w:rsidR="003B09BF" w:rsidRPr="00B612FA" w:rsidRDefault="003B09BF" w:rsidP="003B09BF">
      <w:pPr>
        <w:rPr>
          <w:rFonts w:eastAsiaTheme="minorEastAsia"/>
        </w:rPr>
      </w:pPr>
      <w:r w:rsidRPr="00B612FA">
        <w:rPr>
          <w:rFonts w:eastAsiaTheme="minorEastAsia"/>
        </w:rPr>
        <w:lastRenderedPageBreak/>
        <w:t>We will draw a few spheres and then project them:</w:t>
      </w:r>
    </w:p>
    <w:p w:rsidR="003B09BF" w:rsidRPr="00B612FA" w:rsidRDefault="000B78AC" w:rsidP="000B78AC">
      <w:pPr>
        <w:pStyle w:val="AS-kod"/>
      </w:pPr>
      <w:r w:rsidRPr="00B612FA">
        <w:t>paramNet ≔ createNet(0, π, 0.001, π/6, 0, 2⋅π, 0.001, π/6)</w:t>
      </w:r>
    </w:p>
    <w:p w:rsidR="000B78AC" w:rsidRPr="00B612FA" w:rsidRDefault="000B78AC" w:rsidP="000B78AC">
      <w:pPr>
        <w:pStyle w:val="AS-kod"/>
      </w:pPr>
      <w:r w:rsidRPr="00B612FA">
        <w:t>sphere ≔ "r, θ, φ" ↦ "❨r⋅sin(θ)⋅cos(φ), r⋅sin(θ)⋅sin(φ), r⋅cos(θ)❩"</w:t>
      </w:r>
    </w:p>
    <w:p w:rsidR="000B78AC" w:rsidRPr="00B612FA" w:rsidRDefault="000B78AC" w:rsidP="000B78AC">
      <w:pPr>
        <w:pStyle w:val="AS-kod"/>
      </w:pPr>
      <w:r w:rsidRPr="00B612FA">
        <w:t>S1 ≔ createImage("sphere(2, r_1, r_2) + ❨3, 3, 3❩", "r", paramNet)</w:t>
      </w:r>
    </w:p>
    <w:p w:rsidR="000B78AC" w:rsidRPr="00B612FA" w:rsidRDefault="000B78AC" w:rsidP="000B78AC">
      <w:pPr>
        <w:pStyle w:val="AS-kod"/>
      </w:pPr>
      <w:r w:rsidRPr="00B612FA">
        <w:t>S2 ≔ createImage("sphere(3, r_1, r_2) + ❨1, -4, 4.3❩", "r", paramNet)</w:t>
      </w:r>
    </w:p>
    <w:p w:rsidR="000B78AC" w:rsidRPr="00B612FA" w:rsidRDefault="000B78AC" w:rsidP="000B78AC">
      <w:pPr>
        <w:pStyle w:val="AS-kod"/>
      </w:pPr>
      <w:r w:rsidRPr="00B612FA">
        <w:t>S3 ≔ createImage("sphere(1, r_1, r_2) + ❨6, 6, 3❩", "r", paramNet)</w:t>
      </w:r>
    </w:p>
    <w:p w:rsidR="000B78AC" w:rsidRPr="00B612FA" w:rsidRDefault="000B78AC" w:rsidP="000B78AC">
      <w:pPr>
        <w:pStyle w:val="AS-kod"/>
      </w:pPr>
      <w:r w:rsidRPr="00B612FA">
        <w:t>spheres ≔ S1 ∪ S2 ∪ S3</w:t>
      </w:r>
    </w:p>
    <w:p w:rsidR="000B78AC" w:rsidRPr="00B612FA" w:rsidRDefault="000B78AC" w:rsidP="000B78AC">
      <w:pPr>
        <w:pStyle w:val="AS-kod"/>
      </w:pPr>
      <w:r w:rsidRPr="00B612FA">
        <w:t>shadows ≔ createImage("A⋅v", "v", spheres)</w:t>
      </w:r>
    </w:p>
    <w:p w:rsidR="000B78AC" w:rsidRPr="00B612FA" w:rsidRDefault="000B78AC" w:rsidP="000B78AC">
      <w:pPr>
        <w:pStyle w:val="AS-kod"/>
      </w:pPr>
      <w:r w:rsidRPr="00B612FA">
        <w:t>defView3(0)</w:t>
      </w:r>
    </w:p>
    <w:p w:rsidR="000B78AC" w:rsidRPr="00B612FA" w:rsidRDefault="000B78AC" w:rsidP="000B78AC">
      <w:pPr>
        <w:pStyle w:val="AS-kod"/>
      </w:pPr>
      <w:r w:rsidRPr="00B612FA">
        <w:t>drawSet3("spheres")</w:t>
      </w:r>
    </w:p>
    <w:p w:rsidR="000B78AC" w:rsidRPr="00B612FA" w:rsidRDefault="000B78AC" w:rsidP="000B78AC">
      <w:pPr>
        <w:pStyle w:val="AS-kod"/>
      </w:pPr>
      <w:r w:rsidRPr="00B612FA">
        <w:t>drawSet3("shadows", "colour:grey")</w:t>
      </w:r>
    </w:p>
    <w:p w:rsidR="000B78AC" w:rsidRPr="00B612FA" w:rsidRDefault="000B78AC" w:rsidP="000B78AC"/>
    <w:p w:rsidR="000B78AC" w:rsidRPr="00B612FA" w:rsidRDefault="00601DC1" w:rsidP="000B78AC">
      <w:r w:rsidRPr="00B612FA">
        <w:rPr>
          <w:noProof/>
          <w:lang w:val="sv-SE" w:eastAsia="sv-SE"/>
        </w:rPr>
        <w:drawing>
          <wp:inline distT="0" distB="0" distL="0" distR="0" wp14:anchorId="717F5EB3" wp14:editId="3E60DCC2">
            <wp:extent cx="5753100" cy="5753100"/>
            <wp:effectExtent l="19050" t="0" r="0" b="0"/>
            <wp:docPr id="37" name="Bild 3" descr="C:\Users\Andreas Rejbrand\Documents\AlgoSim II\Manual\spheres and sha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s Rejbrand\Documents\AlgoSim II\Manual\spheres and shadows.png"/>
                    <pic:cNvPicPr>
                      <a:picLocks noChangeAspect="1" noChangeArrowheads="1"/>
                    </pic:cNvPicPr>
                  </pic:nvPicPr>
                  <pic:blipFill>
                    <a:blip r:embed="rId50"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826F0D" w:rsidRPr="00B612FA" w:rsidRDefault="00826F0D" w:rsidP="00826F0D">
      <w:pPr>
        <w:pStyle w:val="Rubrik2"/>
      </w:pPr>
      <w:bookmarkStart w:id="22" w:name="_Toc269654600"/>
      <w:r w:rsidRPr="00B612FA">
        <w:lastRenderedPageBreak/>
        <w:t>Final Words on Visualisation</w:t>
      </w:r>
      <w:bookmarkEnd w:id="22"/>
    </w:p>
    <w:p w:rsidR="00826F0D" w:rsidRPr="00B612FA" w:rsidRDefault="00826F0D" w:rsidP="00826F0D">
      <w:pPr>
        <w:rPr>
          <w:rFonts w:eastAsiaTheme="minorEastAsia"/>
        </w:rPr>
      </w:pPr>
      <w:r w:rsidRPr="00B612FA">
        <w:t xml:space="preserve">As you have seen in the examples, </w:t>
      </w:r>
      <w:r w:rsidRPr="00B612FA">
        <w:rPr>
          <w:b/>
        </w:rPr>
        <w:t>clearView</w:t>
      </w:r>
      <w:r w:rsidRPr="00B612FA">
        <w:t xml:space="preserve">(0) is used to remove all drawings from the 2D visualisation window, and </w:t>
      </w:r>
      <w:r w:rsidRPr="00B612FA">
        <w:rPr>
          <w:b/>
        </w:rPr>
        <w:t>clearView3</w:t>
      </w:r>
      <w:r w:rsidRPr="00B612FA">
        <w:t xml:space="preserve">(0) does the same on the 3D visualisation window. Slightly more sophisticated is </w:t>
      </w:r>
      <w:r w:rsidRPr="00B612FA">
        <w:rPr>
          <w:b/>
        </w:rPr>
        <w:t>defView</w:t>
      </w:r>
      <w:r w:rsidRPr="00B612FA">
        <w:t xml:space="preserve">(0) that first clears the 2D visualisation window, and then resets its initial range (i.e.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-10, 10</m:t>
                </m:r>
              </m:e>
            </m:d>
          </m:e>
          <m:sup>
            <m:r>
              <w:rPr>
                <w:rFonts w:ascii="Cambria Math" w:hAnsi="Cambria Math"/>
              </w:rPr>
              <m:t>2</m:t>
            </m:r>
          </m:sup>
        </m:sSup>
      </m:oMath>
      <w:r w:rsidRPr="00B612FA">
        <w:rPr>
          <w:rFonts w:eastAsiaTheme="minorEastAsia"/>
        </w:rPr>
        <w:t xml:space="preserve">) and draws the axes. </w:t>
      </w:r>
      <w:r w:rsidRPr="00B612FA">
        <w:rPr>
          <w:rFonts w:eastAsiaTheme="minorEastAsia"/>
          <w:b/>
        </w:rPr>
        <w:t>defView3</w:t>
      </w:r>
      <w:r w:rsidRPr="00B612FA">
        <w:rPr>
          <w:rFonts w:eastAsiaTheme="minorEastAsia"/>
        </w:rPr>
        <w:t xml:space="preserve">(0) does the same thing on the 3D visualisation window. Yet another useful function is </w:t>
      </w:r>
      <w:r w:rsidRPr="00B612FA">
        <w:rPr>
          <w:rFonts w:eastAsiaTheme="minorEastAsia"/>
          <w:b/>
        </w:rPr>
        <w:t>undo</w:t>
      </w:r>
      <w:r w:rsidRPr="00B612FA">
        <w:rPr>
          <w:rFonts w:eastAsiaTheme="minorEastAsia"/>
        </w:rPr>
        <w:t xml:space="preserve">(0) which removes the most recently added object in the 2D window, and – of course – there is an </w:t>
      </w:r>
      <w:r w:rsidRPr="00B612FA">
        <w:rPr>
          <w:rFonts w:eastAsiaTheme="minorEastAsia"/>
          <w:b/>
        </w:rPr>
        <w:t>undo3</w:t>
      </w:r>
      <w:r w:rsidRPr="00B612FA">
        <w:rPr>
          <w:rFonts w:eastAsiaTheme="minorEastAsia"/>
        </w:rPr>
        <w:t xml:space="preserve">(0) function as well. You might also be interested in the </w:t>
      </w:r>
      <w:r w:rsidRPr="00B612FA">
        <w:rPr>
          <w:rFonts w:eastAsiaTheme="minorEastAsia"/>
          <w:b/>
        </w:rPr>
        <w:t>removeDrawing</w:t>
      </w:r>
      <w:r w:rsidRPr="00B612FA">
        <w:rPr>
          <w:rFonts w:eastAsiaTheme="minorEastAsia"/>
        </w:rPr>
        <w:t xml:space="preserve">, </w:t>
      </w:r>
      <w:r w:rsidRPr="00B612FA">
        <w:rPr>
          <w:rFonts w:eastAsiaTheme="minorEastAsia"/>
          <w:b/>
        </w:rPr>
        <w:t>r</w:t>
      </w:r>
      <w:r w:rsidRPr="00B612FA">
        <w:rPr>
          <w:rFonts w:eastAsiaTheme="minorEastAsia"/>
          <w:b/>
        </w:rPr>
        <w:t>e</w:t>
      </w:r>
      <w:r w:rsidRPr="00B612FA">
        <w:rPr>
          <w:rFonts w:eastAsiaTheme="minorEastAsia"/>
          <w:b/>
        </w:rPr>
        <w:t>moveDrawing3</w:t>
      </w:r>
      <w:r w:rsidRPr="00B612FA">
        <w:rPr>
          <w:rFonts w:eastAsiaTheme="minorEastAsia"/>
        </w:rPr>
        <w:t xml:space="preserve">, </w:t>
      </w:r>
      <w:r w:rsidRPr="00B612FA">
        <w:rPr>
          <w:rFonts w:eastAsiaTheme="minorEastAsia"/>
          <w:b/>
        </w:rPr>
        <w:t>redraw</w:t>
      </w:r>
      <w:r w:rsidRPr="00B612FA">
        <w:rPr>
          <w:rFonts w:eastAsiaTheme="minorEastAsia"/>
        </w:rPr>
        <w:t xml:space="preserve">, and </w:t>
      </w:r>
      <w:r w:rsidRPr="00B612FA">
        <w:rPr>
          <w:rFonts w:eastAsiaTheme="minorEastAsia"/>
          <w:b/>
        </w:rPr>
        <w:t>redraw3</w:t>
      </w:r>
      <w:r w:rsidRPr="00B612FA">
        <w:rPr>
          <w:rFonts w:eastAsiaTheme="minorEastAsia"/>
        </w:rPr>
        <w:t xml:space="preserve"> functions. Please see the reference section in this document for their full documentation.</w:t>
      </w:r>
    </w:p>
    <w:p w:rsidR="0056149A" w:rsidRPr="00B612FA" w:rsidRDefault="0056149A" w:rsidP="00826F0D">
      <w:pPr>
        <w:rPr>
          <w:rFonts w:eastAsiaTheme="minorEastAsia"/>
        </w:rPr>
      </w:pPr>
      <w:r w:rsidRPr="00B612FA">
        <w:rPr>
          <w:rFonts w:eastAsiaTheme="minorEastAsia"/>
        </w:rPr>
        <w:t xml:space="preserve">By now you might be wondering how you can </w:t>
      </w:r>
      <w:r w:rsidRPr="00B612FA">
        <w:rPr>
          <w:rFonts w:eastAsiaTheme="minorEastAsia"/>
          <w:i/>
        </w:rPr>
        <w:t>export</w:t>
      </w:r>
      <w:r w:rsidRPr="00B612FA">
        <w:rPr>
          <w:rFonts w:eastAsiaTheme="minorEastAsia"/>
        </w:rPr>
        <w:t xml:space="preserve"> an image rendered in AlgoSim. Actually, you should be wondering! After all, what fun is there to produce magnificent artwork, if you cannot share it? (Well, it is fun, but it is even more fun to share.) If you want to save the current 2D </w:t>
      </w:r>
      <w:r w:rsidR="006E0F77" w:rsidRPr="00B612FA">
        <w:rPr>
          <w:rFonts w:eastAsiaTheme="minorEastAsia"/>
        </w:rPr>
        <w:t xml:space="preserve">visualisation </w:t>
      </w:r>
      <w:r w:rsidRPr="00B612FA">
        <w:rPr>
          <w:rFonts w:eastAsiaTheme="minorEastAsia"/>
        </w:rPr>
        <w:t>image, simply write</w:t>
      </w:r>
    </w:p>
    <w:p w:rsidR="0056149A" w:rsidRPr="00B612FA" w:rsidRDefault="0056149A" w:rsidP="0056149A">
      <w:pPr>
        <w:pStyle w:val="AS-kod"/>
      </w:pPr>
      <w:r w:rsidRPr="00B612FA">
        <w:t>saveViewAsBitmap(fn)</w:t>
      </w:r>
    </w:p>
    <w:p w:rsidR="0056149A" w:rsidRPr="00B612FA" w:rsidRDefault="0056149A" w:rsidP="0056149A"/>
    <w:p w:rsidR="0056149A" w:rsidRPr="00B612FA" w:rsidRDefault="0056149A" w:rsidP="0056149A">
      <w:r w:rsidRPr="00B612FA">
        <w:t xml:space="preserve">where “fn” is the file name of the output. </w:t>
      </w:r>
      <w:r w:rsidR="00A14B80" w:rsidRPr="00B612FA">
        <w:t>You can save images in the 24-bit Windows Bitmap (BMP), Por</w:t>
      </w:r>
      <w:r w:rsidR="00A14B80" w:rsidRPr="00B612FA">
        <w:t>t</w:t>
      </w:r>
      <w:r w:rsidR="00A14B80" w:rsidRPr="00B612FA">
        <w:t>able Network Graphics (PNG), and AlgoSim Pixmap (</w:t>
      </w:r>
      <w:r w:rsidR="0065509D" w:rsidRPr="00B612FA">
        <w:t>ASD</w:t>
      </w:r>
      <w:r w:rsidR="00A14B80" w:rsidRPr="00B612FA">
        <w:t>) formats. In almost all cases, PNG is the best format, for PNG uses a highly efficient, but lossless, compression, and is supported on all computer pla</w:t>
      </w:r>
      <w:r w:rsidR="00A14B80" w:rsidRPr="00B612FA">
        <w:t>t</w:t>
      </w:r>
      <w:r w:rsidR="00A14B80" w:rsidRPr="00B612FA">
        <w:t>forms. The image is saved in the format indicated by the file suffix (*.bmp, *.png, or *.</w:t>
      </w:r>
      <w:r w:rsidR="0065509D" w:rsidRPr="00B612FA">
        <w:t>asd</w:t>
      </w:r>
      <w:r w:rsidR="00A14B80" w:rsidRPr="00B612FA">
        <w:t xml:space="preserve">, respectively). </w:t>
      </w:r>
      <w:r w:rsidR="006E0F77" w:rsidRPr="00B612FA">
        <w:t>For instance,</w:t>
      </w:r>
    </w:p>
    <w:p w:rsidR="006E0F77" w:rsidRPr="00B612FA" w:rsidRDefault="006E0F77" w:rsidP="004B1EC2">
      <w:pPr>
        <w:pStyle w:val="AS-kod"/>
      </w:pPr>
      <w:r w:rsidRPr="00B612FA">
        <w:t>saveViewAsBitmap("C:\Users\Andreas Rejbrand\Pictures\image.</w:t>
      </w:r>
      <w:r w:rsidR="00A14B80" w:rsidRPr="00B612FA">
        <w:t>png</w:t>
      </w:r>
      <w:r w:rsidR="004B1EC2" w:rsidRPr="00B612FA">
        <w:t>"</w:t>
      </w:r>
      <w:r w:rsidRPr="00B612FA">
        <w:t>)</w:t>
      </w:r>
    </w:p>
    <w:p w:rsidR="006E0F77" w:rsidRPr="00B612FA" w:rsidRDefault="006E0F77" w:rsidP="0056149A"/>
    <w:p w:rsidR="006E0F77" w:rsidRPr="00B612FA" w:rsidRDefault="006E0F77" w:rsidP="0056149A">
      <w:r w:rsidRPr="00B612FA">
        <w:t>If you want to use a Windows “Save As” dialog box instead of entering the file name in the console, use</w:t>
      </w:r>
    </w:p>
    <w:p w:rsidR="006E0F77" w:rsidRPr="00B612FA" w:rsidRDefault="006E0F77" w:rsidP="006E0F77">
      <w:pPr>
        <w:pStyle w:val="AS-kod"/>
      </w:pPr>
      <w:r w:rsidRPr="00B612FA">
        <w:t>saveViewAsBitmap(fileSaveDialog(1))</w:t>
      </w:r>
    </w:p>
    <w:p w:rsidR="006E0F77" w:rsidRPr="00B612FA" w:rsidRDefault="006E0F77" w:rsidP="006E0F77"/>
    <w:p w:rsidR="006E0F77" w:rsidRPr="00B612FA" w:rsidRDefault="006E0F77" w:rsidP="006E0F77">
      <w:r w:rsidRPr="00B612FA">
        <w:t>The resulting image will have the width and height of the 2D visualisation window. Because BMP</w:t>
      </w:r>
      <w:r w:rsidR="000813EB" w:rsidRPr="00B612FA">
        <w:t>/PNG/ASD</w:t>
      </w:r>
      <w:r w:rsidRPr="00B612FA">
        <w:t xml:space="preserve"> is a raster graphics format (not vector graphics), you will not be able to scale the image. To resolve this, at least to some degree, you can specify the width and height of the output bitmap image:</w:t>
      </w:r>
    </w:p>
    <w:p w:rsidR="006E0F77" w:rsidRPr="00B612FA" w:rsidRDefault="006E0F77" w:rsidP="006E0F77">
      <w:pPr>
        <w:pStyle w:val="AS-kod"/>
      </w:pPr>
      <w:r w:rsidRPr="00B612FA">
        <w:t>saveViewAsBitmap(fn, width, height)</w:t>
      </w:r>
    </w:p>
    <w:p w:rsidR="006E0F77" w:rsidRPr="00B612FA" w:rsidRDefault="006E0F77" w:rsidP="006E0F77"/>
    <w:p w:rsidR="006E0F77" w:rsidRPr="00B612FA" w:rsidRDefault="006E0F77" w:rsidP="006E0F77">
      <w:r w:rsidRPr="00B612FA">
        <w:t>as in</w:t>
      </w:r>
    </w:p>
    <w:p w:rsidR="006E0F77" w:rsidRPr="00B612FA" w:rsidRDefault="006E0F77" w:rsidP="009B4C33">
      <w:pPr>
        <w:pStyle w:val="AS-kod"/>
      </w:pPr>
      <w:r w:rsidRPr="00B612FA">
        <w:t>saveViewAsBitmap("C:\Users\Andreas Rejbrand\Pictures\image.</w:t>
      </w:r>
      <w:r w:rsidR="00A14B80" w:rsidRPr="00B612FA">
        <w:t>png</w:t>
      </w:r>
      <w:r w:rsidRPr="00B612FA">
        <w:rPr>
          <w:szCs w:val="18"/>
        </w:rPr>
        <w:t>", 1680, 1680</w:t>
      </w:r>
      <w:r w:rsidRPr="00B612FA">
        <w:t>)</w:t>
      </w:r>
    </w:p>
    <w:p w:rsidR="00B47862" w:rsidRPr="00B612FA" w:rsidRDefault="00B47862" w:rsidP="00B47862"/>
    <w:p w:rsidR="006E0F77" w:rsidRPr="00B612FA" w:rsidRDefault="006E0F77" w:rsidP="006E0F77">
      <w:r w:rsidRPr="00B612FA">
        <w:t xml:space="preserve">To save the current </w:t>
      </w:r>
      <w:r w:rsidRPr="00B612FA">
        <w:rPr>
          <w:i/>
        </w:rPr>
        <w:t>3D</w:t>
      </w:r>
      <w:r w:rsidRPr="00B612FA">
        <w:t xml:space="preserve"> image, simply use </w:t>
      </w:r>
      <w:r w:rsidRPr="00B612FA">
        <w:rPr>
          <w:b/>
        </w:rPr>
        <w:t>saveViewAsBitmap3</w:t>
      </w:r>
      <w:r w:rsidRPr="00B612FA">
        <w:t xml:space="preserve"> instead of saveViewAsBitmap; these fun</w:t>
      </w:r>
      <w:r w:rsidRPr="00B612FA">
        <w:t>c</w:t>
      </w:r>
      <w:r w:rsidRPr="00B612FA">
        <w:t>tions work exactly the same.</w:t>
      </w:r>
    </w:p>
    <w:p w:rsidR="00E609DD" w:rsidRPr="00B612FA" w:rsidRDefault="00324A22" w:rsidP="00EC639B">
      <w:r w:rsidRPr="00B612FA">
        <w:t>You might also want to get a</w:t>
      </w:r>
      <w:r w:rsidR="00CD4C72" w:rsidRPr="00B612FA">
        <w:t>n</w:t>
      </w:r>
      <w:r w:rsidRPr="00B612FA">
        <w:t xml:space="preserve"> AlgoSim pixmap object with the image of the 2D/3D visualisation window. To get such an object, use </w:t>
      </w:r>
      <w:r w:rsidRPr="00B612FA">
        <w:rPr>
          <w:b/>
        </w:rPr>
        <w:t>getViewAsBitmap(0)</w:t>
      </w:r>
      <w:r w:rsidRPr="00B612FA">
        <w:t xml:space="preserve"> or </w:t>
      </w:r>
      <w:r w:rsidRPr="00B612FA">
        <w:rPr>
          <w:b/>
        </w:rPr>
        <w:t>getViewAsBitmap(w, h)</w:t>
      </w:r>
      <w:r w:rsidRPr="00B612FA">
        <w:t xml:space="preserve"> in the 2D case, and </w:t>
      </w:r>
      <w:r w:rsidRPr="00B612FA">
        <w:rPr>
          <w:b/>
        </w:rPr>
        <w:t>getViewAsBitmap3(0)</w:t>
      </w:r>
      <w:r w:rsidRPr="00B612FA">
        <w:t xml:space="preserve"> or </w:t>
      </w:r>
      <w:r w:rsidRPr="00B612FA">
        <w:rPr>
          <w:b/>
        </w:rPr>
        <w:t>getViewAsBitmap3(w, h)</w:t>
      </w:r>
      <w:r w:rsidRPr="00B612FA">
        <w:t xml:space="preserve"> in the 3D case. An algosim pixmap may be saved as a BMP file by means of </w:t>
      </w:r>
      <w:r w:rsidRPr="00B612FA">
        <w:rPr>
          <w:b/>
        </w:rPr>
        <w:t>savePixmapToFile(fn)</w:t>
      </w:r>
      <w:r w:rsidRPr="00B612FA">
        <w:t>.</w:t>
      </w:r>
    </w:p>
    <w:p w:rsidR="0072427A" w:rsidRPr="00B612FA" w:rsidRDefault="0020664E" w:rsidP="00EC639B">
      <w:r w:rsidRPr="00B612FA">
        <w:t>This concludes the chapter on graphical visualisation.</w:t>
      </w:r>
    </w:p>
    <w:p w:rsidR="0072427A" w:rsidRPr="00B612FA" w:rsidRDefault="0072427A" w:rsidP="00EC639B">
      <w:pPr>
        <w:sectPr w:rsidR="0072427A" w:rsidRPr="00B612FA" w:rsidSect="00B15FFF">
          <w:pgSz w:w="11906" w:h="16838"/>
          <w:pgMar w:top="1417" w:right="1417" w:bottom="1417" w:left="1417" w:header="708" w:footer="708" w:gutter="0"/>
          <w:cols w:space="708"/>
          <w:docGrid w:linePitch="360"/>
        </w:sectPr>
      </w:pPr>
    </w:p>
    <w:p w:rsidR="003060BC" w:rsidRPr="00B612FA" w:rsidRDefault="004A3450" w:rsidP="003060BC">
      <w:pPr>
        <w:pStyle w:val="Rubrik1"/>
      </w:pPr>
      <w:bookmarkStart w:id="23" w:name="_Toc269654601"/>
      <w:r w:rsidRPr="00B612FA">
        <w:lastRenderedPageBreak/>
        <w:t>Physical Simulations</w:t>
      </w:r>
      <w:bookmarkEnd w:id="23"/>
    </w:p>
    <w:p w:rsidR="004A3450" w:rsidRPr="00B612FA" w:rsidRDefault="004F24E5" w:rsidP="004A3450">
      <w:r w:rsidRPr="00B612FA">
        <w:t>In AlgoSim, it is possible to specify a vector field, and simulate particle motion in it. There are two ways to do this:</w:t>
      </w:r>
    </w:p>
    <w:p w:rsidR="004F24E5" w:rsidRPr="00B612FA" w:rsidRDefault="004F24E5" w:rsidP="004F24E5">
      <w:pPr>
        <w:pStyle w:val="Liststycke"/>
        <w:numPr>
          <w:ilvl w:val="0"/>
          <w:numId w:val="4"/>
        </w:numPr>
      </w:pPr>
      <w:r w:rsidRPr="00B612FA">
        <w:rPr>
          <w:b/>
        </w:rPr>
        <w:t>A force-field.</w:t>
      </w:r>
      <w:r w:rsidRPr="00B612FA">
        <w:t xml:space="preserve"> The acceleration of the particle is a function of its spatial position.</w:t>
      </w:r>
    </w:p>
    <w:p w:rsidR="004F24E5" w:rsidRPr="00B612FA" w:rsidRDefault="004F24E5" w:rsidP="004F24E5">
      <w:pPr>
        <w:pStyle w:val="Liststycke"/>
        <w:numPr>
          <w:ilvl w:val="0"/>
          <w:numId w:val="4"/>
        </w:numPr>
      </w:pPr>
      <w:r w:rsidRPr="00B612FA">
        <w:rPr>
          <w:b/>
        </w:rPr>
        <w:t>A flow.</w:t>
      </w:r>
      <w:r w:rsidRPr="00B612FA">
        <w:t xml:space="preserve"> The velocity of the particle is a function of its spatial position.</w:t>
      </w:r>
    </w:p>
    <w:p w:rsidR="004F24E5" w:rsidRPr="00B612FA" w:rsidRDefault="00AB6D5C" w:rsidP="00AB6D5C">
      <w:pPr>
        <w:pStyle w:val="Rubrik2"/>
      </w:pPr>
      <w:bookmarkStart w:id="24" w:name="_Toc269654602"/>
      <w:r w:rsidRPr="00B612FA">
        <w:t>Force Fields</w:t>
      </w:r>
      <w:bookmarkEnd w:id="24"/>
    </w:p>
    <w:p w:rsidR="00AB6D5C" w:rsidRPr="00B612FA" w:rsidRDefault="00AB6D5C" w:rsidP="00AB6D5C">
      <w:pPr>
        <w:rPr>
          <w:rFonts w:eastAsiaTheme="minorEastAsia"/>
        </w:rPr>
      </w:pPr>
      <w:r w:rsidRPr="00B612FA">
        <w:t xml:space="preserve">We begin to investigate force-fields. First of all, it might be nice to be able to visualise the field itself. This is done by plotting vectors at a discrete grid of points. Formally, a vector field in </w:t>
      </w:r>
      <m:oMath>
        <m:r>
          <w:rPr>
            <w:rFonts w:ascii="Cambria Math" w:hAnsi="Cambria Math"/>
          </w:rPr>
          <m:t>n</m:t>
        </m:r>
      </m:oMath>
      <w:r w:rsidRPr="00B612FA">
        <w:rPr>
          <w:rFonts w:eastAsiaTheme="minorEastAsia"/>
        </w:rPr>
        <w:t xml:space="preserve"> dimensions is a set of </w:t>
      </w:r>
      <m:oMath>
        <m:r>
          <w:rPr>
            <w:rFonts w:ascii="Cambria Math" w:eastAsiaTheme="minorEastAsia" w:hAnsi="Cambria Math"/>
          </w:rPr>
          <m:t>2n</m:t>
        </m:r>
      </m:oMath>
      <w:r w:rsidRPr="00B612FA">
        <w:rPr>
          <w:rFonts w:eastAsiaTheme="minorEastAsia"/>
        </w:rPr>
        <w:t xml:space="preserve">-dimensional vectors, the first </w:t>
      </w:r>
      <m:oMath>
        <m:r>
          <w:rPr>
            <w:rFonts w:ascii="Cambria Math" w:eastAsiaTheme="minorEastAsia" w:hAnsi="Cambria Math"/>
          </w:rPr>
          <m:t>n</m:t>
        </m:r>
      </m:oMath>
      <w:r w:rsidRPr="00B612FA">
        <w:rPr>
          <w:rFonts w:eastAsiaTheme="minorEastAsia"/>
        </w:rPr>
        <w:t xml:space="preserve"> components of each is the vector’s position, the last </w:t>
      </w:r>
      <m:oMath>
        <m:r>
          <w:rPr>
            <w:rFonts w:ascii="Cambria Math" w:eastAsiaTheme="minorEastAsia" w:hAnsi="Cambria Math"/>
          </w:rPr>
          <m:t>n</m:t>
        </m:r>
      </m:oMath>
      <w:r w:rsidRPr="00B612FA">
        <w:rPr>
          <w:rFonts w:eastAsiaTheme="minorEastAsia"/>
        </w:rPr>
        <w:t xml:space="preserve"> components being the vector itself. For instance, if the value of the vector field is </w:t>
      </w:r>
      <m:oMath>
        <m:d>
          <m:dPr>
            <m:ctrlPr>
              <w:rPr>
                <w:rFonts w:ascii="Cambria Math" w:eastAsiaTheme="minorEastAsia" w:hAnsi="Cambria Math"/>
                <w:i/>
              </w:rPr>
            </m:ctrlPr>
          </m:dPr>
          <m:e>
            <m:r>
              <w:rPr>
                <w:rFonts w:ascii="Cambria Math" w:eastAsiaTheme="minorEastAsia" w:hAnsi="Cambria Math"/>
              </w:rPr>
              <m:t>1, 2</m:t>
            </m:r>
          </m:e>
        </m:d>
      </m:oMath>
      <w:r w:rsidRPr="00B612FA">
        <w:rPr>
          <w:rFonts w:eastAsiaTheme="minorEastAsia"/>
        </w:rPr>
        <w:t xml:space="preserve"> at the point </w:t>
      </w:r>
      <m:oMath>
        <m:d>
          <m:dPr>
            <m:ctrlPr>
              <w:rPr>
                <w:rFonts w:ascii="Cambria Math" w:eastAsiaTheme="minorEastAsia" w:hAnsi="Cambria Math"/>
                <w:i/>
              </w:rPr>
            </m:ctrlPr>
          </m:dPr>
          <m:e>
            <m:r>
              <w:rPr>
                <w:rFonts w:ascii="Cambria Math" w:eastAsiaTheme="minorEastAsia" w:hAnsi="Cambria Math"/>
              </w:rPr>
              <m:t>5, 5</m:t>
            </m:r>
          </m:e>
        </m:d>
        <m:r>
          <w:rPr>
            <w:rFonts w:ascii="Cambria Math" w:eastAsiaTheme="minorEastAsia" w:hAnsi="Cambria Math"/>
          </w:rPr>
          <m:t>∈</m:t>
        </m:r>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2</m:t>
            </m:r>
          </m:sup>
        </m:sSup>
      </m:oMath>
      <w:r w:rsidRPr="00B612FA">
        <w:rPr>
          <w:rFonts w:eastAsiaTheme="minorEastAsia"/>
        </w:rPr>
        <w:t xml:space="preserve">, then the vector </w:t>
      </w:r>
      <m:oMath>
        <m:d>
          <m:dPr>
            <m:ctrlPr>
              <w:rPr>
                <w:rFonts w:ascii="Cambria Math" w:eastAsiaTheme="minorEastAsia" w:hAnsi="Cambria Math"/>
                <w:i/>
              </w:rPr>
            </m:ctrlPr>
          </m:dPr>
          <m:e>
            <m:r>
              <w:rPr>
                <w:rFonts w:ascii="Cambria Math" w:eastAsiaTheme="minorEastAsia" w:hAnsi="Cambria Math"/>
              </w:rPr>
              <m:t>1, 2, 5, 5</m:t>
            </m:r>
          </m:e>
        </m:d>
      </m:oMath>
      <w:r w:rsidRPr="00B612FA">
        <w:rPr>
          <w:rFonts w:eastAsiaTheme="minorEastAsia"/>
        </w:rPr>
        <w:t xml:space="preserve"> is one of the members of the vector field set. Vector fields are created by </w:t>
      </w:r>
      <w:r w:rsidRPr="00B612FA">
        <w:rPr>
          <w:rFonts w:eastAsiaTheme="minorEastAsia"/>
          <w:b/>
        </w:rPr>
        <w:t>createVecto</w:t>
      </w:r>
      <w:r w:rsidRPr="00B612FA">
        <w:rPr>
          <w:rFonts w:eastAsiaTheme="minorEastAsia"/>
          <w:b/>
        </w:rPr>
        <w:t>r</w:t>
      </w:r>
      <w:r w:rsidRPr="00B612FA">
        <w:rPr>
          <w:rFonts w:eastAsiaTheme="minorEastAsia"/>
          <w:b/>
        </w:rPr>
        <w:t>Field</w:t>
      </w:r>
      <w:r w:rsidRPr="00B612FA">
        <w:rPr>
          <w:rFonts w:eastAsiaTheme="minorEastAsia"/>
        </w:rPr>
        <w:t xml:space="preserve"> and drawn by </w:t>
      </w:r>
      <w:r w:rsidRPr="00B612FA">
        <w:rPr>
          <w:rFonts w:eastAsiaTheme="minorEastAsia"/>
          <w:b/>
        </w:rPr>
        <w:t>drawVectorField</w:t>
      </w:r>
      <w:r w:rsidRPr="00B612FA">
        <w:rPr>
          <w:rFonts w:eastAsiaTheme="minorEastAsia"/>
        </w:rPr>
        <w:t>.</w:t>
      </w:r>
    </w:p>
    <w:p w:rsidR="00726A63" w:rsidRPr="00B612FA" w:rsidRDefault="00726A63" w:rsidP="00AB6D5C">
      <w:pPr>
        <w:rPr>
          <w:rFonts w:eastAsiaTheme="minorEastAsia"/>
        </w:rPr>
      </w:pPr>
      <w:r w:rsidRPr="00B612FA">
        <w:rPr>
          <w:rFonts w:eastAsiaTheme="minorEastAsia"/>
        </w:rPr>
        <w:t>We use a simple constant vector field as a first example; you might think of it as gravity or the electric field between two planar conductors hold at different voltages.</w:t>
      </w:r>
    </w:p>
    <w:p w:rsidR="008D2515" w:rsidRPr="00B612FA" w:rsidRDefault="008D2515" w:rsidP="008D2515">
      <w:pPr>
        <w:pStyle w:val="AS-kod"/>
      </w:pPr>
      <w:r w:rsidRPr="00B612FA">
        <w:t>vfield ≔ createVectorField("❨0, -1❩", "x, y", [-10, 10]^2)</w:t>
      </w:r>
    </w:p>
    <w:p w:rsidR="008D2515" w:rsidRPr="00B612FA" w:rsidRDefault="008D2515" w:rsidP="008D2515">
      <w:pPr>
        <w:pStyle w:val="AS-kod"/>
      </w:pPr>
      <w:r w:rsidRPr="00B612FA">
        <w:t>drawVectorField("vfield", "colour:#333333")</w:t>
      </w:r>
    </w:p>
    <w:p w:rsidR="008D2515" w:rsidRPr="00B612FA" w:rsidRDefault="008D2515" w:rsidP="008D2515"/>
    <w:p w:rsidR="008D2515" w:rsidRPr="00B612FA" w:rsidRDefault="008D2515" w:rsidP="008D2515">
      <w:r w:rsidRPr="00B612FA">
        <w:t xml:space="preserve">Let us now simulate a ball in this field. The relevant function is </w:t>
      </w:r>
      <w:r w:rsidRPr="00B612FA">
        <w:rPr>
          <w:b/>
        </w:rPr>
        <w:t>computeParticleTrajectory</w:t>
      </w:r>
      <w:r w:rsidRPr="00B612FA">
        <w:t>. It takes the initial position and velocity of the ball as arguments, as well as the initial and final times, and the temporal resolution of the numerical integration. As an example,</w:t>
      </w:r>
    </w:p>
    <w:p w:rsidR="008D2515" w:rsidRPr="00B612FA" w:rsidRDefault="008D2515" w:rsidP="008D2515">
      <w:pPr>
        <w:pStyle w:val="AS-kod"/>
      </w:pPr>
      <w:r w:rsidRPr="00B612FA">
        <w:t>traj ≔ computeParticleTrajectory("❨0, -1❩", "r", ❨-8, 8❩, ❨1, 0❩, 0, 100, 0.001)</w:t>
      </w:r>
    </w:p>
    <w:p w:rsidR="008D2515" w:rsidRPr="00B612FA" w:rsidRDefault="008D2515" w:rsidP="008D2515">
      <w:pPr>
        <w:pStyle w:val="AS-kod"/>
      </w:pPr>
      <w:r w:rsidRPr="00B612FA">
        <w:t>drawSet("traj")</w:t>
      </w:r>
    </w:p>
    <w:p w:rsidR="009F11DA" w:rsidRPr="00B612FA" w:rsidRDefault="009F11DA" w:rsidP="009F11DA"/>
    <w:p w:rsidR="009F11DA" w:rsidRPr="00B612FA" w:rsidRDefault="009F11DA" w:rsidP="009F11DA">
      <w:pPr>
        <w:rPr>
          <w:rFonts w:eastAsiaTheme="minorEastAsia"/>
        </w:rPr>
      </w:pPr>
      <w:r w:rsidRPr="00B612FA">
        <w:t>would draw the trajectory. However, to make things a bit more interesting, we can make the ball bounce when it hits the edges of the visualisation window</w:t>
      </w:r>
      <w:r w:rsidR="00A04EBF" w:rsidRPr="00B612FA">
        <w:t xml:space="preserve">, i.e. the box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-10, 10</m:t>
                </m:r>
              </m:e>
            </m:d>
          </m:e>
          <m:sup>
            <m:r>
              <w:rPr>
                <w:rFonts w:ascii="Cambria Math" w:hAnsi="Cambria Math"/>
              </w:rPr>
              <m:t>2</m:t>
            </m:r>
          </m:sup>
        </m:sSup>
      </m:oMath>
      <w:r w:rsidR="00A04EBF" w:rsidRPr="00B612FA">
        <w:rPr>
          <w:rFonts w:eastAsiaTheme="minorEastAsia"/>
        </w:rPr>
        <w:t xml:space="preserve">. We choose to let the ball retain 80 % of its </w:t>
      </w:r>
      <w:r w:rsidR="00A04EBF" w:rsidRPr="00B612FA">
        <w:rPr>
          <w:rFonts w:eastAsiaTheme="minorEastAsia"/>
          <w:i/>
        </w:rPr>
        <w:t>speed</w:t>
      </w:r>
      <w:r w:rsidR="00A04EBF" w:rsidRPr="00B612FA">
        <w:rPr>
          <w:rStyle w:val="Fotnotsreferens"/>
          <w:rFonts w:eastAsiaTheme="minorEastAsia"/>
          <w:i/>
        </w:rPr>
        <w:footnoteReference w:id="1"/>
      </w:r>
      <w:r w:rsidR="00A04EBF" w:rsidRPr="00B612FA">
        <w:rPr>
          <w:rFonts w:eastAsiaTheme="minorEastAsia"/>
        </w:rPr>
        <w:t xml:space="preserve"> at each bounce.</w:t>
      </w:r>
    </w:p>
    <w:p w:rsidR="00A04EBF" w:rsidRPr="00B612FA" w:rsidRDefault="00A04EBF" w:rsidP="00A04EBF">
      <w:pPr>
        <w:pStyle w:val="AS-kod"/>
      </w:pPr>
      <w:r w:rsidRPr="00B612FA">
        <w:t>undo(0)</w:t>
      </w:r>
    </w:p>
    <w:p w:rsidR="00A04EBF" w:rsidRPr="00B612FA" w:rsidRDefault="00A04EBF" w:rsidP="00A04EBF">
      <w:pPr>
        <w:pStyle w:val="AS-kod"/>
      </w:pPr>
      <w:r w:rsidRPr="00B612FA">
        <w:t>traj ≔ computeParticleTrajectory("❨0, -1❩", "r", ❨-8, 8❩, ❨1, 0❩, 0, 100, 0.001, ❨-10, 10, -10, 10❩, 0.8)</w:t>
      </w:r>
    </w:p>
    <w:p w:rsidR="00A04EBF" w:rsidRPr="00B612FA" w:rsidRDefault="00A04EBF" w:rsidP="00A04EBF">
      <w:pPr>
        <w:pStyle w:val="AS-kod"/>
      </w:pPr>
      <w:r w:rsidRPr="00B612FA">
        <w:t>drawSet("traj")</w:t>
      </w:r>
    </w:p>
    <w:p w:rsidR="00A04EBF" w:rsidRPr="00B612FA" w:rsidRDefault="00A04EBF" w:rsidP="00A04EBF"/>
    <w:p w:rsidR="00F80FFA" w:rsidRPr="00B612FA" w:rsidRDefault="00F80FFA" w:rsidP="00A04EBF">
      <w:r w:rsidRPr="00B612FA">
        <w:t>The output of this is shown below.</w:t>
      </w:r>
    </w:p>
    <w:p w:rsidR="00A04EBF" w:rsidRPr="00B612FA" w:rsidRDefault="00A04EBF" w:rsidP="009F11DA">
      <w:r w:rsidRPr="00B612FA">
        <w:rPr>
          <w:noProof/>
          <w:lang w:val="sv-SE" w:eastAsia="sv-SE"/>
        </w:rPr>
        <w:lastRenderedPageBreak/>
        <w:drawing>
          <wp:inline distT="0" distB="0" distL="0" distR="0" wp14:anchorId="2501CF53" wp14:editId="517B7C9E">
            <wp:extent cx="5753100" cy="5753100"/>
            <wp:effectExtent l="19050" t="0" r="0" b="0"/>
            <wp:docPr id="6" name="Bild 2" descr="C:\Users\Andreas Rejbrand\Documents\AlgoSim II\Manual\Ball, gravity, bou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s Rejbrand\Documents\AlgoSim II\Manual\Ball, gravity, bounce.png"/>
                    <pic:cNvPicPr>
                      <a:picLocks noChangeAspect="1" noChangeArrowheads="1"/>
                    </pic:cNvPicPr>
                  </pic:nvPicPr>
                  <pic:blipFill>
                    <a:blip r:embed="rId51"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DB0DFC" w:rsidRPr="00B612FA" w:rsidRDefault="00DB0DFC" w:rsidP="009F11DA">
      <w:r w:rsidRPr="00B612FA">
        <w:t>We can also animate the motion of the ball.</w:t>
      </w:r>
    </w:p>
    <w:p w:rsidR="00DB0DFC" w:rsidRPr="00B612FA" w:rsidRDefault="00DB0DFC" w:rsidP="00DB0DFC">
      <w:pPr>
        <w:pStyle w:val="AS-kod"/>
      </w:pPr>
      <w:r w:rsidRPr="00B612FA">
        <w:t>animateTrajectory("traj", 70, false)</w:t>
      </w:r>
    </w:p>
    <w:p w:rsidR="00DB0DFC" w:rsidRPr="00B612FA" w:rsidRDefault="00DB0DFC" w:rsidP="00DB0DFC"/>
    <w:p w:rsidR="00DB0DFC" w:rsidRPr="00B612FA" w:rsidRDefault="00F34BE3" w:rsidP="00DB0DFC">
      <w:r w:rsidRPr="00B612FA">
        <w:t xml:space="preserve">The second argument is the speed of the animations (steps per frame), while the third argument will make the ball leave a trace if set to true. </w:t>
      </w:r>
      <w:r w:rsidR="00DF57DC" w:rsidRPr="00B612FA">
        <w:t xml:space="preserve">Unfortunately, however, </w:t>
      </w:r>
      <w:r w:rsidR="00ED7D30" w:rsidRPr="00B612FA">
        <w:t>due to technical limitations in the contemp</w:t>
      </w:r>
      <w:r w:rsidR="00ED7D30" w:rsidRPr="00B612FA">
        <w:t>o</w:t>
      </w:r>
      <w:r w:rsidR="00ED7D30" w:rsidRPr="00B612FA">
        <w:t>rary art of printing, I am not able to display the animation on this page.</w:t>
      </w:r>
    </w:p>
    <w:p w:rsidR="00DF57DC" w:rsidRPr="00B612FA" w:rsidRDefault="009A12BC" w:rsidP="009A12BC">
      <w:pPr>
        <w:pStyle w:val="Rubrik2"/>
      </w:pPr>
      <w:bookmarkStart w:id="25" w:name="_Toc269654603"/>
      <w:r w:rsidRPr="00B612FA">
        <w:t>Flows</w:t>
      </w:r>
      <w:bookmarkEnd w:id="25"/>
    </w:p>
    <w:p w:rsidR="009A12BC" w:rsidRPr="00B612FA" w:rsidRDefault="009A12BC" w:rsidP="009A12BC">
      <w:r w:rsidRPr="00B612FA">
        <w:t xml:space="preserve">Flows work the same way as force-fields. The only exception is the integration: in a flow, the </w:t>
      </w:r>
      <w:r w:rsidR="000D705E" w:rsidRPr="00B612FA">
        <w:rPr>
          <w:i/>
        </w:rPr>
        <w:t>velocity</w:t>
      </w:r>
      <w:r w:rsidRPr="00B612FA">
        <w:t xml:space="preserve"> of the particle is a function of its position.</w:t>
      </w:r>
      <w:r w:rsidR="000D705E" w:rsidRPr="00B612FA">
        <w:t xml:space="preserve"> The new function </w:t>
      </w:r>
      <w:r w:rsidR="000D705E" w:rsidRPr="00B612FA">
        <w:rPr>
          <w:b/>
        </w:rPr>
        <w:t>computeFlowTrajectory</w:t>
      </w:r>
      <w:r w:rsidR="000D705E" w:rsidRPr="00B612FA">
        <w:t xml:space="preserve"> replaces computePart</w:t>
      </w:r>
      <w:r w:rsidR="000D705E" w:rsidRPr="00B612FA">
        <w:t>i</w:t>
      </w:r>
      <w:r w:rsidR="000D705E" w:rsidRPr="00B612FA">
        <w:t>cleTrajectory. Of course, computeFlowTrajectory will not need an initial velocity.</w:t>
      </w:r>
      <w:r w:rsidR="00FC25EF" w:rsidRPr="00B612FA">
        <w:t xml:space="preserve"> As an example, we co</w:t>
      </w:r>
      <w:r w:rsidR="00FC25EF" w:rsidRPr="00B612FA">
        <w:t>n</w:t>
      </w:r>
      <w:r w:rsidR="00FC25EF" w:rsidRPr="00B612FA">
        <w:t>sider a model of an oscillating chemical reaction.</w:t>
      </w:r>
      <w:r w:rsidR="00E76520" w:rsidRPr="00B612FA">
        <w:t xml:space="preserve"> The </w:t>
      </w:r>
      <m:oMath>
        <m:r>
          <w:rPr>
            <w:rFonts w:ascii="Cambria Math" w:hAnsi="Cambria Math"/>
          </w:rPr>
          <m:t>x</m:t>
        </m:r>
      </m:oMath>
      <w:r w:rsidR="000B2888" w:rsidRPr="00B612FA">
        <w:rPr>
          <w:rFonts w:eastAsiaTheme="minorEastAsia"/>
        </w:rPr>
        <w:t>-</w:t>
      </w:r>
      <w:r w:rsidR="00E76520" w:rsidRPr="00B612FA">
        <w:t xml:space="preserve"> and </w:t>
      </w:r>
      <m:oMath>
        <m:r>
          <w:rPr>
            <w:rFonts w:ascii="Cambria Math" w:hAnsi="Cambria Math"/>
          </w:rPr>
          <m:t>y</m:t>
        </m:r>
      </m:oMath>
      <w:r w:rsidR="000B2888" w:rsidRPr="00B612FA">
        <w:t>-</w:t>
      </w:r>
      <w:r w:rsidR="00E76520" w:rsidRPr="00B612FA">
        <w:t>axes are the concentrations of the two m</w:t>
      </w:r>
      <w:r w:rsidR="00E76520" w:rsidRPr="00B612FA">
        <w:t>a</w:t>
      </w:r>
      <w:r w:rsidR="00E76520" w:rsidRPr="00B612FA">
        <w:t>jor compounds.</w:t>
      </w:r>
    </w:p>
    <w:p w:rsidR="00FC25EF" w:rsidRPr="00B612FA" w:rsidRDefault="00FC25EF" w:rsidP="00FC25EF">
      <w:pPr>
        <w:pStyle w:val="AS-kod"/>
      </w:pPr>
      <w:r w:rsidRPr="00B612FA">
        <w:t>a ≔ 2</w:t>
      </w:r>
    </w:p>
    <w:p w:rsidR="00FC25EF" w:rsidRPr="00B612FA" w:rsidRDefault="00FC25EF" w:rsidP="00FC25EF">
      <w:pPr>
        <w:pStyle w:val="AS-kod"/>
      </w:pPr>
      <w:r w:rsidRPr="00B612FA">
        <w:t>b ≔ 3.001</w:t>
      </w:r>
    </w:p>
    <w:p w:rsidR="00FC25EF" w:rsidRPr="00B612FA" w:rsidRDefault="00FC25EF" w:rsidP="00FC25EF">
      <w:pPr>
        <w:pStyle w:val="AS-kod"/>
      </w:pPr>
    </w:p>
    <w:p w:rsidR="00FC25EF" w:rsidRPr="00B612FA" w:rsidRDefault="00FC25EF" w:rsidP="00FC25EF">
      <w:pPr>
        <w:pStyle w:val="AS-kod"/>
      </w:pPr>
      <w:r w:rsidRPr="00B612FA">
        <w:t>clearView(1)</w:t>
      </w:r>
    </w:p>
    <w:p w:rsidR="00FC25EF" w:rsidRPr="00B612FA" w:rsidRDefault="00FC25EF" w:rsidP="00FC25EF">
      <w:pPr>
        <w:pStyle w:val="AS-kod"/>
      </w:pPr>
      <w:r w:rsidRPr="00B612FA">
        <w:t>setView(-1/3, 4.5, -1/3, 4.5)</w:t>
      </w:r>
    </w:p>
    <w:p w:rsidR="00FC25EF" w:rsidRPr="00B612FA" w:rsidRDefault="00FC25EF" w:rsidP="00FC25EF">
      <w:pPr>
        <w:pStyle w:val="AS-kod"/>
      </w:pPr>
    </w:p>
    <w:p w:rsidR="00FC25EF" w:rsidRPr="00B612FA" w:rsidRDefault="00FC25EF" w:rsidP="00FC25EF">
      <w:pPr>
        <w:pStyle w:val="AS-kod"/>
      </w:pPr>
      <w:r w:rsidRPr="00B612FA">
        <w:t>vectorField ≔ createVectorField("❨1 + a⋅x^2⋅y − b⋅x−x, -a⋅x^2⋅y + b⋅x❩", "x, y", [0, 10, 0.25]^2)</w:t>
      </w:r>
    </w:p>
    <w:p w:rsidR="00FC25EF" w:rsidRPr="00B612FA" w:rsidRDefault="00FC25EF" w:rsidP="00FC25EF">
      <w:pPr>
        <w:pStyle w:val="AS-kod"/>
      </w:pPr>
      <w:r w:rsidRPr="00B612FA">
        <w:t>drawVectorField("vectorField", "colour:#333333")</w:t>
      </w:r>
    </w:p>
    <w:p w:rsidR="00FC25EF" w:rsidRPr="00B612FA" w:rsidRDefault="00FC25EF" w:rsidP="00FC25EF">
      <w:pPr>
        <w:pStyle w:val="AS-kod"/>
      </w:pPr>
      <w:r w:rsidRPr="00B612FA">
        <w:t>drawAxes(1)</w:t>
      </w:r>
    </w:p>
    <w:p w:rsidR="00FC25EF" w:rsidRPr="00B612FA" w:rsidRDefault="00FC25EF" w:rsidP="00FC25EF">
      <w:pPr>
        <w:pStyle w:val="AS-kod"/>
      </w:pPr>
    </w:p>
    <w:p w:rsidR="00FC25EF" w:rsidRPr="00B612FA" w:rsidRDefault="00FC25EF" w:rsidP="00FC25EF">
      <w:pPr>
        <w:pStyle w:val="AS-kod"/>
      </w:pPr>
      <w:r w:rsidRPr="00B612FA">
        <w:t>flow ≔ computeFlowTrajectory("❨1 + a⋅r_1^2⋅r_2 − b⋅r_1 − r_1, -a⋅r_1^2⋅r_2 + b⋅r_1❩", "r", ❨1, 4❩, 0, 100, 0.01)</w:t>
      </w:r>
    </w:p>
    <w:p w:rsidR="00FC25EF" w:rsidRPr="00B612FA" w:rsidRDefault="00FC25EF" w:rsidP="00FC25EF">
      <w:pPr>
        <w:pStyle w:val="AS-kod"/>
      </w:pPr>
      <w:r w:rsidRPr="00B612FA">
        <w:t>drawLines("flow", "colour:gold")</w:t>
      </w:r>
    </w:p>
    <w:p w:rsidR="00FC25EF" w:rsidRPr="00B612FA" w:rsidRDefault="00FC25EF" w:rsidP="00FC25EF"/>
    <w:p w:rsidR="00FC25EF" w:rsidRPr="00B612FA" w:rsidRDefault="00E76520" w:rsidP="00FC25EF">
      <w:r w:rsidRPr="00B612FA">
        <w:rPr>
          <w:noProof/>
          <w:lang w:val="sv-SE" w:eastAsia="sv-SE"/>
        </w:rPr>
        <w:drawing>
          <wp:inline distT="0" distB="0" distL="0" distR="0" wp14:anchorId="09688E98" wp14:editId="0B3324DB">
            <wp:extent cx="5753100" cy="5753100"/>
            <wp:effectExtent l="19050" t="0" r="0" b="0"/>
            <wp:docPr id="7" name="Bild 3" descr="C:\Users\Andreas Rejbrand\Documents\Aweb\english\algosim\pix\visualisation\bz_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s Rejbrand\Documents\Aweb\english\algosim\pix\visualisation\bz_flow.png"/>
                    <pic:cNvPicPr>
                      <a:picLocks noChangeAspect="1" noChangeArrowheads="1"/>
                    </pic:cNvPicPr>
                  </pic:nvPicPr>
                  <pic:blipFill>
                    <a:blip r:embed="rId52"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D460F3" w:rsidRPr="00B612FA" w:rsidRDefault="00153B3F" w:rsidP="00FC25EF">
      <w:pPr>
        <w:rPr>
          <w:rFonts w:eastAsiaTheme="minorEastAsia"/>
        </w:rPr>
        <w:sectPr w:rsidR="00D460F3" w:rsidRPr="00B612FA" w:rsidSect="00B15FFF">
          <w:pgSz w:w="11906" w:h="16838"/>
          <w:pgMar w:top="1417" w:right="1417" w:bottom="1417" w:left="1417" w:header="708" w:footer="708" w:gutter="0"/>
          <w:cols w:space="708"/>
          <w:docGrid w:linePitch="360"/>
        </w:sectPr>
      </w:pPr>
      <w:r w:rsidRPr="00B612FA">
        <w:t>Of course this trajectory can be animated as well.</w:t>
      </w:r>
      <w:r w:rsidR="00B24A6B" w:rsidRPr="00B612FA">
        <w:t xml:space="preserve"> (Try to play with </w:t>
      </w:r>
      <m:oMath>
        <m:r>
          <w:rPr>
            <w:rFonts w:ascii="Cambria Math" w:hAnsi="Cambria Math"/>
          </w:rPr>
          <m:t>a</m:t>
        </m:r>
      </m:oMath>
      <w:r w:rsidR="00B24A6B" w:rsidRPr="00B612FA">
        <w:rPr>
          <w:rFonts w:eastAsiaTheme="minorEastAsia"/>
        </w:rPr>
        <w:t xml:space="preserve"> and </w:t>
      </w:r>
      <m:oMath>
        <m:r>
          <w:rPr>
            <w:rFonts w:ascii="Cambria Math" w:eastAsiaTheme="minorEastAsia" w:hAnsi="Cambria Math"/>
          </w:rPr>
          <m:t>b</m:t>
        </m:r>
      </m:oMath>
      <w:r w:rsidR="00B24A6B" w:rsidRPr="00B612FA">
        <w:rPr>
          <w:rFonts w:eastAsiaTheme="minorEastAsia"/>
        </w:rPr>
        <w:t>.)</w:t>
      </w:r>
    </w:p>
    <w:p w:rsidR="00045D5F" w:rsidRPr="00B612FA" w:rsidRDefault="00045D5F" w:rsidP="00D460F3">
      <w:pPr>
        <w:pStyle w:val="Rubrik1"/>
      </w:pPr>
      <w:bookmarkStart w:id="26" w:name="_Toc269654604"/>
      <w:r w:rsidRPr="00B612FA">
        <w:lastRenderedPageBreak/>
        <w:t>Auditory Visualisation</w:t>
      </w:r>
      <w:bookmarkEnd w:id="26"/>
    </w:p>
    <w:p w:rsidR="00045D5F" w:rsidRPr="00B612FA" w:rsidRDefault="00560F5E" w:rsidP="00045D5F">
      <w:r w:rsidRPr="00B612FA">
        <w:t xml:space="preserve">In AlgoSim, you can also visualise data by means of waveform audio. AlgoSim can import and export WAV PCM files (*.wav), and send waveform data to the computer’s speakers. A sound is implemented as an own data type, but to create and edit waveform audio, column matrices are used. Hence you have to convert between column matrices and sounds. </w:t>
      </w:r>
      <w:r w:rsidRPr="00B612FA">
        <w:rPr>
          <w:b/>
        </w:rPr>
        <w:t>sndMatrixToSound</w:t>
      </w:r>
      <w:r w:rsidRPr="00B612FA">
        <w:t xml:space="preserve"> takes one column matrix and a sample rate, and return a sound object. </w:t>
      </w:r>
      <w:r w:rsidRPr="00B612FA">
        <w:rPr>
          <w:b/>
        </w:rPr>
        <w:t>sndGetSamples</w:t>
      </w:r>
      <w:r w:rsidRPr="00B612FA">
        <w:t>, on the other hand, takes a sound and returns the column m</w:t>
      </w:r>
      <w:r w:rsidRPr="00B612FA">
        <w:t>a</w:t>
      </w:r>
      <w:r w:rsidRPr="00B612FA">
        <w:t>trix.</w:t>
      </w:r>
      <w:r w:rsidR="00141ED5" w:rsidRPr="00B612FA">
        <w:t xml:space="preserve"> As a first example, we generate a 2 s 400 Hz sine tone</w:t>
      </w:r>
      <w:r w:rsidR="00887D41" w:rsidRPr="00B612FA">
        <w:t xml:space="preserve"> with a sampling frequency of </w:t>
      </w:r>
      <w:r w:rsidR="00ED124D" w:rsidRPr="00B612FA">
        <w:t>4 0</w:t>
      </w:r>
      <w:r w:rsidR="00887D41" w:rsidRPr="00B612FA">
        <w:t>00 Hz.</w:t>
      </w:r>
    </w:p>
    <w:p w:rsidR="00141ED5" w:rsidRPr="00B612FA" w:rsidRDefault="00BE3AA6" w:rsidP="00BE3AA6">
      <w:pPr>
        <w:pStyle w:val="AS-kod"/>
      </w:pPr>
      <w:r w:rsidRPr="00B612FA">
        <w:t>ν ≔ 400</w:t>
      </w:r>
    </w:p>
    <w:p w:rsidR="00BE3AA6" w:rsidRPr="00B612FA" w:rsidRDefault="00BE3AA6" w:rsidP="00BE3AA6">
      <w:pPr>
        <w:pStyle w:val="AS-kod"/>
      </w:pPr>
      <w:r w:rsidRPr="00B612FA">
        <w:t>ω ≔ 2⋅π⋅ν</w:t>
      </w:r>
    </w:p>
    <w:p w:rsidR="00BE3AA6" w:rsidRPr="00B612FA" w:rsidRDefault="00887D41" w:rsidP="00BE3AA6">
      <w:pPr>
        <w:pStyle w:val="AS-kod"/>
      </w:pPr>
      <w:r w:rsidRPr="00B612FA">
        <w:t>A ≔ 2^31</w:t>
      </w:r>
    </w:p>
    <w:p w:rsidR="002A0876" w:rsidRPr="00B612FA" w:rsidRDefault="002A0876" w:rsidP="00BE3AA6">
      <w:pPr>
        <w:pStyle w:val="AS-kod"/>
      </w:pPr>
      <w:r w:rsidRPr="00B612FA">
        <w:t>snd ≔ createImage</w:t>
      </w:r>
      <w:r w:rsidR="00ED0235" w:rsidRPr="00B612FA">
        <w:t>("A⋅sin(ω⋅t)", "t", [0, 2, 1/40</w:t>
      </w:r>
      <w:r w:rsidRPr="00B612FA">
        <w:t>00])</w:t>
      </w:r>
    </w:p>
    <w:p w:rsidR="00887D41" w:rsidRPr="00B612FA" w:rsidRDefault="002A0876" w:rsidP="00BE3AA6">
      <w:pPr>
        <w:pStyle w:val="AS-kod"/>
      </w:pPr>
      <w:r w:rsidRPr="00B612FA">
        <w:t>snd ≔ sndMatrixToSound(setToMat(snd), 40</w:t>
      </w:r>
      <w:r w:rsidR="00ED0235" w:rsidRPr="00B612FA">
        <w:t>0</w:t>
      </w:r>
      <w:r w:rsidRPr="00B612FA">
        <w:t>0)</w:t>
      </w:r>
    </w:p>
    <w:p w:rsidR="006F51AC" w:rsidRPr="00B612FA" w:rsidRDefault="006F51AC" w:rsidP="006F51AC"/>
    <w:p w:rsidR="006F51AC" w:rsidRPr="00B612FA" w:rsidRDefault="006F51AC" w:rsidP="006F51AC">
      <w:r w:rsidRPr="00B612FA">
        <w:t>A more interesting example:</w:t>
      </w:r>
    </w:p>
    <w:p w:rsidR="006F51AC" w:rsidRPr="00B612FA" w:rsidRDefault="006F51AC" w:rsidP="006F51AC">
      <w:pPr>
        <w:pStyle w:val="AS-kod"/>
      </w:pPr>
      <w:r w:rsidRPr="00B612FA">
        <w:t>ν ≔ 400</w:t>
      </w:r>
    </w:p>
    <w:p w:rsidR="006F51AC" w:rsidRPr="00B612FA" w:rsidRDefault="006F51AC" w:rsidP="006F51AC">
      <w:pPr>
        <w:pStyle w:val="AS-kod"/>
      </w:pPr>
      <w:r w:rsidRPr="00B612FA">
        <w:t>ω ≔ 2⋅π⋅ν</w:t>
      </w:r>
    </w:p>
    <w:p w:rsidR="006F51AC" w:rsidRPr="00B612FA" w:rsidRDefault="006F51AC" w:rsidP="006F51AC">
      <w:pPr>
        <w:pStyle w:val="AS-kod"/>
      </w:pPr>
      <w:r w:rsidRPr="00B612FA">
        <w:t>A ≔ 2^31</w:t>
      </w:r>
    </w:p>
    <w:p w:rsidR="00F23B19" w:rsidRPr="00B612FA" w:rsidRDefault="00F23B19" w:rsidP="00F23B19">
      <w:pPr>
        <w:pStyle w:val="AS-kod"/>
      </w:pPr>
      <w:r w:rsidRPr="00B612FA">
        <w:t xml:space="preserve">snd ≔ createImage("A⋅sin(ω⋅(sin(t)⋅t))", "t", [0, 4⋅π, </w:t>
      </w:r>
      <w:r w:rsidR="002308EE" w:rsidRPr="00B612FA">
        <w:t>1/10000</w:t>
      </w:r>
      <w:r w:rsidRPr="00B612FA">
        <w:t>])</w:t>
      </w:r>
    </w:p>
    <w:p w:rsidR="006F51AC" w:rsidRPr="00B612FA" w:rsidRDefault="00F23B19" w:rsidP="00F23B19">
      <w:pPr>
        <w:pStyle w:val="AS-kod"/>
      </w:pPr>
      <w:r w:rsidRPr="00B612FA">
        <w:t>snd ≔ sndMatrixToSound(setToMat(snd), 10000)</w:t>
      </w:r>
    </w:p>
    <w:p w:rsidR="00DA48F3" w:rsidRPr="00B612FA" w:rsidRDefault="00DA48F3" w:rsidP="00DA48F3"/>
    <w:p w:rsidR="00DA48F3" w:rsidRPr="00B612FA" w:rsidRDefault="00B023A1" w:rsidP="00DA48F3">
      <w:r w:rsidRPr="00B612FA">
        <w:t xml:space="preserve">A faster way of creating a pure sine tone is to use the </w:t>
      </w:r>
      <w:r w:rsidRPr="00B612FA">
        <w:rPr>
          <w:b/>
        </w:rPr>
        <w:t>createSineTone</w:t>
      </w:r>
      <w:r w:rsidRPr="00B612FA">
        <w:t xml:space="preserve"> function. The tone above may for instance be created by</w:t>
      </w:r>
    </w:p>
    <w:p w:rsidR="00B023A1" w:rsidRPr="00B612FA" w:rsidRDefault="00B023A1" w:rsidP="00B023A1">
      <w:pPr>
        <w:pStyle w:val="AS-kod"/>
      </w:pPr>
      <w:r w:rsidRPr="00B612FA">
        <w:t>createSineTone(400, 2)</w:t>
      </w:r>
    </w:p>
    <w:p w:rsidR="00B023A1" w:rsidRPr="00B612FA" w:rsidRDefault="00B023A1" w:rsidP="00B023A1"/>
    <w:p w:rsidR="00B023A1" w:rsidRPr="00B612FA" w:rsidRDefault="00B023A1" w:rsidP="00B023A1">
      <w:r w:rsidRPr="00B612FA">
        <w:t>This way it is very easy to study, for instance, beat. Try</w:t>
      </w:r>
    </w:p>
    <w:p w:rsidR="004B55F7" w:rsidRPr="00B612FA" w:rsidRDefault="004B55F7" w:rsidP="004B55F7">
      <w:pPr>
        <w:pStyle w:val="AS-kod"/>
      </w:pPr>
      <w:r w:rsidRPr="00B612FA">
        <w:t>s1 ≔ createSineTone(400, 2)</w:t>
      </w:r>
    </w:p>
    <w:p w:rsidR="004B55F7" w:rsidRPr="00B612FA" w:rsidRDefault="004B55F7" w:rsidP="004B55F7">
      <w:pPr>
        <w:pStyle w:val="AS-kod"/>
      </w:pPr>
      <w:r w:rsidRPr="00B612FA">
        <w:t>s2 ≔ createSineTone(401, 2)</w:t>
      </w:r>
    </w:p>
    <w:p w:rsidR="004B55F7" w:rsidRPr="00B612FA" w:rsidRDefault="004B55F7" w:rsidP="004B55F7">
      <w:pPr>
        <w:pStyle w:val="AS-kod"/>
      </w:pPr>
      <w:r w:rsidRPr="00B612FA">
        <w:t>s ≔ sndSuperpose(s1, s2)</w:t>
      </w:r>
    </w:p>
    <w:p w:rsidR="004B55F7" w:rsidRPr="00B612FA" w:rsidRDefault="004B55F7" w:rsidP="004B55F7">
      <w:pPr>
        <w:pStyle w:val="AS-kod"/>
      </w:pPr>
    </w:p>
    <w:p w:rsidR="00B023A1" w:rsidRPr="00B612FA" w:rsidRDefault="004B55F7" w:rsidP="00B023A1">
      <w:r w:rsidRPr="00B612FA">
        <w:t xml:space="preserve">where the function of </w:t>
      </w:r>
      <w:r w:rsidRPr="00B612FA">
        <w:rPr>
          <w:b/>
        </w:rPr>
        <w:t>sndSuperpose</w:t>
      </w:r>
      <w:r w:rsidRPr="00B612FA">
        <w:t xml:space="preserve"> ought to be obvious.</w:t>
      </w:r>
    </w:p>
    <w:p w:rsidR="00183A34" w:rsidRPr="00B612FA" w:rsidRDefault="00183A34" w:rsidP="00183A34">
      <w:pPr>
        <w:pStyle w:val="Rubrik2"/>
      </w:pPr>
      <w:bookmarkStart w:id="27" w:name="_Toc269654605"/>
      <w:r w:rsidRPr="00B612FA">
        <w:t>MIDI Functions</w:t>
      </w:r>
      <w:bookmarkEnd w:id="27"/>
    </w:p>
    <w:p w:rsidR="00183A34" w:rsidRPr="00B612FA" w:rsidRDefault="00183A34" w:rsidP="00183A34">
      <w:pPr>
        <w:rPr>
          <w:rFonts w:eastAsiaTheme="minorEastAsia"/>
        </w:rPr>
      </w:pPr>
      <w:r w:rsidRPr="00B612FA">
        <w:t xml:space="preserve">You can produce MIDI sounds, i.e. the sounds of 128 pre-defined musical instruments. This is very fun. To play a note, use </w:t>
      </w:r>
      <w:r w:rsidRPr="00B612FA">
        <w:rPr>
          <w:b/>
        </w:rPr>
        <w:t>note</w:t>
      </w:r>
      <w:r w:rsidRPr="00B612FA">
        <w:t xml:space="preserve">. The first argument is an integer in </w:t>
      </w:r>
      <m:oMath>
        <m:d>
          <m:dPr>
            <m:begChr m:val="["/>
            <m:endChr m:val="]"/>
            <m:ctrlPr>
              <w:rPr>
                <w:rFonts w:ascii="Cambria Math" w:hAnsi="Cambria Math"/>
                <w:i/>
              </w:rPr>
            </m:ctrlPr>
          </m:dPr>
          <m:e>
            <m:r>
              <w:rPr>
                <w:rFonts w:ascii="Cambria Math" w:hAnsi="Cambria Math"/>
              </w:rPr>
              <m:t>0, 127</m:t>
            </m:r>
          </m:e>
        </m:d>
      </m:oMath>
      <w:r w:rsidRPr="00B612FA">
        <w:rPr>
          <w:rFonts w:eastAsiaTheme="minorEastAsia"/>
        </w:rPr>
        <w:t xml:space="preserve"> and defines the note (~the frequency) of the note, while the second (optional) argument, also an integer in the same interval, determines the velo</w:t>
      </w:r>
      <w:r w:rsidRPr="00B612FA">
        <w:rPr>
          <w:rFonts w:eastAsiaTheme="minorEastAsia"/>
        </w:rPr>
        <w:t>c</w:t>
      </w:r>
      <w:r w:rsidRPr="00B612FA">
        <w:rPr>
          <w:rFonts w:eastAsiaTheme="minorEastAsia"/>
        </w:rPr>
        <w:t xml:space="preserve">ity (the volume, the intensity of the sound produced by the speakers). For some instruments, e.g. piano, this produce a tone with a small duration in time. Some instruments, however, will continue to produce the tone until you send the command </w:t>
      </w:r>
      <w:r w:rsidRPr="00B612FA">
        <w:rPr>
          <w:rFonts w:eastAsiaTheme="minorEastAsia"/>
          <w:b/>
        </w:rPr>
        <w:t>noteOff</w:t>
      </w:r>
      <w:r w:rsidRPr="00B612FA">
        <w:rPr>
          <w:rFonts w:eastAsiaTheme="minorEastAsia"/>
        </w:rPr>
        <w:t xml:space="preserve"> using the same arguments. To set the instrument, use </w:t>
      </w:r>
      <w:r w:rsidRPr="00B612FA">
        <w:rPr>
          <w:rFonts w:eastAsiaTheme="minorEastAsia"/>
          <w:b/>
        </w:rPr>
        <w:t>changeInstrument</w:t>
      </w:r>
      <w:r w:rsidRPr="00B612FA">
        <w:rPr>
          <w:rFonts w:eastAsiaTheme="minorEastAsia"/>
        </w:rPr>
        <w:t xml:space="preserve">, the first argument of which – yes, that’s right – is an integer in </w:t>
      </w:r>
      <m:oMath>
        <m:d>
          <m:dPr>
            <m:begChr m:val="["/>
            <m:endChr m:val="]"/>
            <m:ctrlPr>
              <w:rPr>
                <w:rFonts w:ascii="Cambria Math" w:eastAsiaTheme="minorEastAsia" w:hAnsi="Cambria Math"/>
                <w:i/>
              </w:rPr>
            </m:ctrlPr>
          </m:dPr>
          <m:e>
            <m:r>
              <w:rPr>
                <w:rFonts w:ascii="Cambria Math" w:eastAsiaTheme="minorEastAsia" w:hAnsi="Cambria Math"/>
              </w:rPr>
              <m:t>0, 127</m:t>
            </m:r>
          </m:e>
        </m:d>
      </m:oMath>
      <w:r w:rsidRPr="00B612FA">
        <w:rPr>
          <w:rFonts w:eastAsiaTheme="minorEastAsia"/>
        </w:rPr>
        <w:t>.</w:t>
      </w:r>
      <w:r w:rsidR="007D273F" w:rsidRPr="00B612FA">
        <w:rPr>
          <w:rFonts w:eastAsiaTheme="minorEastAsia"/>
        </w:rPr>
        <w:t xml:space="preserve"> The default instrument, with identification 0, is “Grand Acoustic Piano”.</w:t>
      </w:r>
      <w:r w:rsidR="00B1066E" w:rsidRPr="00B612FA">
        <w:rPr>
          <w:rFonts w:eastAsiaTheme="minorEastAsia"/>
        </w:rPr>
        <w:t xml:space="preserve"> </w:t>
      </w:r>
      <w:r w:rsidR="00B1066E" w:rsidRPr="00B612FA">
        <w:rPr>
          <w:rFonts w:eastAsiaTheme="minorEastAsia"/>
          <w:b/>
        </w:rPr>
        <w:t>notes</w:t>
      </w:r>
      <w:r w:rsidR="00B1066E" w:rsidRPr="00B612FA">
        <w:rPr>
          <w:rFonts w:eastAsiaTheme="minorEastAsia"/>
        </w:rPr>
        <w:t xml:space="preserve"> plays a set of notes.</w:t>
      </w:r>
    </w:p>
    <w:p w:rsidR="00B1066E" w:rsidRPr="00B612FA" w:rsidRDefault="00B1066E" w:rsidP="00183A34">
      <w:pPr>
        <w:rPr>
          <w:rFonts w:eastAsiaTheme="minorEastAsia"/>
        </w:rPr>
      </w:pPr>
      <w:r w:rsidRPr="00B612FA">
        <w:rPr>
          <w:rFonts w:eastAsiaTheme="minorEastAsia"/>
        </w:rPr>
        <w:t>Try these functions! For instance, try</w:t>
      </w:r>
    </w:p>
    <w:p w:rsidR="00B1066E" w:rsidRPr="00B612FA" w:rsidRDefault="00B1066E" w:rsidP="00B1066E">
      <w:pPr>
        <w:pStyle w:val="AS-kod"/>
      </w:pPr>
      <w:r w:rsidRPr="00B612FA">
        <w:t>note(70)</w:t>
      </w:r>
    </w:p>
    <w:p w:rsidR="00560F5E" w:rsidRPr="00B612FA" w:rsidRDefault="00560F5E" w:rsidP="00045D5F"/>
    <w:p w:rsidR="00560F5E" w:rsidRPr="00B612FA" w:rsidRDefault="00560F5E" w:rsidP="00045D5F">
      <w:pPr>
        <w:sectPr w:rsidR="00560F5E" w:rsidRPr="00B612FA" w:rsidSect="00B15FFF">
          <w:pgSz w:w="11906" w:h="16838"/>
          <w:pgMar w:top="1417" w:right="1417" w:bottom="1417" w:left="1417" w:header="708" w:footer="708" w:gutter="0"/>
          <w:cols w:space="708"/>
          <w:docGrid w:linePitch="360"/>
        </w:sectPr>
      </w:pPr>
    </w:p>
    <w:p w:rsidR="00153B3F" w:rsidRPr="00B612FA" w:rsidRDefault="00D460F3" w:rsidP="00D460F3">
      <w:pPr>
        <w:pStyle w:val="Rubrik1"/>
      </w:pPr>
      <w:bookmarkStart w:id="28" w:name="_Toc269654606"/>
      <w:r w:rsidRPr="00B612FA">
        <w:lastRenderedPageBreak/>
        <w:t>Some More Functions in Focus</w:t>
      </w:r>
      <w:bookmarkEnd w:id="28"/>
    </w:p>
    <w:p w:rsidR="00D460F3" w:rsidRPr="00B612FA" w:rsidRDefault="006F6AA9" w:rsidP="00D460F3">
      <w:r w:rsidRPr="00B612FA">
        <w:t>So far we have only come across a few of the almost 500 functions built</w:t>
      </w:r>
      <w:r w:rsidR="00E85926" w:rsidRPr="00B612FA">
        <w:t xml:space="preserve"> </w:t>
      </w:r>
      <w:r w:rsidRPr="00B612FA">
        <w:t>into AlgoSim.</w:t>
      </w:r>
      <w:r w:rsidR="00E85926" w:rsidRPr="00B612FA">
        <w:t xml:space="preserve"> Here we let a few more functions glance in the spotlight.</w:t>
      </w:r>
      <w:r w:rsidR="0092344A" w:rsidRPr="00B612FA">
        <w:t xml:space="preserve"> For full details on each function, see the reference section.</w:t>
      </w:r>
    </w:p>
    <w:p w:rsidR="00E85926" w:rsidRPr="00B612FA" w:rsidRDefault="00E85926" w:rsidP="00E85926">
      <w:pPr>
        <w:pStyle w:val="Rubrik2"/>
      </w:pPr>
      <w:bookmarkStart w:id="29" w:name="_Toc269654607"/>
      <w:r w:rsidRPr="00B612FA">
        <w:t>Real and Complex Numbers</w:t>
      </w:r>
      <w:bookmarkEnd w:id="29"/>
    </w:p>
    <w:p w:rsidR="003E7575" w:rsidRPr="00B612FA" w:rsidRDefault="003026F8" w:rsidP="00E85926">
      <w:r w:rsidRPr="00B612FA">
        <w:t xml:space="preserve">The functions </w:t>
      </w:r>
      <w:r w:rsidRPr="00B612FA">
        <w:rPr>
          <w:b/>
        </w:rPr>
        <w:t>isPrime</w:t>
      </w:r>
      <w:r w:rsidRPr="00B612FA">
        <w:t xml:space="preserve">, </w:t>
      </w:r>
      <w:r w:rsidRPr="00B612FA">
        <w:rPr>
          <w:b/>
        </w:rPr>
        <w:t>nextPrime</w:t>
      </w:r>
      <w:r w:rsidRPr="00B612FA">
        <w:t xml:space="preserve">, </w:t>
      </w:r>
      <w:r w:rsidRPr="00B612FA">
        <w:rPr>
          <w:b/>
        </w:rPr>
        <w:t>prevPrime</w:t>
      </w:r>
      <w:r w:rsidRPr="00B612FA">
        <w:t xml:space="preserve">, </w:t>
      </w:r>
      <w:r w:rsidRPr="00B612FA">
        <w:rPr>
          <w:b/>
        </w:rPr>
        <w:t>Fibonacci</w:t>
      </w:r>
      <w:r w:rsidRPr="00B612FA">
        <w:t xml:space="preserve">, </w:t>
      </w:r>
      <w:r w:rsidRPr="00B612FA">
        <w:rPr>
          <w:b/>
        </w:rPr>
        <w:t>coprime</w:t>
      </w:r>
      <w:r w:rsidRPr="00B612FA">
        <w:t xml:space="preserve">, </w:t>
      </w:r>
      <w:r w:rsidRPr="00B612FA">
        <w:rPr>
          <w:b/>
        </w:rPr>
        <w:t>ceil</w:t>
      </w:r>
      <w:r w:rsidRPr="00B612FA">
        <w:t xml:space="preserve">, </w:t>
      </w:r>
      <w:r w:rsidRPr="00B612FA">
        <w:rPr>
          <w:b/>
        </w:rPr>
        <w:t>floor</w:t>
      </w:r>
      <w:r w:rsidRPr="00B612FA">
        <w:t xml:space="preserve">, </w:t>
      </w:r>
      <w:r w:rsidRPr="00B612FA">
        <w:rPr>
          <w:b/>
        </w:rPr>
        <w:t>round</w:t>
      </w:r>
      <w:r w:rsidRPr="00B612FA">
        <w:t xml:space="preserve">, </w:t>
      </w:r>
      <w:r w:rsidRPr="00B612FA">
        <w:rPr>
          <w:b/>
        </w:rPr>
        <w:t>trunc</w:t>
      </w:r>
      <w:r w:rsidRPr="00B612FA">
        <w:t xml:space="preserve">, </w:t>
      </w:r>
      <w:r w:rsidRPr="00B612FA">
        <w:rPr>
          <w:b/>
        </w:rPr>
        <w:t>frac</w:t>
      </w:r>
      <w:r w:rsidR="00865957" w:rsidRPr="00B612FA">
        <w:t xml:space="preserve">, </w:t>
      </w:r>
      <w:r w:rsidR="00865957" w:rsidRPr="00B612FA">
        <w:rPr>
          <w:b/>
        </w:rPr>
        <w:t>t</w:t>
      </w:r>
      <w:r w:rsidR="00865957" w:rsidRPr="00B612FA">
        <w:rPr>
          <w:b/>
        </w:rPr>
        <w:t>o</w:t>
      </w:r>
      <w:r w:rsidR="00865957" w:rsidRPr="00B612FA">
        <w:rPr>
          <w:b/>
        </w:rPr>
        <w:t>tient</w:t>
      </w:r>
      <w:r w:rsidR="00197254" w:rsidRPr="00B612FA">
        <w:t xml:space="preserve">, </w:t>
      </w:r>
      <w:r w:rsidR="00197254" w:rsidRPr="00B612FA">
        <w:rPr>
          <w:b/>
        </w:rPr>
        <w:t>mod</w:t>
      </w:r>
      <w:r w:rsidR="00C66F16" w:rsidRPr="00B612FA">
        <w:t xml:space="preserve">, </w:t>
      </w:r>
      <w:r w:rsidR="00C66F16" w:rsidRPr="00B612FA">
        <w:rPr>
          <w:b/>
        </w:rPr>
        <w:t>divisors</w:t>
      </w:r>
      <w:r w:rsidRPr="00B612FA">
        <w:t xml:space="preserve"> etc. do exactly what one would expect. Notice that the ceil and floor of a number </w:t>
      </w:r>
      <m:oMath>
        <m:r>
          <w:rPr>
            <w:rFonts w:ascii="Cambria Math" w:hAnsi="Cambria Math"/>
          </w:rPr>
          <m:t>n</m:t>
        </m:r>
      </m:oMath>
      <w:r w:rsidRPr="00B612FA">
        <w:t xml:space="preserve"> also may be written </w:t>
      </w:r>
      <m:oMath>
        <m:d>
          <m:dPr>
            <m:begChr m:val="⌈"/>
            <m:endChr m:val="⌉"/>
            <m:ctrlPr>
              <w:rPr>
                <w:rFonts w:ascii="Cambria Math" w:hAnsi="Cambria Math"/>
                <w:i/>
              </w:rPr>
            </m:ctrlPr>
          </m:dPr>
          <m:e>
            <m:r>
              <w:rPr>
                <w:rFonts w:ascii="Cambria Math" w:hAnsi="Cambria Math"/>
              </w:rPr>
              <m:t>n</m:t>
            </m:r>
          </m:e>
        </m:d>
      </m:oMath>
      <w:r w:rsidRPr="00B612FA">
        <w:rPr>
          <w:rFonts w:eastAsiaTheme="minorEastAsia"/>
        </w:rPr>
        <w:t xml:space="preserve"> and </w:t>
      </w:r>
      <m:oMath>
        <m:d>
          <m:dPr>
            <m:begChr m:val="⌊"/>
            <m:endChr m:val="⌋"/>
            <m:ctrlPr>
              <w:rPr>
                <w:rFonts w:ascii="Cambria Math" w:eastAsiaTheme="minorEastAsia" w:hAnsi="Cambria Math"/>
                <w:i/>
              </w:rPr>
            </m:ctrlPr>
          </m:dPr>
          <m:e>
            <m:r>
              <w:rPr>
                <w:rFonts w:ascii="Cambria Math" w:eastAsiaTheme="minorEastAsia" w:hAnsi="Cambria Math"/>
              </w:rPr>
              <m:t>n</m:t>
            </m:r>
          </m:e>
        </m:d>
      </m:oMath>
      <w:r w:rsidRPr="00B612FA">
        <w:rPr>
          <w:rFonts w:eastAsiaTheme="minorEastAsia"/>
        </w:rPr>
        <w:t xml:space="preserve">, respectively. Hence, technically speaking, </w:t>
      </w:r>
      <w:r w:rsidRPr="00B612FA">
        <w:rPr>
          <w:rFonts w:ascii="Cambria Math" w:eastAsiaTheme="minorEastAsia" w:hAnsi="Cambria Math" w:cs="Cambria Math"/>
        </w:rPr>
        <w:t>⌈⌉ and</w:t>
      </w:r>
      <w:r w:rsidRPr="00B612FA">
        <w:t xml:space="preserve"> </w:t>
      </w:r>
      <w:r w:rsidRPr="00B612FA">
        <w:rPr>
          <w:rFonts w:ascii="Cambria Math" w:eastAsiaTheme="minorEastAsia" w:hAnsi="Cambria Math" w:cs="Cambria Math"/>
        </w:rPr>
        <w:t>⌊⌋ are defined as circu</w:t>
      </w:r>
      <w:r w:rsidRPr="00B612FA">
        <w:rPr>
          <w:rFonts w:ascii="Cambria Math" w:eastAsiaTheme="minorEastAsia" w:hAnsi="Cambria Math" w:cs="Cambria Math"/>
        </w:rPr>
        <w:t>m</w:t>
      </w:r>
      <w:r w:rsidRPr="00B612FA">
        <w:rPr>
          <w:rFonts w:ascii="Cambria Math" w:eastAsiaTheme="minorEastAsia" w:hAnsi="Cambria Math" w:cs="Cambria Math"/>
        </w:rPr>
        <w:t xml:space="preserve">fix operators. There is also an infix operator for coprime: </w:t>
      </w:r>
      <m:oMath>
        <m:r>
          <w:rPr>
            <w:rFonts w:ascii="Cambria Math" w:eastAsiaTheme="minorEastAsia" w:hAnsi="Cambria Math" w:cs="Cambria Math"/>
          </w:rPr>
          <m:t>a⊥b</m:t>
        </m:r>
      </m:oMath>
      <w:r w:rsidRPr="00B612FA">
        <w:rPr>
          <w:rFonts w:ascii="Cambria Math" w:eastAsiaTheme="minorEastAsia" w:hAnsi="Cambria Math" w:cs="Cambria Math"/>
        </w:rPr>
        <w:t xml:space="preserve"> returns true iff </w:t>
      </w:r>
      <m:oMath>
        <m:r>
          <w:rPr>
            <w:rFonts w:ascii="Cambria Math" w:eastAsiaTheme="minorEastAsia" w:hAnsi="Cambria Math" w:cs="Cambria Math"/>
          </w:rPr>
          <m:t>a</m:t>
        </m:r>
      </m:oMath>
      <w:r w:rsidRPr="00B612FA">
        <w:rPr>
          <w:rFonts w:ascii="Cambria Math" w:eastAsiaTheme="minorEastAsia" w:hAnsi="Cambria Math" w:cs="Cambria Math"/>
        </w:rPr>
        <w:t xml:space="preserve"> and </w:t>
      </w:r>
      <m:oMath>
        <m:r>
          <w:rPr>
            <w:rFonts w:ascii="Cambria Math" w:eastAsiaTheme="minorEastAsia" w:hAnsi="Cambria Math" w:cs="Cambria Math"/>
          </w:rPr>
          <m:t>b</m:t>
        </m:r>
      </m:oMath>
      <w:r w:rsidRPr="00B612FA">
        <w:rPr>
          <w:rFonts w:ascii="Cambria Math" w:eastAsiaTheme="minorEastAsia" w:hAnsi="Cambria Math" w:cs="Cambria Math"/>
        </w:rPr>
        <w:t xml:space="preserve"> are relatively prime. </w:t>
      </w:r>
      <m:oMath>
        <m:r>
          <w:rPr>
            <w:rFonts w:ascii="Cambria Math" w:eastAsiaTheme="minorEastAsia" w:hAnsi="Cambria Math" w:cs="Cambria Math"/>
          </w:rPr>
          <m:t>n!</m:t>
        </m:r>
      </m:oMath>
      <w:r w:rsidRPr="00B612FA">
        <w:rPr>
          <w:rFonts w:ascii="Cambria Math" w:eastAsiaTheme="minorEastAsia" w:hAnsi="Cambria Math" w:cs="Cambria Math"/>
        </w:rPr>
        <w:t xml:space="preserve"> is </w:t>
      </w:r>
      <m:oMath>
        <m:r>
          <w:rPr>
            <w:rFonts w:ascii="Cambria Math" w:eastAsiaTheme="minorEastAsia" w:hAnsi="Cambria Math" w:cs="Cambria Math"/>
          </w:rPr>
          <m:t>n</m:t>
        </m:r>
      </m:oMath>
      <w:r w:rsidRPr="00B612FA">
        <w:rPr>
          <w:rFonts w:ascii="Cambria Math" w:eastAsiaTheme="minorEastAsia" w:hAnsi="Cambria Math" w:cs="Cambria Math"/>
        </w:rPr>
        <w:t xml:space="preserve">-factorial, so that </w:t>
      </w:r>
      <m:oMath>
        <m:r>
          <w:rPr>
            <w:rFonts w:ascii="Cambria Math" w:eastAsiaTheme="minorEastAsia" w:hAnsi="Cambria Math" w:cs="Cambria Math"/>
          </w:rPr>
          <m:t>!</m:t>
        </m:r>
      </m:oMath>
      <w:r w:rsidRPr="00B612FA">
        <w:rPr>
          <w:rFonts w:ascii="Cambria Math" w:eastAsiaTheme="minorEastAsia" w:hAnsi="Cambria Math" w:cs="Cambria Math"/>
        </w:rPr>
        <w:t xml:space="preserve"> is a postfix operator.</w:t>
      </w:r>
      <w:r w:rsidR="00330FEA" w:rsidRPr="00B612FA">
        <w:rPr>
          <w:rFonts w:ascii="Cambria Math" w:eastAsiaTheme="minorEastAsia" w:hAnsi="Cambria Math" w:cs="Cambria Math"/>
        </w:rPr>
        <w:t xml:space="preserve"> % and ‰ are postfix operators with the obvious functions, i.e. </w:t>
      </w:r>
      <m:oMath>
        <m:r>
          <w:rPr>
            <w:rFonts w:ascii="Cambria Math" w:eastAsiaTheme="minorEastAsia" w:hAnsi="Cambria Math" w:cs="Cambria Math"/>
          </w:rPr>
          <m:t>x↦0.01x</m:t>
        </m:r>
      </m:oMath>
      <w:r w:rsidR="00330FEA" w:rsidRPr="00B612FA">
        <w:rPr>
          <w:rFonts w:ascii="Cambria Math" w:eastAsiaTheme="minorEastAsia" w:hAnsi="Cambria Math" w:cs="Cambria Math"/>
        </w:rPr>
        <w:t xml:space="preserve"> and </w:t>
      </w:r>
      <m:oMath>
        <m:r>
          <w:rPr>
            <w:rFonts w:ascii="Cambria Math" w:eastAsiaTheme="minorEastAsia" w:hAnsi="Cambria Math" w:cs="Cambria Math"/>
          </w:rPr>
          <m:t>x↦0.001x</m:t>
        </m:r>
      </m:oMath>
      <w:r w:rsidR="00330FEA" w:rsidRPr="00B612FA">
        <w:rPr>
          <w:rFonts w:ascii="Cambria Math" w:eastAsiaTheme="minorEastAsia" w:hAnsi="Cambria Math" w:cs="Cambria Math"/>
        </w:rPr>
        <w:t>, respectively.</w:t>
      </w:r>
      <w:r w:rsidR="00E55E9F" w:rsidRPr="00B612FA">
        <w:rPr>
          <w:rFonts w:ascii="Cambria Math" w:eastAsiaTheme="minorEastAsia" w:hAnsi="Cambria Math" w:cs="Cambria Math"/>
        </w:rPr>
        <w:t xml:space="preserve"> mod(a, b) adds or subtracts an integral number of </w:t>
      </w:r>
      <m:oMath>
        <m:r>
          <w:rPr>
            <w:rFonts w:ascii="Cambria Math" w:eastAsiaTheme="minorEastAsia" w:hAnsi="Cambria Math" w:cs="Cambria Math"/>
          </w:rPr>
          <m:t>b</m:t>
        </m:r>
      </m:oMath>
      <w:r w:rsidR="00CB7263" w:rsidRPr="00B612FA">
        <w:rPr>
          <w:rFonts w:ascii="Cambria Math" w:eastAsiaTheme="minorEastAsia" w:hAnsi="Cambria Math" w:cs="Cambria Math"/>
        </w:rPr>
        <w:t>’s</w:t>
      </w:r>
      <w:r w:rsidR="00E55E9F" w:rsidRPr="00B612FA">
        <w:rPr>
          <w:rFonts w:ascii="Cambria Math" w:eastAsiaTheme="minorEastAsia" w:hAnsi="Cambria Math" w:cs="Cambria Math"/>
        </w:rPr>
        <w:t xml:space="preserve"> from </w:t>
      </w:r>
      <m:oMath>
        <m:r>
          <w:rPr>
            <w:rFonts w:ascii="Cambria Math" w:eastAsiaTheme="minorEastAsia" w:hAnsi="Cambria Math" w:cs="Cambria Math"/>
          </w:rPr>
          <m:t>a</m:t>
        </m:r>
      </m:oMath>
      <w:r w:rsidR="00E55E9F" w:rsidRPr="00B612FA">
        <w:rPr>
          <w:rFonts w:ascii="Cambria Math" w:eastAsiaTheme="minorEastAsia" w:hAnsi="Cambria Math" w:cs="Cambria Math"/>
        </w:rPr>
        <w:t xml:space="preserve">, so that the result lies within </w:t>
      </w:r>
      <m:oMath>
        <m:r>
          <w:rPr>
            <w:rFonts w:ascii="Cambria Math" w:eastAsiaTheme="minorEastAsia" w:hAnsi="Cambria Math" w:cs="Cambria Math"/>
          </w:rPr>
          <m:t>[0, b[</m:t>
        </m:r>
      </m:oMath>
      <w:r w:rsidR="00E55E9F" w:rsidRPr="00B612FA">
        <w:rPr>
          <w:rFonts w:ascii="Cambria Math" w:eastAsiaTheme="minorEastAsia" w:hAnsi="Cambria Math" w:cs="Cambria Math"/>
        </w:rPr>
        <w:t>.</w:t>
      </w:r>
      <w:r w:rsidR="00C853E2" w:rsidRPr="00B612FA">
        <w:rPr>
          <w:rFonts w:ascii="Cambria Math" w:eastAsiaTheme="minorEastAsia" w:hAnsi="Cambria Math" w:cs="Cambria Math"/>
        </w:rPr>
        <w:t xml:space="preserve"> </w:t>
      </w:r>
      <m:oMath>
        <m:r>
          <w:rPr>
            <w:rFonts w:ascii="Cambria Math" w:eastAsiaTheme="minorEastAsia" w:hAnsi="Cambria Math" w:cs="Cambria Math"/>
          </w:rPr>
          <m:t>a</m:t>
        </m:r>
      </m:oMath>
      <w:r w:rsidR="00C853E2" w:rsidRPr="00B612FA">
        <w:rPr>
          <w:rFonts w:ascii="Cambria Math" w:eastAsiaTheme="minorEastAsia" w:hAnsi="Cambria Math" w:cs="Cambria Math"/>
        </w:rPr>
        <w:t xml:space="preserve"> | </w:t>
      </w:r>
      <m:oMath>
        <m:r>
          <w:rPr>
            <w:rFonts w:ascii="Cambria Math" w:eastAsiaTheme="minorEastAsia" w:hAnsi="Cambria Math" w:cs="Cambria Math"/>
          </w:rPr>
          <m:t>b</m:t>
        </m:r>
      </m:oMath>
      <w:r w:rsidR="00C853E2" w:rsidRPr="00B612FA">
        <w:rPr>
          <w:rFonts w:ascii="Cambria Math" w:eastAsiaTheme="minorEastAsia" w:hAnsi="Cambria Math" w:cs="Cambria Math"/>
        </w:rPr>
        <w:t xml:space="preserve"> returns true if </w:t>
      </w:r>
      <m:oMath>
        <m:r>
          <w:rPr>
            <w:rFonts w:ascii="Cambria Math" w:eastAsiaTheme="minorEastAsia" w:hAnsi="Cambria Math" w:cs="Cambria Math"/>
          </w:rPr>
          <m:t>a</m:t>
        </m:r>
      </m:oMath>
      <w:r w:rsidR="00C853E2" w:rsidRPr="00B612FA">
        <w:rPr>
          <w:rFonts w:ascii="Cambria Math" w:eastAsiaTheme="minorEastAsia" w:hAnsi="Cambria Math" w:cs="Cambria Math"/>
        </w:rPr>
        <w:t xml:space="preserve"> divides </w:t>
      </w:r>
      <m:oMath>
        <m:r>
          <w:rPr>
            <w:rFonts w:ascii="Cambria Math" w:eastAsiaTheme="minorEastAsia" w:hAnsi="Cambria Math" w:cs="Cambria Math"/>
          </w:rPr>
          <m:t>b</m:t>
        </m:r>
      </m:oMath>
      <w:r w:rsidR="00C853E2" w:rsidRPr="00B612FA">
        <w:rPr>
          <w:rFonts w:ascii="Cambria Math" w:eastAsiaTheme="minorEastAsia" w:hAnsi="Cambria Math" w:cs="Cambria Math"/>
        </w:rPr>
        <w:t>, and false otherwise.</w:t>
      </w:r>
      <w:r w:rsidR="00C66F16" w:rsidRPr="00B612FA">
        <w:rPr>
          <w:rFonts w:ascii="Cambria Math" w:eastAsiaTheme="minorEastAsia" w:hAnsi="Cambria Math" w:cs="Cambria Math"/>
        </w:rPr>
        <w:t xml:space="preserve"> </w:t>
      </w:r>
      <w:r w:rsidR="00C66F16" w:rsidRPr="00B612FA">
        <w:rPr>
          <w:rFonts w:ascii="Cambria Math" w:eastAsiaTheme="minorEastAsia" w:hAnsi="Cambria Math" w:cs="Cambria Math"/>
          <w:b/>
        </w:rPr>
        <w:t xml:space="preserve">divisors </w:t>
      </w:r>
      <w:r w:rsidR="00C66F16" w:rsidRPr="00B612FA">
        <w:t>returns the vector of divisors of the argument.</w:t>
      </w:r>
    </w:p>
    <w:p w:rsidR="00E85926" w:rsidRPr="00B612FA" w:rsidRDefault="007067F0" w:rsidP="00E85926">
      <w:pPr>
        <w:rPr>
          <w:rFonts w:ascii="MS Mincho" w:eastAsia="MS Mincho" w:hAnsi="MS Mincho" w:cs="MS Mincho"/>
        </w:rPr>
      </w:pPr>
      <w:r w:rsidRPr="00B612FA">
        <w:t>The Iverson bracket notation [expr] is also very handy. [expr] returns 1 if expr is true, and 0 otherwise. Observe that both the Kronecker delta function and the rectangular function are special cases of the Ive</w:t>
      </w:r>
      <w:r w:rsidRPr="00B612FA">
        <w:t>r</w:t>
      </w:r>
      <w:r w:rsidRPr="00B612FA">
        <w:t>son bracket, corresponding to the expressions “x=y” and “x&gt;-1/2 ∧ x&lt;1/2”, respectively.</w:t>
      </w:r>
    </w:p>
    <w:p w:rsidR="00330FEA" w:rsidRPr="00B612FA" w:rsidRDefault="00330FEA" w:rsidP="00E85926">
      <w:pPr>
        <w:rPr>
          <w:rFonts w:ascii="Cambria Math" w:eastAsiaTheme="minorEastAsia" w:hAnsi="Cambria Math" w:cs="Cambria Math"/>
        </w:rPr>
      </w:pPr>
      <w:r w:rsidRPr="00B612FA">
        <w:rPr>
          <w:rFonts w:ascii="Cambria Math" w:eastAsiaTheme="minorEastAsia" w:hAnsi="Cambria Math" w:cs="Cambria Math"/>
        </w:rPr>
        <w:t xml:space="preserve">When it comes to elementary functions, AlgoSim got them all. </w:t>
      </w:r>
      <w:r w:rsidRPr="00B612FA">
        <w:rPr>
          <w:rFonts w:ascii="Cambria Math" w:eastAsiaTheme="minorEastAsia" w:hAnsi="Cambria Math" w:cs="Cambria Math"/>
          <w:b/>
        </w:rPr>
        <w:t>sin</w:t>
      </w:r>
      <w:r w:rsidRPr="00B612FA">
        <w:rPr>
          <w:rFonts w:ascii="Cambria Math" w:eastAsiaTheme="minorEastAsia" w:hAnsi="Cambria Math" w:cs="Cambria Math"/>
        </w:rPr>
        <w:t xml:space="preserve">, </w:t>
      </w:r>
      <w:r w:rsidRPr="00B612FA">
        <w:rPr>
          <w:rFonts w:ascii="Cambria Math" w:eastAsiaTheme="minorEastAsia" w:hAnsi="Cambria Math" w:cs="Cambria Math"/>
          <w:b/>
        </w:rPr>
        <w:t>cos</w:t>
      </w:r>
      <w:r w:rsidRPr="00B612FA">
        <w:rPr>
          <w:rFonts w:ascii="Cambria Math" w:eastAsiaTheme="minorEastAsia" w:hAnsi="Cambria Math" w:cs="Cambria Math"/>
        </w:rPr>
        <w:t xml:space="preserve">, </w:t>
      </w:r>
      <w:r w:rsidRPr="00B612FA">
        <w:rPr>
          <w:rFonts w:ascii="Cambria Math" w:eastAsiaTheme="minorEastAsia" w:hAnsi="Cambria Math" w:cs="Cambria Math"/>
          <w:b/>
        </w:rPr>
        <w:t>tan</w:t>
      </w:r>
      <w:r w:rsidRPr="00B612FA">
        <w:rPr>
          <w:rFonts w:ascii="Cambria Math" w:eastAsiaTheme="minorEastAsia" w:hAnsi="Cambria Math" w:cs="Cambria Math"/>
        </w:rPr>
        <w:t xml:space="preserve">, </w:t>
      </w:r>
      <w:r w:rsidRPr="00B612FA">
        <w:rPr>
          <w:rFonts w:ascii="Cambria Math" w:eastAsiaTheme="minorEastAsia" w:hAnsi="Cambria Math" w:cs="Cambria Math"/>
          <w:b/>
        </w:rPr>
        <w:t>cot</w:t>
      </w:r>
      <w:r w:rsidRPr="00B612FA">
        <w:rPr>
          <w:rFonts w:ascii="Cambria Math" w:eastAsiaTheme="minorEastAsia" w:hAnsi="Cambria Math" w:cs="Cambria Math"/>
        </w:rPr>
        <w:t xml:space="preserve">, </w:t>
      </w:r>
      <w:r w:rsidRPr="00B612FA">
        <w:rPr>
          <w:rFonts w:ascii="Cambria Math" w:eastAsiaTheme="minorEastAsia" w:hAnsi="Cambria Math" w:cs="Cambria Math"/>
          <w:b/>
        </w:rPr>
        <w:t>sec</w:t>
      </w:r>
      <w:r w:rsidRPr="00B612FA">
        <w:rPr>
          <w:rFonts w:ascii="Cambria Math" w:eastAsiaTheme="minorEastAsia" w:hAnsi="Cambria Math" w:cs="Cambria Math"/>
        </w:rPr>
        <w:t xml:space="preserve">, </w:t>
      </w:r>
      <w:r w:rsidRPr="00B612FA">
        <w:rPr>
          <w:rFonts w:ascii="Cambria Math" w:eastAsiaTheme="minorEastAsia" w:hAnsi="Cambria Math" w:cs="Cambria Math"/>
          <w:b/>
        </w:rPr>
        <w:t>csc</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arcsin</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arccos</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arctan</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arccot</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arcsec</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arccsc</w:t>
      </w:r>
      <w:r w:rsidRPr="00B612FA">
        <w:rPr>
          <w:rFonts w:ascii="Cambria Math" w:eastAsiaTheme="minorEastAsia" w:hAnsi="Cambria Math" w:cs="Cambria Math"/>
        </w:rPr>
        <w:t xml:space="preserve">, </w:t>
      </w:r>
      <w:r w:rsidRPr="00B612FA">
        <w:rPr>
          <w:rFonts w:ascii="Cambria Math" w:eastAsiaTheme="minorEastAsia" w:hAnsi="Cambria Math" w:cs="Cambria Math"/>
          <w:b/>
        </w:rPr>
        <w:t>sinh</w:t>
      </w:r>
      <w:r w:rsidRPr="00B612FA">
        <w:rPr>
          <w:rFonts w:ascii="Cambria Math" w:eastAsiaTheme="minorEastAsia" w:hAnsi="Cambria Math" w:cs="Cambria Math"/>
        </w:rPr>
        <w:t xml:space="preserve">, </w:t>
      </w:r>
      <w:r w:rsidRPr="00B612FA">
        <w:rPr>
          <w:rFonts w:ascii="Cambria Math" w:eastAsiaTheme="minorEastAsia" w:hAnsi="Cambria Math" w:cs="Cambria Math"/>
          <w:b/>
        </w:rPr>
        <w:t>cosh</w:t>
      </w:r>
      <w:r w:rsidRPr="00B612FA">
        <w:rPr>
          <w:rFonts w:ascii="Cambria Math" w:eastAsiaTheme="minorEastAsia" w:hAnsi="Cambria Math" w:cs="Cambria Math"/>
        </w:rPr>
        <w:t xml:space="preserve">, </w:t>
      </w:r>
      <w:r w:rsidRPr="00B612FA">
        <w:rPr>
          <w:rFonts w:ascii="Cambria Math" w:eastAsiaTheme="minorEastAsia" w:hAnsi="Cambria Math" w:cs="Cambria Math"/>
          <w:b/>
        </w:rPr>
        <w:t>tanh</w:t>
      </w:r>
      <w:r w:rsidRPr="00B612FA">
        <w:rPr>
          <w:rFonts w:ascii="Cambria Math" w:eastAsiaTheme="minorEastAsia" w:hAnsi="Cambria Math" w:cs="Cambria Math"/>
        </w:rPr>
        <w:t xml:space="preserve">, </w:t>
      </w:r>
      <w:r w:rsidRPr="00B612FA">
        <w:rPr>
          <w:rFonts w:ascii="Cambria Math" w:eastAsiaTheme="minorEastAsia" w:hAnsi="Cambria Math" w:cs="Cambria Math"/>
          <w:b/>
        </w:rPr>
        <w:t>coth</w:t>
      </w:r>
      <w:r w:rsidRPr="00B612FA">
        <w:rPr>
          <w:rFonts w:ascii="Cambria Math" w:eastAsiaTheme="minorEastAsia" w:hAnsi="Cambria Math" w:cs="Cambria Math"/>
        </w:rPr>
        <w:t xml:space="preserve">, </w:t>
      </w:r>
      <w:r w:rsidRPr="00B612FA">
        <w:rPr>
          <w:rFonts w:ascii="Cambria Math" w:eastAsiaTheme="minorEastAsia" w:hAnsi="Cambria Math" w:cs="Cambria Math"/>
          <w:b/>
        </w:rPr>
        <w:t>sech</w:t>
      </w:r>
      <w:r w:rsidRPr="00B612FA">
        <w:rPr>
          <w:rFonts w:ascii="Cambria Math" w:eastAsiaTheme="minorEastAsia" w:hAnsi="Cambria Math" w:cs="Cambria Math"/>
        </w:rPr>
        <w:t xml:space="preserve">, </w:t>
      </w:r>
      <w:r w:rsidRPr="00B612FA">
        <w:rPr>
          <w:rFonts w:ascii="Cambria Math" w:eastAsiaTheme="minorEastAsia" w:hAnsi="Cambria Math" w:cs="Cambria Math"/>
          <w:b/>
        </w:rPr>
        <w:t>csch</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arcsinh</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arccosh</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arctanh</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arccoth</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arcsech</w:t>
      </w:r>
      <w:r w:rsidRPr="00B612FA">
        <w:rPr>
          <w:rFonts w:ascii="Cambria Math" w:eastAsiaTheme="minorEastAsia" w:hAnsi="Cambria Math" w:cs="Cambria Math"/>
        </w:rPr>
        <w:t xml:space="preserve">, </w:t>
      </w:r>
      <w:r w:rsidRPr="00B612FA">
        <w:rPr>
          <w:rFonts w:ascii="Cambria Math" w:eastAsiaTheme="minorEastAsia" w:hAnsi="Cambria Math" w:cs="Cambria Math"/>
          <w:b/>
        </w:rPr>
        <w:t>arccsch</w:t>
      </w:r>
      <w:r w:rsidRPr="00B612FA">
        <w:rPr>
          <w:rFonts w:ascii="Cambria Math" w:eastAsiaTheme="minorEastAsia" w:hAnsi="Cambria Math" w:cs="Cambria Math"/>
        </w:rPr>
        <w:t xml:space="preserve">, </w:t>
      </w:r>
      <w:r w:rsidRPr="00B612FA">
        <w:rPr>
          <w:rFonts w:ascii="Cambria Math" w:eastAsiaTheme="minorEastAsia" w:hAnsi="Cambria Math" w:cs="Cambria Math"/>
          <w:b/>
        </w:rPr>
        <w:t>exp</w:t>
      </w:r>
      <w:r w:rsidRPr="00B612FA">
        <w:rPr>
          <w:rFonts w:ascii="Cambria Math" w:eastAsiaTheme="minorEastAsia" w:hAnsi="Cambria Math" w:cs="Cambria Math"/>
        </w:rPr>
        <w:t xml:space="preserve">, </w:t>
      </w:r>
      <w:r w:rsidRPr="00B612FA">
        <w:rPr>
          <w:rFonts w:ascii="Cambria Math" w:eastAsiaTheme="minorEastAsia" w:hAnsi="Cambria Math" w:cs="Cambria Math"/>
          <w:b/>
        </w:rPr>
        <w:t>ln</w:t>
      </w:r>
      <w:r w:rsidRPr="00B612FA">
        <w:rPr>
          <w:rFonts w:ascii="Cambria Math" w:eastAsiaTheme="minorEastAsia" w:hAnsi="Cambria Math" w:cs="Cambria Math"/>
        </w:rPr>
        <w:t xml:space="preserve">, </w:t>
      </w:r>
      <w:r w:rsidR="00560943" w:rsidRPr="00B612FA">
        <w:rPr>
          <w:rFonts w:ascii="Cambria Math" w:eastAsiaTheme="minorEastAsia" w:hAnsi="Cambria Math" w:cs="Cambria Math"/>
        </w:rPr>
        <w:t xml:space="preserve">and </w:t>
      </w:r>
      <w:r w:rsidRPr="00B612FA">
        <w:rPr>
          <w:rFonts w:ascii="Cambria Math" w:eastAsiaTheme="minorEastAsia" w:hAnsi="Cambria Math" w:cs="Cambria Math"/>
          <w:b/>
        </w:rPr>
        <w:t>sqrt</w:t>
      </w:r>
      <w:r w:rsidRPr="00B612FA">
        <w:rPr>
          <w:rFonts w:ascii="Cambria Math" w:eastAsiaTheme="minorEastAsia" w:hAnsi="Cambria Math" w:cs="Cambria Math"/>
        </w:rPr>
        <w:t xml:space="preserve"> are all defined for both real and complex arguments.</w:t>
      </w:r>
    </w:p>
    <w:p w:rsidR="00964B14" w:rsidRPr="00B612FA" w:rsidRDefault="00964B14" w:rsidP="00E85926">
      <w:pPr>
        <w:rPr>
          <w:rFonts w:ascii="Cambria Math" w:eastAsiaTheme="minorEastAsia" w:hAnsi="Cambria Math" w:cs="Cambria Math"/>
        </w:rPr>
      </w:pPr>
      <w:r w:rsidRPr="00B612FA">
        <w:rPr>
          <w:rFonts w:ascii="Cambria Math" w:eastAsiaTheme="minorEastAsia" w:hAnsi="Cambria Math" w:cs="Cambria Math"/>
        </w:rPr>
        <w:t xml:space="preserve">For complex numbers, </w:t>
      </w:r>
      <w:r w:rsidRPr="00B612FA">
        <w:rPr>
          <w:rFonts w:ascii="Cambria Math" w:eastAsiaTheme="minorEastAsia" w:hAnsi="Cambria Math" w:cs="Cambria Math"/>
          <w:b/>
        </w:rPr>
        <w:t>arg</w:t>
      </w:r>
      <w:r w:rsidRPr="00B612FA">
        <w:rPr>
          <w:rFonts w:ascii="Cambria Math" w:eastAsiaTheme="minorEastAsia" w:hAnsi="Cambria Math" w:cs="Cambria Math"/>
        </w:rPr>
        <w:t xml:space="preserve"> and </w:t>
      </w:r>
      <w:r w:rsidRPr="00B612FA">
        <w:rPr>
          <w:rFonts w:ascii="Cambria Math" w:eastAsiaTheme="minorEastAsia" w:hAnsi="Cambria Math" w:cs="Cambria Math"/>
          <w:b/>
        </w:rPr>
        <w:t>abs</w:t>
      </w:r>
      <w:r w:rsidRPr="00B612FA">
        <w:rPr>
          <w:rFonts w:ascii="Cambria Math" w:eastAsiaTheme="minorEastAsia" w:hAnsi="Cambria Math" w:cs="Cambria Math"/>
        </w:rPr>
        <w:t xml:space="preserve"> return the argument and the modulus. All complex functions use the principal branch of the argument, i.e. </w:t>
      </w:r>
      <m:oMath>
        <m:func>
          <m:funcPr>
            <m:ctrlPr>
              <w:rPr>
                <w:rFonts w:ascii="Cambria Math" w:eastAsiaTheme="minorEastAsia" w:hAnsi="Cambria Math" w:cs="Cambria Math"/>
                <w:i/>
              </w:rPr>
            </m:ctrlPr>
          </m:funcPr>
          <m:fName>
            <m:r>
              <m:rPr>
                <m:sty m:val="p"/>
              </m:rPr>
              <w:rPr>
                <w:rFonts w:ascii="Cambria Math" w:eastAsiaTheme="minorEastAsia" w:hAnsi="Cambria Math" w:cs="Cambria Math"/>
              </w:rPr>
              <m:t>arg</m:t>
            </m:r>
          </m:fName>
          <m:e>
            <m:r>
              <w:rPr>
                <w:rFonts w:ascii="Cambria Math" w:eastAsiaTheme="minorEastAsia" w:hAnsi="Cambria Math" w:cs="Cambria Math"/>
              </w:rPr>
              <m:t>z</m:t>
            </m:r>
          </m:e>
        </m:func>
        <m:r>
          <w:rPr>
            <w:rFonts w:ascii="Cambria Math" w:eastAsiaTheme="minorEastAsia" w:hAnsi="Cambria Math" w:cs="Cambria Math"/>
          </w:rPr>
          <m:t>∈  ]-π, π]  ∀z</m:t>
        </m:r>
        <m:r>
          <m:rPr>
            <m:scr m:val="double-struck"/>
          </m:rPr>
          <w:rPr>
            <w:rFonts w:ascii="Cambria Math" w:eastAsiaTheme="minorEastAsia" w:hAnsi="Cambria Math" w:cs="Cambria Math"/>
          </w:rPr>
          <m:t>∈C</m:t>
        </m:r>
      </m:oMath>
      <w:r w:rsidRPr="00B612FA">
        <w:rPr>
          <w:rFonts w:ascii="Cambria Math" w:eastAsiaTheme="minorEastAsia" w:hAnsi="Cambria Math" w:cs="Cambria Math"/>
        </w:rPr>
        <w:t>.</w:t>
      </w:r>
    </w:p>
    <w:p w:rsidR="00D60198" w:rsidRPr="00B612FA" w:rsidRDefault="00D60198" w:rsidP="00E85926">
      <w:pPr>
        <w:rPr>
          <w:rFonts w:ascii="Cambria Math" w:eastAsiaTheme="minorEastAsia" w:hAnsi="Cambria Math" w:cs="Cambria Math"/>
        </w:rPr>
      </w:pPr>
      <w:r w:rsidRPr="00B612FA">
        <w:rPr>
          <w:rFonts w:ascii="Cambria Math" w:eastAsiaTheme="minorEastAsia" w:hAnsi="Cambria Math" w:cs="Cambria Math"/>
        </w:rPr>
        <w:t xml:space="preserve">If </w:t>
      </w:r>
      <m:oMath>
        <m:r>
          <w:rPr>
            <w:rFonts w:ascii="Cambria Math" w:eastAsiaTheme="minorEastAsia" w:hAnsi="Cambria Math" w:cs="Cambria Math"/>
          </w:rPr>
          <m:t>f</m:t>
        </m:r>
      </m:oMath>
      <w:r w:rsidRPr="00B612FA">
        <w:rPr>
          <w:rFonts w:ascii="Cambria Math" w:eastAsiaTheme="minorEastAsia" w:hAnsi="Cambria Math" w:cs="Cambria Math"/>
        </w:rPr>
        <w:t xml:space="preserve"> is a function and </w:t>
      </w:r>
      <m:oMath>
        <m:r>
          <w:rPr>
            <w:rFonts w:ascii="Cambria Math" w:eastAsiaTheme="minorEastAsia" w:hAnsi="Cambria Math" w:cs="Cambria Math"/>
          </w:rPr>
          <m:t>S</m:t>
        </m:r>
      </m:oMath>
      <w:r w:rsidRPr="00B612FA">
        <w:rPr>
          <w:rFonts w:ascii="Cambria Math" w:eastAsiaTheme="minorEastAsia" w:hAnsi="Cambria Math" w:cs="Cambria Math"/>
        </w:rPr>
        <w:t xml:space="preserve"> is a set, it is not possible to compute the image of </w:t>
      </w:r>
      <m:oMath>
        <m:r>
          <w:rPr>
            <w:rFonts w:ascii="Cambria Math" w:eastAsiaTheme="minorEastAsia" w:hAnsi="Cambria Math" w:cs="Cambria Math"/>
          </w:rPr>
          <m:t>S</m:t>
        </m:r>
      </m:oMath>
      <w:r w:rsidRPr="00B612FA">
        <w:rPr>
          <w:rFonts w:ascii="Cambria Math" w:eastAsiaTheme="minorEastAsia" w:hAnsi="Cambria Math" w:cs="Cambria Math"/>
        </w:rPr>
        <w:t xml:space="preserve"> under </w:t>
      </w:r>
      <m:oMath>
        <m:r>
          <w:rPr>
            <w:rFonts w:ascii="Cambria Math" w:eastAsiaTheme="minorEastAsia" w:hAnsi="Cambria Math" w:cs="Cambria Math"/>
          </w:rPr>
          <m:t>f</m:t>
        </m:r>
      </m:oMath>
      <w:r w:rsidRPr="00B612FA">
        <w:rPr>
          <w:rFonts w:ascii="Cambria Math" w:eastAsiaTheme="minorEastAsia" w:hAnsi="Cambria Math" w:cs="Cambria Math"/>
        </w:rPr>
        <w:t xml:space="preserve"> by writing </w:t>
      </w:r>
      <m:oMath>
        <m:r>
          <w:rPr>
            <w:rFonts w:ascii="Cambria Math" w:eastAsiaTheme="minorEastAsia" w:hAnsi="Cambria Math" w:cs="Cambria Math"/>
          </w:rPr>
          <m:t>f</m:t>
        </m:r>
        <m:d>
          <m:dPr>
            <m:ctrlPr>
              <w:rPr>
                <w:rFonts w:ascii="Cambria Math" w:eastAsiaTheme="minorEastAsia" w:hAnsi="Cambria Math" w:cs="Cambria Math"/>
                <w:i/>
              </w:rPr>
            </m:ctrlPr>
          </m:dPr>
          <m:e>
            <m:r>
              <w:rPr>
                <w:rFonts w:ascii="Cambria Math" w:eastAsiaTheme="minorEastAsia" w:hAnsi="Cambria Math" w:cs="Cambria Math"/>
              </w:rPr>
              <m:t>S</m:t>
            </m:r>
          </m:e>
        </m:d>
      </m:oMath>
      <w:r w:rsidRPr="00B612FA">
        <w:rPr>
          <w:rFonts w:ascii="Cambria Math" w:eastAsiaTheme="minorEastAsia" w:hAnsi="Cambria Math" w:cs="Cambria Math"/>
        </w:rPr>
        <w:t>. [I</w:t>
      </w:r>
      <w:r w:rsidRPr="00B612FA">
        <w:rPr>
          <w:rFonts w:ascii="Cambria Math" w:eastAsiaTheme="minorEastAsia" w:hAnsi="Cambria Math" w:cs="Cambria Math"/>
        </w:rPr>
        <w:t>n</w:t>
      </w:r>
      <w:r w:rsidRPr="00B612FA">
        <w:rPr>
          <w:rFonts w:ascii="Cambria Math" w:eastAsiaTheme="minorEastAsia" w:hAnsi="Cambria Math" w:cs="Cambria Math"/>
        </w:rPr>
        <w:t xml:space="preserve">deed, there are functions that really take a set as </w:t>
      </w:r>
      <w:r w:rsidR="00C041BF" w:rsidRPr="00B612FA">
        <w:rPr>
          <w:rFonts w:ascii="Cambria Math" w:eastAsiaTheme="minorEastAsia" w:hAnsi="Cambria Math" w:cs="Cambria Math"/>
        </w:rPr>
        <w:t xml:space="preserve">an </w:t>
      </w:r>
      <w:r w:rsidRPr="00B612FA">
        <w:rPr>
          <w:rFonts w:ascii="Cambria Math" w:eastAsiaTheme="minorEastAsia" w:hAnsi="Cambria Math" w:cs="Cambria Math"/>
        </w:rPr>
        <w:t>argument</w:t>
      </w:r>
      <w:r w:rsidR="006F3F44" w:rsidRPr="00B612FA">
        <w:rPr>
          <w:rFonts w:ascii="Cambria Math" w:eastAsiaTheme="minorEastAsia" w:hAnsi="Cambria Math" w:cs="Cambria Math"/>
        </w:rPr>
        <w:t>, so it would be inconsistent to use this sy</w:t>
      </w:r>
      <w:r w:rsidR="006F3F44" w:rsidRPr="00B612FA">
        <w:rPr>
          <w:rFonts w:ascii="Cambria Math" w:eastAsiaTheme="minorEastAsia" w:hAnsi="Cambria Math" w:cs="Cambria Math"/>
        </w:rPr>
        <w:t>n</w:t>
      </w:r>
      <w:r w:rsidR="006F3F44" w:rsidRPr="00B612FA">
        <w:rPr>
          <w:rFonts w:ascii="Cambria Math" w:eastAsiaTheme="minorEastAsia" w:hAnsi="Cambria Math" w:cs="Cambria Math"/>
        </w:rPr>
        <w:t>tax</w:t>
      </w:r>
      <w:r w:rsidRPr="00B612FA">
        <w:rPr>
          <w:rFonts w:ascii="Cambria Math" w:eastAsiaTheme="minorEastAsia" w:hAnsi="Cambria Math" w:cs="Cambria Math"/>
        </w:rPr>
        <w:t>.] But as we have seen, we can use createImage(“f(x)”, “x”, S).</w:t>
      </w:r>
    </w:p>
    <w:p w:rsidR="00964B14" w:rsidRPr="00B612FA" w:rsidRDefault="00964B14" w:rsidP="00E85926">
      <w:pPr>
        <w:rPr>
          <w:rFonts w:ascii="Cambria Math" w:eastAsiaTheme="minorEastAsia" w:hAnsi="Cambria Math" w:cs="Cambria Math"/>
        </w:rPr>
      </w:pPr>
      <w:r w:rsidRPr="00B612FA">
        <w:rPr>
          <w:rFonts w:ascii="Cambria Math" w:eastAsiaTheme="minorEastAsia" w:hAnsi="Cambria Math" w:cs="Cambria Math"/>
        </w:rPr>
        <w:t xml:space="preserve">Special functions include integrals such as </w:t>
      </w:r>
      <w:r w:rsidRPr="00B612FA">
        <w:rPr>
          <w:rFonts w:ascii="Cambria Math" w:eastAsiaTheme="minorEastAsia" w:hAnsi="Cambria Math" w:cs="Cambria Math"/>
          <w:b/>
        </w:rPr>
        <w:t>erf</w:t>
      </w:r>
      <w:r w:rsidRPr="00B612FA">
        <w:rPr>
          <w:rFonts w:ascii="Cambria Math" w:eastAsiaTheme="minorEastAsia" w:hAnsi="Cambria Math" w:cs="Cambria Math"/>
        </w:rPr>
        <w:t xml:space="preserve"> (Error Function), </w:t>
      </w:r>
      <w:r w:rsidRPr="00B612FA">
        <w:rPr>
          <w:rFonts w:ascii="Cambria Math" w:eastAsiaTheme="minorEastAsia" w:hAnsi="Cambria Math" w:cs="Cambria Math"/>
          <w:b/>
        </w:rPr>
        <w:t>erfc</w:t>
      </w:r>
      <w:r w:rsidRPr="00B612FA">
        <w:rPr>
          <w:rFonts w:ascii="Cambria Math" w:eastAsiaTheme="minorEastAsia" w:hAnsi="Cambria Math" w:cs="Cambria Math"/>
        </w:rPr>
        <w:t xml:space="preserve"> (Complementary Error Function), </w:t>
      </w:r>
      <w:r w:rsidR="00951441" w:rsidRPr="00B612FA">
        <w:rPr>
          <w:rFonts w:ascii="Cambria Math" w:eastAsiaTheme="minorEastAsia" w:hAnsi="Cambria Math" w:cs="Cambria Math"/>
          <w:b/>
        </w:rPr>
        <w:t>Ci</w:t>
      </w:r>
      <w:r w:rsidR="00951441" w:rsidRPr="00B612FA">
        <w:rPr>
          <w:rFonts w:ascii="Cambria Math" w:eastAsiaTheme="minorEastAsia" w:hAnsi="Cambria Math" w:cs="Cambria Math"/>
        </w:rPr>
        <w:t xml:space="preserve"> (Cosine Integral), </w:t>
      </w:r>
      <w:r w:rsidR="00951441" w:rsidRPr="00B612FA">
        <w:rPr>
          <w:rFonts w:ascii="Cambria Math" w:eastAsiaTheme="minorEastAsia" w:hAnsi="Cambria Math" w:cs="Cambria Math"/>
          <w:b/>
        </w:rPr>
        <w:t>Si</w:t>
      </w:r>
      <w:r w:rsidR="00951441" w:rsidRPr="00B612FA">
        <w:rPr>
          <w:rFonts w:ascii="Cambria Math" w:eastAsiaTheme="minorEastAsia" w:hAnsi="Cambria Math" w:cs="Cambria Math"/>
        </w:rPr>
        <w:t xml:space="preserve"> (Sine Integral), </w:t>
      </w:r>
      <w:r w:rsidR="00BA0C38" w:rsidRPr="00B612FA">
        <w:rPr>
          <w:rFonts w:ascii="Cambria Math" w:eastAsiaTheme="minorEastAsia" w:hAnsi="Cambria Math" w:cs="Cambria Math"/>
          <w:b/>
        </w:rPr>
        <w:t>FresnelC</w:t>
      </w:r>
      <w:r w:rsidR="00BA0C38" w:rsidRPr="00B612FA">
        <w:rPr>
          <w:rFonts w:ascii="Cambria Math" w:eastAsiaTheme="minorEastAsia" w:hAnsi="Cambria Math" w:cs="Cambria Math"/>
        </w:rPr>
        <w:t xml:space="preserve"> (Fresnel Cosine Integral), </w:t>
      </w:r>
      <w:r w:rsidR="00BA0C38" w:rsidRPr="00B612FA">
        <w:rPr>
          <w:rFonts w:ascii="Cambria Math" w:eastAsiaTheme="minorEastAsia" w:hAnsi="Cambria Math" w:cs="Cambria Math"/>
          <w:b/>
        </w:rPr>
        <w:t>FresnelS</w:t>
      </w:r>
      <w:r w:rsidR="00BA0C38" w:rsidRPr="00B612FA">
        <w:rPr>
          <w:rFonts w:ascii="Cambria Math" w:eastAsiaTheme="minorEastAsia" w:hAnsi="Cambria Math" w:cs="Cambria Math"/>
        </w:rPr>
        <w:t xml:space="preserve"> (Fresnel Sine Integral), and polynomials such as </w:t>
      </w:r>
      <w:r w:rsidR="00BA0C38" w:rsidRPr="00B612FA">
        <w:rPr>
          <w:rFonts w:ascii="Cambria Math" w:eastAsiaTheme="minorEastAsia" w:hAnsi="Cambria Math" w:cs="Cambria Math"/>
          <w:b/>
        </w:rPr>
        <w:t>hermiteProb</w:t>
      </w:r>
      <w:r w:rsidR="00BA0C38" w:rsidRPr="00B612FA">
        <w:rPr>
          <w:rFonts w:ascii="Cambria Math" w:eastAsiaTheme="minorEastAsia" w:hAnsi="Cambria Math" w:cs="Cambria Math"/>
        </w:rPr>
        <w:t xml:space="preserve">, </w:t>
      </w:r>
      <w:r w:rsidR="00BA0C38" w:rsidRPr="00B612FA">
        <w:rPr>
          <w:rFonts w:ascii="Cambria Math" w:eastAsiaTheme="minorEastAsia" w:hAnsi="Cambria Math" w:cs="Cambria Math"/>
          <w:b/>
        </w:rPr>
        <w:t>hermitePhys</w:t>
      </w:r>
      <w:r w:rsidR="00BA0C38" w:rsidRPr="00B612FA">
        <w:rPr>
          <w:rFonts w:ascii="Cambria Math" w:eastAsiaTheme="minorEastAsia" w:hAnsi="Cambria Math" w:cs="Cambria Math"/>
        </w:rPr>
        <w:t xml:space="preserve">, and </w:t>
      </w:r>
      <w:r w:rsidR="00BA0C38" w:rsidRPr="00B612FA">
        <w:rPr>
          <w:rFonts w:ascii="Cambria Math" w:eastAsiaTheme="minorEastAsia" w:hAnsi="Cambria Math" w:cs="Cambria Math"/>
          <w:b/>
        </w:rPr>
        <w:t>Bernstein.</w:t>
      </w:r>
      <w:r w:rsidR="00B72A38" w:rsidRPr="00B612FA">
        <w:rPr>
          <w:rFonts w:ascii="Cambria Math" w:eastAsiaTheme="minorEastAsia" w:hAnsi="Cambria Math" w:cs="Cambria Math"/>
        </w:rPr>
        <w:t xml:space="preserve"> We also have </w:t>
      </w:r>
      <w:r w:rsidR="00B72A38" w:rsidRPr="00B612FA">
        <w:rPr>
          <w:rFonts w:ascii="Cambria Math" w:eastAsiaTheme="minorEastAsia" w:hAnsi="Cambria Math" w:cs="Cambria Math"/>
          <w:b/>
        </w:rPr>
        <w:t>harmonicNumber</w:t>
      </w:r>
      <w:r w:rsidR="00B72A38" w:rsidRPr="00B612FA">
        <w:rPr>
          <w:rFonts w:ascii="Cambria Math" w:eastAsiaTheme="minorEastAsia" w:hAnsi="Cambria Math" w:cs="Cambria Math"/>
        </w:rPr>
        <w:t xml:space="preserve">, </w:t>
      </w:r>
      <w:r w:rsidR="00B72A38" w:rsidRPr="00B612FA">
        <w:rPr>
          <w:rFonts w:ascii="Cambria Math" w:eastAsiaTheme="minorEastAsia" w:hAnsi="Cambria Math" w:cs="Cambria Math"/>
          <w:b/>
        </w:rPr>
        <w:t>ga</w:t>
      </w:r>
      <w:r w:rsidR="00B72A38" w:rsidRPr="00B612FA">
        <w:rPr>
          <w:rFonts w:ascii="Cambria Math" w:eastAsiaTheme="minorEastAsia" w:hAnsi="Cambria Math" w:cs="Cambria Math"/>
          <w:b/>
        </w:rPr>
        <w:t>m</w:t>
      </w:r>
      <w:r w:rsidR="00B72A38" w:rsidRPr="00B612FA">
        <w:rPr>
          <w:rFonts w:ascii="Cambria Math" w:eastAsiaTheme="minorEastAsia" w:hAnsi="Cambria Math" w:cs="Cambria Math"/>
          <w:b/>
        </w:rPr>
        <w:t>maFunction</w:t>
      </w:r>
      <w:r w:rsidR="00B72A38" w:rsidRPr="00B612FA">
        <w:rPr>
          <w:rFonts w:ascii="Cambria Math" w:eastAsiaTheme="minorEastAsia" w:hAnsi="Cambria Math" w:cs="Cambria Math"/>
        </w:rPr>
        <w:t xml:space="preserve">, and </w:t>
      </w:r>
      <w:r w:rsidR="00B72A38" w:rsidRPr="00B612FA">
        <w:rPr>
          <w:rFonts w:ascii="Cambria Math" w:eastAsiaTheme="minorEastAsia" w:hAnsi="Cambria Math" w:cs="Cambria Math"/>
          <w:b/>
        </w:rPr>
        <w:t>bessel</w:t>
      </w:r>
      <w:r w:rsidR="00B72A38" w:rsidRPr="00B612FA">
        <w:rPr>
          <w:rFonts w:ascii="Cambria Math" w:eastAsiaTheme="minorEastAsia" w:hAnsi="Cambria Math" w:cs="Cambria Math"/>
        </w:rPr>
        <w:t>.</w:t>
      </w:r>
    </w:p>
    <w:p w:rsidR="00DE34CF" w:rsidRPr="00B612FA" w:rsidRDefault="00DE34CF" w:rsidP="00E85926">
      <w:pPr>
        <w:rPr>
          <w:rFonts w:ascii="Cambria Math" w:eastAsiaTheme="minorEastAsia" w:hAnsi="Cambria Math" w:cs="Cambria Math"/>
        </w:rPr>
      </w:pPr>
      <w:r w:rsidRPr="00B612FA">
        <w:rPr>
          <w:rFonts w:ascii="Cambria Math" w:eastAsiaTheme="minorEastAsia" w:hAnsi="Cambria Math" w:cs="Cambria Math"/>
          <w:b/>
        </w:rPr>
        <w:t>diffGraph</w:t>
      </w:r>
      <w:r w:rsidRPr="00B612FA">
        <w:rPr>
          <w:rFonts w:ascii="Cambria Math" w:eastAsiaTheme="minorEastAsia" w:hAnsi="Cambria Math" w:cs="Cambria Math"/>
        </w:rPr>
        <w:t xml:space="preserve"> and </w:t>
      </w:r>
      <w:r w:rsidRPr="00B612FA">
        <w:rPr>
          <w:rFonts w:ascii="Cambria Math" w:eastAsiaTheme="minorEastAsia" w:hAnsi="Cambria Math" w:cs="Cambria Math"/>
          <w:b/>
        </w:rPr>
        <w:t>intGraph</w:t>
      </w:r>
      <w:r w:rsidRPr="00B612FA">
        <w:rPr>
          <w:rFonts w:ascii="Cambria Math" w:eastAsiaTheme="minorEastAsia" w:hAnsi="Cambria Math" w:cs="Cambria Math"/>
        </w:rPr>
        <w:t xml:space="preserve"> take a graph </w:t>
      </w:r>
      <m:oMath>
        <m:d>
          <m:dPr>
            <m:begChr m:val="{"/>
            <m:endChr m:val="}"/>
            <m:ctrlPr>
              <w:rPr>
                <w:rFonts w:ascii="Cambria Math" w:eastAsiaTheme="minorEastAsia" w:hAnsi="Cambria Math" w:cs="Cambria Math"/>
                <w:i/>
              </w:rPr>
            </m:ctrlPr>
          </m:dPr>
          <m:e>
            <m:d>
              <m:dPr>
                <m:ctrlPr>
                  <w:rPr>
                    <w:rFonts w:ascii="Cambria Math" w:eastAsiaTheme="minorEastAsia" w:hAnsi="Cambria Math" w:cs="Cambria Math"/>
                    <w:i/>
                  </w:rPr>
                </m:ctrlPr>
              </m:dPr>
              <m:e>
                <m:r>
                  <w:rPr>
                    <w:rFonts w:ascii="Cambria Math" w:eastAsiaTheme="minorEastAsia" w:hAnsi="Cambria Math" w:cs="Cambria Math"/>
                  </w:rPr>
                  <m:t>x, y</m:t>
                </m:r>
              </m:e>
            </m:d>
            <m:r>
              <w:rPr>
                <w:rFonts w:ascii="Cambria Math" w:eastAsiaTheme="minorEastAsia" w:hAnsi="Cambria Math" w:cs="Cambria Math"/>
              </w:rPr>
              <m:t>∈</m:t>
            </m:r>
            <m:sSup>
              <m:sSupPr>
                <m:ctrlPr>
                  <w:rPr>
                    <w:rFonts w:ascii="Cambria Math" w:eastAsiaTheme="minorEastAsia" w:hAnsi="Cambria Math" w:cs="Cambria Math"/>
                    <w:i/>
                  </w:rPr>
                </m:ctrlPr>
              </m:sSupPr>
              <m:e>
                <m:r>
                  <m:rPr>
                    <m:scr m:val="double-struck"/>
                  </m:rPr>
                  <w:rPr>
                    <w:rFonts w:ascii="Cambria Math" w:eastAsiaTheme="minorEastAsia" w:hAnsi="Cambria Math" w:cs="Cambria Math"/>
                  </w:rPr>
                  <m:t>R</m:t>
                </m:r>
              </m:e>
              <m:sup>
                <m:r>
                  <w:rPr>
                    <w:rFonts w:ascii="Cambria Math" w:eastAsiaTheme="minorEastAsia" w:hAnsi="Cambria Math" w:cs="Cambria Math"/>
                  </w:rPr>
                  <m:t>2</m:t>
                </m:r>
              </m:sup>
            </m:sSup>
            <m:r>
              <w:rPr>
                <w:rFonts w:ascii="Cambria Math" w:eastAsiaTheme="minorEastAsia" w:hAnsi="Cambria Math" w:cs="Cambria Math"/>
              </w:rPr>
              <m:t>:  y=f</m:t>
            </m:r>
            <m:d>
              <m:dPr>
                <m:ctrlPr>
                  <w:rPr>
                    <w:rFonts w:ascii="Cambria Math" w:eastAsiaTheme="minorEastAsia" w:hAnsi="Cambria Math" w:cs="Cambria Math"/>
                    <w:i/>
                  </w:rPr>
                </m:ctrlPr>
              </m:dPr>
              <m:e>
                <m:r>
                  <w:rPr>
                    <w:rFonts w:ascii="Cambria Math" w:eastAsiaTheme="minorEastAsia" w:hAnsi="Cambria Math" w:cs="Cambria Math"/>
                  </w:rPr>
                  <m:t>x</m:t>
                </m:r>
              </m:e>
            </m:d>
          </m:e>
        </m:d>
      </m:oMath>
      <w:r w:rsidRPr="00B612FA">
        <w:rPr>
          <w:rFonts w:ascii="Cambria Math" w:eastAsiaTheme="minorEastAsia" w:hAnsi="Cambria Math" w:cs="Cambria Math"/>
        </w:rPr>
        <w:t xml:space="preserve"> as argument, and returns the graph of the derivative or integral, respectively.</w:t>
      </w:r>
    </w:p>
    <w:p w:rsidR="00936869" w:rsidRPr="00B612FA" w:rsidRDefault="00936869" w:rsidP="00936869">
      <w:pPr>
        <w:pStyle w:val="Rubrik2"/>
      </w:pPr>
      <w:bookmarkStart w:id="30" w:name="_Toc269654608"/>
      <w:r w:rsidRPr="00B612FA">
        <w:t>Vectors and Matrices</w:t>
      </w:r>
      <w:bookmarkEnd w:id="30"/>
    </w:p>
    <w:p w:rsidR="00936869" w:rsidRPr="00B612FA" w:rsidRDefault="00C80292" w:rsidP="00936869">
      <w:r w:rsidRPr="00B612FA">
        <w:t xml:space="preserve">When it comes to vectors, the functions </w:t>
      </w:r>
      <w:r w:rsidRPr="00B612FA">
        <w:rPr>
          <w:b/>
        </w:rPr>
        <w:t>norm</w:t>
      </w:r>
      <w:r w:rsidRPr="00B612FA">
        <w:t xml:space="preserve">, </w:t>
      </w:r>
      <w:r w:rsidRPr="00B612FA">
        <w:rPr>
          <w:b/>
        </w:rPr>
        <w:t>taxiNorm</w:t>
      </w:r>
      <w:r w:rsidRPr="00B612FA">
        <w:t xml:space="preserve">, </w:t>
      </w:r>
      <w:r w:rsidRPr="00B612FA">
        <w:rPr>
          <w:b/>
        </w:rPr>
        <w:t>maxNorm</w:t>
      </w:r>
      <w:r w:rsidRPr="00B612FA">
        <w:t xml:space="preserve">, </w:t>
      </w:r>
      <w:r w:rsidRPr="00B612FA">
        <w:rPr>
          <w:b/>
        </w:rPr>
        <w:t>pNorm</w:t>
      </w:r>
      <w:r w:rsidRPr="00B612FA">
        <w:t xml:space="preserve">, </w:t>
      </w:r>
      <w:r w:rsidRPr="00B612FA">
        <w:rPr>
          <w:b/>
        </w:rPr>
        <w:t>absVect</w:t>
      </w:r>
      <w:r w:rsidRPr="00B612FA">
        <w:t xml:space="preserve">, </w:t>
      </w:r>
      <w:r w:rsidRPr="00B612FA">
        <w:rPr>
          <w:b/>
        </w:rPr>
        <w:t>max</w:t>
      </w:r>
      <w:r w:rsidRPr="00B612FA">
        <w:t xml:space="preserve">, </w:t>
      </w:r>
      <w:r w:rsidRPr="00B612FA">
        <w:rPr>
          <w:b/>
        </w:rPr>
        <w:t>min</w:t>
      </w:r>
      <w:r w:rsidRPr="00B612FA">
        <w:t xml:space="preserve">, </w:t>
      </w:r>
      <w:r w:rsidRPr="00B612FA">
        <w:rPr>
          <w:b/>
        </w:rPr>
        <w:t>sum</w:t>
      </w:r>
      <w:r w:rsidRPr="00B612FA">
        <w:t xml:space="preserve">, </w:t>
      </w:r>
      <w:r w:rsidRPr="00B612FA">
        <w:rPr>
          <w:b/>
        </w:rPr>
        <w:t>mean</w:t>
      </w:r>
      <w:r w:rsidRPr="00B612FA">
        <w:t xml:space="preserve">, </w:t>
      </w:r>
      <w:r w:rsidRPr="00B612FA">
        <w:rPr>
          <w:b/>
        </w:rPr>
        <w:t>product</w:t>
      </w:r>
      <w:r w:rsidRPr="00B612FA">
        <w:t xml:space="preserve">, </w:t>
      </w:r>
      <w:r w:rsidRPr="00B612FA">
        <w:rPr>
          <w:b/>
        </w:rPr>
        <w:t>angle</w:t>
      </w:r>
      <w:r w:rsidR="007152EB" w:rsidRPr="00B612FA">
        <w:t xml:space="preserve">, and </w:t>
      </w:r>
      <w:r w:rsidR="007152EB" w:rsidRPr="00B612FA">
        <w:rPr>
          <w:b/>
        </w:rPr>
        <w:t>sort</w:t>
      </w:r>
      <w:r w:rsidRPr="00B612FA">
        <w:t xml:space="preserve"> are available.</w:t>
      </w:r>
    </w:p>
    <w:p w:rsidR="00EF0857" w:rsidRPr="00B612FA" w:rsidRDefault="00EF0857" w:rsidP="00936869">
      <w:pPr>
        <w:rPr>
          <w:rFonts w:eastAsiaTheme="minorEastAsia"/>
        </w:rPr>
      </w:pPr>
      <w:r w:rsidRPr="00B612FA">
        <w:t xml:space="preserve">The functions </w:t>
      </w:r>
      <w:r w:rsidRPr="00B612FA">
        <w:rPr>
          <w:b/>
        </w:rPr>
        <w:t>identityMatrix</w:t>
      </w:r>
      <w:r w:rsidRPr="00B612FA">
        <w:t xml:space="preserve"> and </w:t>
      </w:r>
      <w:r w:rsidRPr="00B612FA">
        <w:rPr>
          <w:b/>
        </w:rPr>
        <w:t>zeroMatrix</w:t>
      </w:r>
      <w:r w:rsidRPr="00B612FA">
        <w:t xml:space="preserve"> return the identity matrix of size </w:t>
      </w:r>
      <m:oMath>
        <m:r>
          <w:rPr>
            <w:rFonts w:ascii="Cambria Math" w:hAnsi="Cambria Math"/>
          </w:rPr>
          <m:t>n</m:t>
        </m:r>
      </m:oMath>
      <w:r w:rsidRPr="00B612FA">
        <w:rPr>
          <w:rFonts w:eastAsiaTheme="minorEastAsia"/>
        </w:rPr>
        <w:t xml:space="preserve"> and the zero matrix of size </w:t>
      </w:r>
      <m:oMath>
        <m:r>
          <w:rPr>
            <w:rFonts w:ascii="Cambria Math" w:eastAsiaTheme="minorEastAsia" w:hAnsi="Cambria Math"/>
          </w:rPr>
          <m:t>m×n</m:t>
        </m:r>
      </m:oMath>
      <w:r w:rsidRPr="00B612FA">
        <w:rPr>
          <w:rFonts w:eastAsiaTheme="minorEastAsia"/>
        </w:rPr>
        <w:t xml:space="preserve">, respectively. </w:t>
      </w:r>
      <w:r w:rsidRPr="00B612FA">
        <w:rPr>
          <w:rFonts w:eastAsiaTheme="minorEastAsia"/>
          <w:b/>
        </w:rPr>
        <w:t>fillMatrix</w:t>
      </w:r>
      <w:r w:rsidRPr="00B612FA">
        <w:rPr>
          <w:rFonts w:eastAsiaTheme="minorEastAsia"/>
        </w:rPr>
        <w:t xml:space="preserve"> returns a </w:t>
      </w:r>
      <m:oMath>
        <m:r>
          <w:rPr>
            <w:rFonts w:ascii="Cambria Math" w:eastAsiaTheme="minorEastAsia" w:hAnsi="Cambria Math"/>
          </w:rPr>
          <m:t>m×n</m:t>
        </m:r>
      </m:oMath>
      <w:r w:rsidRPr="00B612FA">
        <w:rPr>
          <w:rFonts w:eastAsiaTheme="minorEastAsia"/>
        </w:rPr>
        <w:t xml:space="preserve"> matrix with all entries set to a constant. </w:t>
      </w:r>
      <w:r w:rsidRPr="00B612FA">
        <w:rPr>
          <w:rFonts w:eastAsiaTheme="minorEastAsia"/>
          <w:b/>
        </w:rPr>
        <w:t>computeM</w:t>
      </w:r>
      <w:r w:rsidRPr="00B612FA">
        <w:rPr>
          <w:rFonts w:eastAsiaTheme="minorEastAsia"/>
          <w:b/>
        </w:rPr>
        <w:t>a</w:t>
      </w:r>
      <w:r w:rsidRPr="00B612FA">
        <w:rPr>
          <w:rFonts w:eastAsiaTheme="minorEastAsia"/>
          <w:b/>
        </w:rPr>
        <w:t>trix</w:t>
      </w:r>
      <w:r w:rsidRPr="00B612FA">
        <w:rPr>
          <w:rFonts w:eastAsiaTheme="minorEastAsia"/>
        </w:rPr>
        <w:t xml:space="preserve"> returns a </w:t>
      </w:r>
      <m:oMath>
        <m:r>
          <w:rPr>
            <w:rFonts w:ascii="Cambria Math" w:eastAsiaTheme="minorEastAsia" w:hAnsi="Cambria Math"/>
          </w:rPr>
          <m:t>m×n</m:t>
        </m:r>
      </m:oMath>
      <w:r w:rsidRPr="00B612FA">
        <w:rPr>
          <w:rFonts w:eastAsiaTheme="minorEastAsia"/>
        </w:rPr>
        <w:t xml:space="preserve"> matrix where the element </w:t>
      </w:r>
      <m:oMath>
        <m:d>
          <m:dPr>
            <m:ctrlPr>
              <w:rPr>
                <w:rFonts w:ascii="Cambria Math" w:eastAsiaTheme="minorEastAsia" w:hAnsi="Cambria Math"/>
                <w:i/>
              </w:rPr>
            </m:ctrlPr>
          </m:dPr>
          <m:e>
            <m:r>
              <w:rPr>
                <w:rFonts w:ascii="Cambria Math" w:eastAsiaTheme="minorEastAsia" w:hAnsi="Cambria Math"/>
              </w:rPr>
              <m:t>i, j</m:t>
            </m:r>
          </m:e>
        </m:d>
      </m:oMath>
      <w:r w:rsidRPr="00B612FA">
        <w:rPr>
          <w:rFonts w:eastAsiaTheme="minorEastAsia"/>
        </w:rPr>
        <w:t xml:space="preserve"> is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i, j</m:t>
            </m:r>
          </m:e>
        </m:d>
      </m:oMath>
      <w:r w:rsidRPr="00B612FA">
        <w:rPr>
          <w:rFonts w:eastAsiaTheme="minorEastAsia"/>
        </w:rPr>
        <w:t xml:space="preserve"> for some function </w:t>
      </w:r>
      <m:oMath>
        <m:r>
          <w:rPr>
            <w:rFonts w:ascii="Cambria Math" w:eastAsiaTheme="minorEastAsia" w:hAnsi="Cambria Math"/>
          </w:rPr>
          <m:t>f</m:t>
        </m:r>
      </m:oMath>
      <w:r w:rsidRPr="00B612FA">
        <w:rPr>
          <w:rFonts w:eastAsiaTheme="minorEastAsia"/>
        </w:rPr>
        <w:t>. This is a rather powerful function. For example,</w:t>
      </w:r>
    </w:p>
    <w:p w:rsidR="00EF0857" w:rsidRPr="00B612FA" w:rsidRDefault="00EF0857" w:rsidP="00EF0857">
      <w:pPr>
        <w:pStyle w:val="AS-kod"/>
      </w:pPr>
      <w:r w:rsidRPr="00B612FA">
        <w:t>computeMatrix(12, 12, "m⋅n", "m, n")</w:t>
      </w:r>
    </w:p>
    <w:p w:rsidR="00EF0857" w:rsidRPr="00B612FA" w:rsidRDefault="00EF0857" w:rsidP="00EF0857"/>
    <w:p w:rsidR="00EF0857" w:rsidRPr="00B612FA" w:rsidRDefault="00EF0857" w:rsidP="00EF0857">
      <w:r w:rsidRPr="00B612FA">
        <w:t>returns the 12 by 12 multiplication table</w:t>
      </w:r>
    </w:p>
    <w:p w:rsidR="00EF0857" w:rsidRPr="00B612FA" w:rsidRDefault="00EF0857" w:rsidP="00EF0857">
      <w:pPr>
        <w:pStyle w:val="AS-kod"/>
        <w:keepNext/>
        <w:spacing w:line="216" w:lineRule="auto"/>
      </w:pPr>
      <w:r w:rsidRPr="00B612FA">
        <w:lastRenderedPageBreak/>
        <w:t>⎛   1    2    3    4    5    6    7    8    9   10   11   12 ⎞</w:t>
      </w:r>
    </w:p>
    <w:p w:rsidR="00EF0857" w:rsidRPr="00B612FA" w:rsidRDefault="00EF0857" w:rsidP="00EF0857">
      <w:pPr>
        <w:pStyle w:val="AS-kod"/>
        <w:keepNext/>
        <w:spacing w:line="216" w:lineRule="auto"/>
      </w:pPr>
      <w:r w:rsidRPr="00B612FA">
        <w:t>⎜   2    4    6    8   10   12   14   16   18   20   22   24 ⎟</w:t>
      </w:r>
    </w:p>
    <w:p w:rsidR="00EF0857" w:rsidRPr="00B612FA" w:rsidRDefault="00EF0857" w:rsidP="00EF0857">
      <w:pPr>
        <w:pStyle w:val="AS-kod"/>
        <w:keepNext/>
        <w:spacing w:line="216" w:lineRule="auto"/>
      </w:pPr>
      <w:r w:rsidRPr="00B612FA">
        <w:t>⎜   3    6    9   12   15   18   21   24   27   30   33   36 ⎟</w:t>
      </w:r>
    </w:p>
    <w:p w:rsidR="00EF0857" w:rsidRPr="00B612FA" w:rsidRDefault="00EF0857" w:rsidP="00EF0857">
      <w:pPr>
        <w:pStyle w:val="AS-kod"/>
        <w:keepNext/>
        <w:spacing w:line="216" w:lineRule="auto"/>
      </w:pPr>
      <w:r w:rsidRPr="00B612FA">
        <w:t>⎜   4    8   12   16   20   24   28   32   36   40   44   48 ⎟</w:t>
      </w:r>
    </w:p>
    <w:p w:rsidR="00EF0857" w:rsidRPr="00B612FA" w:rsidRDefault="00EF0857" w:rsidP="00EF0857">
      <w:pPr>
        <w:pStyle w:val="AS-kod"/>
        <w:keepNext/>
        <w:spacing w:line="216" w:lineRule="auto"/>
      </w:pPr>
      <w:r w:rsidRPr="00B612FA">
        <w:t>⎜   5   10   15   20   25   30   35   40   45   50   55   60 ⎟</w:t>
      </w:r>
    </w:p>
    <w:p w:rsidR="00EF0857" w:rsidRPr="00B612FA" w:rsidRDefault="00EF0857" w:rsidP="00EF0857">
      <w:pPr>
        <w:pStyle w:val="AS-kod"/>
        <w:keepNext/>
        <w:spacing w:line="216" w:lineRule="auto"/>
      </w:pPr>
      <w:r w:rsidRPr="00B612FA">
        <w:t>⎜   6   12   18   24   30   36   42   48   54   60   66   72 ⎟</w:t>
      </w:r>
    </w:p>
    <w:p w:rsidR="00EF0857" w:rsidRPr="00B612FA" w:rsidRDefault="00EF0857" w:rsidP="00EF0857">
      <w:pPr>
        <w:pStyle w:val="AS-kod"/>
        <w:keepNext/>
        <w:spacing w:line="216" w:lineRule="auto"/>
      </w:pPr>
      <w:r w:rsidRPr="00B612FA">
        <w:t>⎜   7   14   21   28   35   42   49   56   63   70   77   84 ⎟</w:t>
      </w:r>
    </w:p>
    <w:p w:rsidR="00EF0857" w:rsidRPr="00B612FA" w:rsidRDefault="00EF0857" w:rsidP="00EF0857">
      <w:pPr>
        <w:pStyle w:val="AS-kod"/>
        <w:keepNext/>
        <w:spacing w:line="216" w:lineRule="auto"/>
      </w:pPr>
      <w:r w:rsidRPr="00B612FA">
        <w:t>⎜   8   16   24   32   40   48   56   64   72   80   88   96 ⎟</w:t>
      </w:r>
    </w:p>
    <w:p w:rsidR="00EF0857" w:rsidRPr="00B612FA" w:rsidRDefault="00EF0857" w:rsidP="00EF0857">
      <w:pPr>
        <w:pStyle w:val="AS-kod"/>
        <w:keepNext/>
        <w:spacing w:line="216" w:lineRule="auto"/>
      </w:pPr>
      <w:r w:rsidRPr="00B612FA">
        <w:t>⎜   9   18   27   36   45   54   63   72   81   90   99  108 ⎟</w:t>
      </w:r>
    </w:p>
    <w:p w:rsidR="00EF0857" w:rsidRPr="00B612FA" w:rsidRDefault="00EF0857" w:rsidP="00EF0857">
      <w:pPr>
        <w:pStyle w:val="AS-kod"/>
        <w:keepNext/>
        <w:spacing w:line="216" w:lineRule="auto"/>
      </w:pPr>
      <w:r w:rsidRPr="00B612FA">
        <w:t>⎜  10   20   30   40   50   60   70   80   90  100  110  120 ⎟</w:t>
      </w:r>
    </w:p>
    <w:p w:rsidR="00EF0857" w:rsidRPr="00B612FA" w:rsidRDefault="00EF0857" w:rsidP="00EF0857">
      <w:pPr>
        <w:pStyle w:val="AS-kod"/>
        <w:keepNext/>
        <w:spacing w:line="216" w:lineRule="auto"/>
      </w:pPr>
      <w:r w:rsidRPr="00B612FA">
        <w:t>⎜  11   22   33   44   55   66   77   88   99  110  121  132 ⎟</w:t>
      </w:r>
    </w:p>
    <w:p w:rsidR="00EF0857" w:rsidRPr="00B612FA" w:rsidRDefault="00EF0857" w:rsidP="00EF0857">
      <w:pPr>
        <w:pStyle w:val="AS-kod"/>
        <w:keepNext/>
        <w:spacing w:line="216" w:lineRule="auto"/>
      </w:pPr>
      <w:r w:rsidRPr="00B612FA">
        <w:t>⎝  12   24   36   48   60   72   84   96  108  120  132  144 ⎠</w:t>
      </w:r>
    </w:p>
    <w:p w:rsidR="00EF0857" w:rsidRPr="00B612FA" w:rsidRDefault="00EF0857" w:rsidP="00CA4A66"/>
    <w:p w:rsidR="00EF0857" w:rsidRPr="00B612FA" w:rsidRDefault="004D0270" w:rsidP="00EF0857">
      <w:r w:rsidRPr="00B612FA">
        <w:t>We can also obtain a list of prime numbers:</w:t>
      </w:r>
    </w:p>
    <w:p w:rsidR="004D0270" w:rsidRPr="00B612FA" w:rsidRDefault="004D0270" w:rsidP="004D0270">
      <w:pPr>
        <w:pStyle w:val="AS-kod"/>
      </w:pPr>
      <w:r w:rsidRPr="00B612FA">
        <w:t>computeMatrix(1, 12, "prime(n)", "m, n")</w:t>
      </w:r>
    </w:p>
    <w:p w:rsidR="004D0270" w:rsidRPr="00B612FA" w:rsidRDefault="004D0270" w:rsidP="004D0270">
      <w:pPr>
        <w:pStyle w:val="AS-kod"/>
      </w:pPr>
    </w:p>
    <w:p w:rsidR="004D0270" w:rsidRPr="00B612FA" w:rsidRDefault="004D0270" w:rsidP="004D0270">
      <w:pPr>
        <w:pStyle w:val="AS-kod"/>
      </w:pPr>
      <w:r w:rsidRPr="00B612FA">
        <w:t>❨  2   3   5   7  11  13  17  19  23  29  31  37 ❩</w:t>
      </w:r>
    </w:p>
    <w:p w:rsidR="00CA4A66" w:rsidRPr="00B612FA" w:rsidRDefault="00CA4A66" w:rsidP="00CA4A66"/>
    <w:p w:rsidR="004D0270" w:rsidRPr="00B612FA" w:rsidRDefault="004D0270" w:rsidP="004D0270">
      <w:r w:rsidRPr="00B612FA">
        <w:t>We can even create a numbered table of primes:</w:t>
      </w:r>
    </w:p>
    <w:p w:rsidR="004D0270" w:rsidRPr="00B612FA" w:rsidRDefault="004D0270" w:rsidP="004D0270">
      <w:pPr>
        <w:pStyle w:val="AS-kod"/>
      </w:pPr>
      <w:r w:rsidRPr="00B612FA">
        <w:t>computeMatrix(2, 12, "ifThen(m=1, n, prime(n))", "m, n")</w:t>
      </w:r>
    </w:p>
    <w:p w:rsidR="004D0270" w:rsidRPr="00B612FA" w:rsidRDefault="004D0270" w:rsidP="004D0270">
      <w:pPr>
        <w:pStyle w:val="AS-kod"/>
      </w:pPr>
    </w:p>
    <w:p w:rsidR="004D0270" w:rsidRPr="00B612FA" w:rsidRDefault="004D0270" w:rsidP="004D0270">
      <w:pPr>
        <w:pStyle w:val="AS-kod"/>
        <w:spacing w:line="216" w:lineRule="auto"/>
      </w:pPr>
      <w:r w:rsidRPr="00B612FA">
        <w:t>⎛  1   2   3   4   5   6   7   8   9  10  11  12 ⎞</w:t>
      </w:r>
    </w:p>
    <w:p w:rsidR="004D0270" w:rsidRPr="00B612FA" w:rsidRDefault="004D0270" w:rsidP="004D0270">
      <w:pPr>
        <w:pStyle w:val="AS-kod"/>
        <w:spacing w:line="216" w:lineRule="auto"/>
      </w:pPr>
      <w:r w:rsidRPr="00B612FA">
        <w:t>⎝  2   3   5   7  11  13  17  19  23  29  31  37 ⎠</w:t>
      </w:r>
    </w:p>
    <w:p w:rsidR="004D0270" w:rsidRPr="00B612FA" w:rsidRDefault="004D0270" w:rsidP="004D0270"/>
    <w:p w:rsidR="004D0270" w:rsidRPr="00B612FA" w:rsidRDefault="008B57ED" w:rsidP="004D0270">
      <w:r w:rsidRPr="00B612FA">
        <w:t xml:space="preserve">We have already seen </w:t>
      </w:r>
      <w:r w:rsidRPr="00B612FA">
        <w:rPr>
          <w:b/>
        </w:rPr>
        <w:t>toEchelonForm</w:t>
      </w:r>
      <w:r w:rsidRPr="00B612FA">
        <w:t xml:space="preserve"> and </w:t>
      </w:r>
      <w:r w:rsidRPr="00B612FA">
        <w:rPr>
          <w:b/>
        </w:rPr>
        <w:t>sysSolve</w:t>
      </w:r>
      <w:r w:rsidRPr="00B612FA">
        <w:t xml:space="preserve">. Other convenient functions include </w:t>
      </w:r>
      <w:r w:rsidR="00254AE2" w:rsidRPr="00B612FA">
        <w:rPr>
          <w:b/>
        </w:rPr>
        <w:t>rank</w:t>
      </w:r>
      <w:r w:rsidR="00254AE2" w:rsidRPr="00B612FA">
        <w:t xml:space="preserve">, </w:t>
      </w:r>
      <w:r w:rsidRPr="00B612FA">
        <w:rPr>
          <w:b/>
        </w:rPr>
        <w:t>rowScale</w:t>
      </w:r>
      <w:r w:rsidRPr="00B612FA">
        <w:t xml:space="preserve">, </w:t>
      </w:r>
      <w:r w:rsidRPr="00B612FA">
        <w:rPr>
          <w:b/>
        </w:rPr>
        <w:t>rowMove</w:t>
      </w:r>
      <w:r w:rsidRPr="00B612FA">
        <w:t xml:space="preserve">, </w:t>
      </w:r>
      <w:r w:rsidRPr="00B612FA">
        <w:rPr>
          <w:b/>
        </w:rPr>
        <w:t>rowAddMul</w:t>
      </w:r>
      <w:r w:rsidRPr="00B612FA">
        <w:t xml:space="preserve">, </w:t>
      </w:r>
      <w:r w:rsidRPr="00B612FA">
        <w:rPr>
          <w:b/>
        </w:rPr>
        <w:t>matRows</w:t>
      </w:r>
      <w:r w:rsidR="00063445" w:rsidRPr="00B612FA">
        <w:t xml:space="preserve"> (the number of)</w:t>
      </w:r>
      <w:r w:rsidRPr="00B612FA">
        <w:t xml:space="preserve">, </w:t>
      </w:r>
      <w:r w:rsidRPr="00B612FA">
        <w:rPr>
          <w:b/>
        </w:rPr>
        <w:t>getRow</w:t>
      </w:r>
      <w:r w:rsidRPr="00B612FA">
        <w:t xml:space="preserve">, </w:t>
      </w:r>
      <w:r w:rsidRPr="00B612FA">
        <w:rPr>
          <w:b/>
        </w:rPr>
        <w:t>matCols</w:t>
      </w:r>
      <w:r w:rsidR="00063445" w:rsidRPr="00B612FA">
        <w:t xml:space="preserve"> (the number of)</w:t>
      </w:r>
      <w:r w:rsidRPr="00B612FA">
        <w:t xml:space="preserve">, and </w:t>
      </w:r>
      <w:r w:rsidRPr="00B612FA">
        <w:rPr>
          <w:b/>
        </w:rPr>
        <w:t>getCol</w:t>
      </w:r>
      <w:r w:rsidRPr="00B612FA">
        <w:t>.</w:t>
      </w:r>
    </w:p>
    <w:p w:rsidR="00C26FF5" w:rsidRPr="00B612FA" w:rsidRDefault="00C26FF5" w:rsidP="004D0270">
      <w:r w:rsidRPr="00B612FA">
        <w:t xml:space="preserve">If </w:t>
      </w:r>
      <m:oMath>
        <m:r>
          <w:rPr>
            <w:rFonts w:ascii="Cambria Math" w:hAnsi="Cambria Math"/>
          </w:rPr>
          <m:t>A</m:t>
        </m:r>
      </m:oMath>
      <w:r w:rsidRPr="00B612FA">
        <w:rPr>
          <w:rFonts w:eastAsiaTheme="minorEastAsia"/>
        </w:rPr>
        <w:t xml:space="preserve"> is a vector, then A_i returns the </w:t>
      </w:r>
      <m:oMath>
        <m:r>
          <w:rPr>
            <w:rFonts w:ascii="Cambria Math" w:eastAsiaTheme="minorEastAsia" w:hAnsi="Cambria Math"/>
          </w:rPr>
          <m:t>i</m:t>
        </m:r>
      </m:oMath>
      <w:r w:rsidRPr="00B612FA">
        <w:rPr>
          <w:rFonts w:eastAsiaTheme="minorEastAsia"/>
        </w:rPr>
        <w:t xml:space="preserve">th component of </w:t>
      </w:r>
      <m:oMath>
        <m:r>
          <w:rPr>
            <w:rFonts w:ascii="Cambria Math" w:eastAsiaTheme="minorEastAsia" w:hAnsi="Cambria Math"/>
          </w:rPr>
          <m:t>A</m:t>
        </m:r>
      </m:oMath>
      <w:r w:rsidRPr="00B612FA">
        <w:rPr>
          <w:rFonts w:eastAsiaTheme="minorEastAsia"/>
        </w:rPr>
        <w:t xml:space="preserve">. If </w:t>
      </w:r>
      <m:oMath>
        <m:r>
          <w:rPr>
            <w:rFonts w:ascii="Cambria Math" w:eastAsiaTheme="minorEastAsia" w:hAnsi="Cambria Math"/>
          </w:rPr>
          <m:t>A</m:t>
        </m:r>
      </m:oMath>
      <w:r w:rsidRPr="00B612FA">
        <w:rPr>
          <w:rFonts w:eastAsiaTheme="minorEastAsia"/>
        </w:rPr>
        <w:t xml:space="preserve"> is a matrix, then A_</w:t>
      </w:r>
      <w:r w:rsidRPr="00B612FA">
        <w:t xml:space="preserve"> </w:t>
      </w:r>
      <w:r w:rsidRPr="00B612FA">
        <w:rPr>
          <w:rFonts w:ascii="DejaVu Sans Mono" w:eastAsiaTheme="minorEastAsia" w:hAnsi="DejaVu Sans Mono" w:cs="DejaVu Sans Mono"/>
        </w:rPr>
        <w:t>❨</w:t>
      </w:r>
      <w:r w:rsidRPr="00B612FA">
        <w:rPr>
          <w:rFonts w:ascii="Cambria" w:eastAsiaTheme="minorEastAsia" w:hAnsi="Cambria" w:cs="Cambria"/>
        </w:rPr>
        <w:t>i, j</w:t>
      </w:r>
      <w:r w:rsidRPr="00B612FA">
        <w:rPr>
          <w:rFonts w:ascii="DejaVu Sans Mono" w:eastAsiaTheme="minorEastAsia" w:hAnsi="DejaVu Sans Mono" w:cs="DejaVu Sans Mono"/>
        </w:rPr>
        <w:t>❩</w:t>
      </w:r>
      <w:r w:rsidRPr="00B612FA">
        <w:rPr>
          <w:rFonts w:eastAsiaTheme="minorEastAsia" w:cs="DejaVu Sans Mono"/>
        </w:rPr>
        <w:t xml:space="preserve"> returns the i, j el</w:t>
      </w:r>
      <w:r w:rsidRPr="00B612FA">
        <w:rPr>
          <w:rFonts w:eastAsiaTheme="minorEastAsia" w:cs="DejaVu Sans Mono"/>
        </w:rPr>
        <w:t>e</w:t>
      </w:r>
      <w:r w:rsidRPr="00B612FA">
        <w:rPr>
          <w:rFonts w:eastAsiaTheme="minorEastAsia" w:cs="DejaVu Sans Mono"/>
        </w:rPr>
        <w:t>ment of the matrix.</w:t>
      </w:r>
      <w:r w:rsidR="002840E5" w:rsidRPr="00B612FA">
        <w:rPr>
          <w:rFonts w:eastAsiaTheme="minorEastAsia" w:cs="DejaVu Sans Mono"/>
        </w:rPr>
        <w:t xml:space="preserve"> Technically, _ is an infix operator that takes two arguments, either a vector and a real number, or a matrix and a vector, and returns a number.</w:t>
      </w:r>
    </w:p>
    <w:p w:rsidR="001A1B5B" w:rsidRPr="00B612FA" w:rsidRDefault="001A1B5B" w:rsidP="001A1B5B">
      <w:pPr>
        <w:pStyle w:val="Rubrik2"/>
      </w:pPr>
      <w:bookmarkStart w:id="31" w:name="_Toc269654609"/>
      <w:r w:rsidRPr="00B612FA">
        <w:t>Texts (strings)</w:t>
      </w:r>
      <w:bookmarkEnd w:id="31"/>
    </w:p>
    <w:p w:rsidR="00D11ADC" w:rsidRPr="00B612FA" w:rsidRDefault="001A1B5B" w:rsidP="001A1B5B">
      <w:r w:rsidRPr="00B612FA">
        <w:t xml:space="preserve">String functions include </w:t>
      </w:r>
      <w:r w:rsidRPr="00B612FA">
        <w:rPr>
          <w:b/>
        </w:rPr>
        <w:t>length</w:t>
      </w:r>
      <w:r w:rsidRPr="00B612FA">
        <w:t xml:space="preserve">, </w:t>
      </w:r>
      <w:r w:rsidRPr="00B612FA">
        <w:rPr>
          <w:b/>
        </w:rPr>
        <w:t>substring</w:t>
      </w:r>
      <w:r w:rsidRPr="00B612FA">
        <w:t xml:space="preserve">, </w:t>
      </w:r>
      <w:r w:rsidR="002119AC" w:rsidRPr="00B612FA">
        <w:rPr>
          <w:b/>
        </w:rPr>
        <w:t>strSplit</w:t>
      </w:r>
      <w:r w:rsidR="002119AC" w:rsidRPr="00B612FA">
        <w:t xml:space="preserve">, </w:t>
      </w:r>
      <w:r w:rsidRPr="00B612FA">
        <w:rPr>
          <w:b/>
        </w:rPr>
        <w:t>strPos</w:t>
      </w:r>
      <w:r w:rsidRPr="00B612FA">
        <w:t xml:space="preserve">, </w:t>
      </w:r>
      <w:r w:rsidRPr="00B612FA">
        <w:rPr>
          <w:b/>
        </w:rPr>
        <w:t>strLeft</w:t>
      </w:r>
      <w:r w:rsidRPr="00B612FA">
        <w:t xml:space="preserve">, </w:t>
      </w:r>
      <w:r w:rsidRPr="00B612FA">
        <w:rPr>
          <w:b/>
        </w:rPr>
        <w:t>strRight</w:t>
      </w:r>
      <w:r w:rsidRPr="00B612FA">
        <w:t xml:space="preserve">, </w:t>
      </w:r>
      <w:r w:rsidRPr="00B612FA">
        <w:rPr>
          <w:b/>
        </w:rPr>
        <w:t>strBeginsWith</w:t>
      </w:r>
      <w:r w:rsidRPr="00B612FA">
        <w:t xml:space="preserve">, </w:t>
      </w:r>
      <w:r w:rsidRPr="00B612FA">
        <w:rPr>
          <w:b/>
        </w:rPr>
        <w:t>strEndsWith</w:t>
      </w:r>
      <w:r w:rsidRPr="00B612FA">
        <w:t xml:space="preserve">, </w:t>
      </w:r>
      <w:r w:rsidRPr="00B612FA">
        <w:rPr>
          <w:b/>
        </w:rPr>
        <w:t>strContains</w:t>
      </w:r>
      <w:r w:rsidRPr="00B612FA">
        <w:t xml:space="preserve">, </w:t>
      </w:r>
      <w:r w:rsidR="005311A7" w:rsidRPr="00B612FA">
        <w:rPr>
          <w:b/>
        </w:rPr>
        <w:t>strReplaceAll</w:t>
      </w:r>
      <w:r w:rsidR="005311A7" w:rsidRPr="00B612FA">
        <w:t xml:space="preserve">, </w:t>
      </w:r>
      <w:r w:rsidRPr="00B612FA">
        <w:rPr>
          <w:b/>
        </w:rPr>
        <w:t>txtPos</w:t>
      </w:r>
      <w:r w:rsidRPr="00B612FA">
        <w:t xml:space="preserve">, </w:t>
      </w:r>
      <w:r w:rsidRPr="00B612FA">
        <w:rPr>
          <w:b/>
        </w:rPr>
        <w:t>txtBeginsWith</w:t>
      </w:r>
      <w:r w:rsidRPr="00B612FA">
        <w:t xml:space="preserve">, </w:t>
      </w:r>
      <w:r w:rsidRPr="00B612FA">
        <w:rPr>
          <w:b/>
        </w:rPr>
        <w:t>txtEndsWith</w:t>
      </w:r>
      <w:r w:rsidRPr="00B612FA">
        <w:t xml:space="preserve">, </w:t>
      </w:r>
      <w:r w:rsidRPr="00B612FA">
        <w:rPr>
          <w:b/>
        </w:rPr>
        <w:t>txtContains</w:t>
      </w:r>
      <w:r w:rsidR="005311A7" w:rsidRPr="00B612FA">
        <w:t xml:space="preserve">, and </w:t>
      </w:r>
      <w:r w:rsidR="005311A7" w:rsidRPr="00B612FA">
        <w:rPr>
          <w:b/>
        </w:rPr>
        <w:t>txtReplaceAll</w:t>
      </w:r>
      <w:r w:rsidR="005311A7" w:rsidRPr="00B612FA">
        <w:t>.</w:t>
      </w:r>
      <w:r w:rsidR="00573A32" w:rsidRPr="00B612FA">
        <w:t xml:space="preserve"> In general, the </w:t>
      </w:r>
      <w:r w:rsidR="00573A32" w:rsidRPr="00B612FA">
        <w:rPr>
          <w:b/>
        </w:rPr>
        <w:t>str</w:t>
      </w:r>
      <w:r w:rsidR="00D902A9" w:rsidRPr="00B612FA">
        <w:rPr>
          <w:b/>
        </w:rPr>
        <w:t>*</w:t>
      </w:r>
      <w:r w:rsidR="00573A32" w:rsidRPr="00B612FA">
        <w:t xml:space="preserve"> functions are case-sensitive, whereas the </w:t>
      </w:r>
      <w:r w:rsidR="00573A32" w:rsidRPr="00B612FA">
        <w:rPr>
          <w:b/>
        </w:rPr>
        <w:t>txt</w:t>
      </w:r>
      <w:r w:rsidR="00D902A9" w:rsidRPr="00B612FA">
        <w:rPr>
          <w:b/>
        </w:rPr>
        <w:t>*</w:t>
      </w:r>
      <w:r w:rsidR="00573A32" w:rsidRPr="00B612FA">
        <w:t xml:space="preserve"> functions are not.</w:t>
      </w:r>
    </w:p>
    <w:p w:rsidR="00D4443C" w:rsidRPr="00B612FA" w:rsidRDefault="00E43A67" w:rsidP="001A1B5B">
      <w:pPr>
        <w:rPr>
          <w:rFonts w:ascii="Times New Roman" w:eastAsiaTheme="minorEastAsia" w:hAnsi="Times New Roman" w:cs="Times New Roman"/>
        </w:rPr>
      </w:pPr>
      <w:r w:rsidRPr="00B612FA">
        <w:t xml:space="preserve">When it comes to ciphers and encryption, we have </w:t>
      </w:r>
      <w:r w:rsidRPr="00B612FA">
        <w:rPr>
          <w:b/>
        </w:rPr>
        <w:t>ROT13</w:t>
      </w:r>
      <w:r w:rsidRPr="00B612FA">
        <w:t xml:space="preserve">, </w:t>
      </w:r>
      <w:r w:rsidRPr="00B612FA">
        <w:rPr>
          <w:b/>
        </w:rPr>
        <w:t>CaesarCipher</w:t>
      </w:r>
      <w:r w:rsidRPr="00B612FA">
        <w:t xml:space="preserve">, </w:t>
      </w:r>
      <w:r w:rsidRPr="00B612FA">
        <w:rPr>
          <w:b/>
        </w:rPr>
        <w:t>VigenèreEncrypt</w:t>
      </w:r>
      <w:r w:rsidRPr="00B612FA">
        <w:t xml:space="preserve">, and </w:t>
      </w:r>
      <w:r w:rsidRPr="00B612FA">
        <w:rPr>
          <w:b/>
        </w:rPr>
        <w:t>VigenèreDecrypt</w:t>
      </w:r>
      <w:r w:rsidRPr="00B612FA">
        <w:t>.</w:t>
      </w:r>
      <w:r w:rsidR="00D4443C" w:rsidRPr="00B612FA">
        <w:t xml:space="preserve"> RO13 is a simple involution, and the inverse of str </w:t>
      </w:r>
      <w:r w:rsidR="00D4443C" w:rsidRPr="00B612FA">
        <w:rPr>
          <w:rFonts w:ascii="Cambria Math" w:hAnsi="Cambria Math" w:cs="Cambria Math"/>
        </w:rPr>
        <w:t>↦</w:t>
      </w:r>
      <w:r w:rsidR="00D4443C" w:rsidRPr="00B612FA">
        <w:rPr>
          <w:rFonts w:ascii="Times New Roman" w:hAnsi="Times New Roman" w:cs="Times New Roman"/>
        </w:rPr>
        <w:t xml:space="preserve"> CaesarCipher(str, n) is str </w:t>
      </w:r>
      <w:r w:rsidR="00D4443C" w:rsidRPr="00B612FA">
        <w:rPr>
          <w:rFonts w:ascii="Cambria Math" w:hAnsi="Cambria Math" w:cs="Cambria Math"/>
        </w:rPr>
        <w:t>↦</w:t>
      </w:r>
      <w:r w:rsidR="00D4443C" w:rsidRPr="00B612FA">
        <w:rPr>
          <w:rFonts w:ascii="Times New Roman" w:hAnsi="Times New Roman" w:cs="Times New Roman"/>
        </w:rPr>
        <w:t xml:space="preserve"> Cae</w:t>
      </w:r>
      <w:r w:rsidR="00D4443C" w:rsidRPr="00B612FA">
        <w:rPr>
          <w:rFonts w:ascii="Times New Roman" w:hAnsi="Times New Roman" w:cs="Times New Roman"/>
        </w:rPr>
        <w:t>s</w:t>
      </w:r>
      <w:r w:rsidR="00D4443C" w:rsidRPr="00B612FA">
        <w:rPr>
          <w:rFonts w:ascii="Times New Roman" w:hAnsi="Times New Roman" w:cs="Times New Roman"/>
        </w:rPr>
        <w:t xml:space="preserve">arCipher(str, -n) where </w:t>
      </w:r>
      <m:oMath>
        <m:r>
          <w:rPr>
            <w:rFonts w:ascii="Cambria Math" w:hAnsi="Cambria Math" w:cs="Times New Roman"/>
          </w:rPr>
          <m:t>n∈</m:t>
        </m:r>
        <m:d>
          <m:dPr>
            <m:begChr m:val="["/>
            <m:endChr m:val="]"/>
            <m:ctrlPr>
              <w:rPr>
                <w:rFonts w:ascii="Cambria Math" w:hAnsi="Cambria Math" w:cs="Times New Roman"/>
                <w:i/>
              </w:rPr>
            </m:ctrlPr>
          </m:dPr>
          <m:e>
            <m:r>
              <w:rPr>
                <w:rFonts w:ascii="Cambria Math" w:hAnsi="Cambria Math" w:cs="Times New Roman"/>
              </w:rPr>
              <m:t>0, 25</m:t>
            </m:r>
          </m:e>
        </m:d>
        <m:r>
          <m:rPr>
            <m:scr m:val="double-struck"/>
          </m:rPr>
          <w:rPr>
            <w:rFonts w:ascii="Cambria Math" w:hAnsi="Cambria Math" w:cs="Times New Roman"/>
          </w:rPr>
          <m:t>∩Z</m:t>
        </m:r>
      </m:oMath>
      <w:r w:rsidR="00D4443C" w:rsidRPr="00B612FA">
        <w:rPr>
          <w:rFonts w:ascii="Times New Roman" w:eastAsiaTheme="minorEastAsia" w:hAnsi="Times New Roman" w:cs="Times New Roman"/>
        </w:rPr>
        <w:t>. But a text encrypted using the Vigenère algorithm, which uses a pas</w:t>
      </w:r>
      <w:r w:rsidR="00D4443C" w:rsidRPr="00B612FA">
        <w:rPr>
          <w:rFonts w:ascii="Times New Roman" w:eastAsiaTheme="minorEastAsia" w:hAnsi="Times New Roman" w:cs="Times New Roman"/>
        </w:rPr>
        <w:t>s</w:t>
      </w:r>
      <w:r w:rsidR="00D4443C" w:rsidRPr="00B612FA">
        <w:rPr>
          <w:rFonts w:ascii="Times New Roman" w:eastAsiaTheme="minorEastAsia" w:hAnsi="Times New Roman" w:cs="Times New Roman"/>
        </w:rPr>
        <w:t>word, or key, to encrypt and decrypt the text, is a bit harder to crack without knowledge of the key.</w:t>
      </w:r>
      <w:r w:rsidR="00366E97" w:rsidRPr="00B612FA">
        <w:rPr>
          <w:rFonts w:ascii="Times New Roman" w:eastAsiaTheme="minorEastAsia" w:hAnsi="Times New Roman" w:cs="Times New Roman"/>
        </w:rPr>
        <w:t xml:space="preserve"> For fun, I challenge you to crack the following message</w:t>
      </w:r>
      <w:r w:rsidR="00FF00C9" w:rsidRPr="00B612FA">
        <w:rPr>
          <w:rFonts w:ascii="Times New Roman" w:eastAsiaTheme="minorEastAsia" w:hAnsi="Times New Roman" w:cs="Times New Roman"/>
        </w:rPr>
        <w:t xml:space="preserve"> (I hope no one succeeds)</w:t>
      </w:r>
      <w:r w:rsidR="00366E97" w:rsidRPr="00B612FA">
        <w:rPr>
          <w:rFonts w:ascii="Times New Roman" w:eastAsiaTheme="minorEastAsia" w:hAnsi="Times New Roman" w:cs="Times New Roman"/>
        </w:rPr>
        <w:t>:</w:t>
      </w:r>
    </w:p>
    <w:p w:rsidR="00366E97" w:rsidRPr="00B612FA" w:rsidRDefault="008664FD" w:rsidP="008664FD">
      <w:pPr>
        <w:jc w:val="center"/>
      </w:pPr>
      <w:r w:rsidRPr="00B612FA">
        <w:t>ggwormlmfmnuperdwetxwcwuucjtqyv</w:t>
      </w:r>
    </w:p>
    <w:p w:rsidR="00D11ADC" w:rsidRPr="00B612FA" w:rsidRDefault="00D11ADC" w:rsidP="00D11ADC">
      <w:pPr>
        <w:pStyle w:val="Rubrik2"/>
      </w:pPr>
      <w:bookmarkStart w:id="32" w:name="_Toc269654610"/>
      <w:r w:rsidRPr="00B612FA">
        <w:t>Pixmaps</w:t>
      </w:r>
      <w:bookmarkEnd w:id="32"/>
    </w:p>
    <w:p w:rsidR="00D11ADC" w:rsidRPr="00B612FA" w:rsidRDefault="00D11ADC" w:rsidP="00D11ADC">
      <w:r w:rsidRPr="00B612FA">
        <w:t xml:space="preserve">Pixmap (bitmap) functions include </w:t>
      </w:r>
      <w:r w:rsidRPr="00B612FA">
        <w:rPr>
          <w:b/>
        </w:rPr>
        <w:t>pmInvert</w:t>
      </w:r>
      <w:r w:rsidRPr="00B612FA">
        <w:t xml:space="preserve">, </w:t>
      </w:r>
      <w:r w:rsidRPr="00B612FA">
        <w:rPr>
          <w:b/>
        </w:rPr>
        <w:t>pmToBitmap</w:t>
      </w:r>
      <w:r w:rsidRPr="00B612FA">
        <w:t xml:space="preserve">, </w:t>
      </w:r>
      <w:r w:rsidRPr="00B612FA">
        <w:rPr>
          <w:b/>
        </w:rPr>
        <w:t>pmFlipV</w:t>
      </w:r>
      <w:r w:rsidRPr="00B612FA">
        <w:t xml:space="preserve">, </w:t>
      </w:r>
      <w:r w:rsidRPr="00B612FA">
        <w:rPr>
          <w:b/>
        </w:rPr>
        <w:t>pmFlipH</w:t>
      </w:r>
      <w:r w:rsidRPr="00B612FA">
        <w:t xml:space="preserve">, </w:t>
      </w:r>
      <w:r w:rsidRPr="00B612FA">
        <w:rPr>
          <w:b/>
        </w:rPr>
        <w:t>pmRot90P</w:t>
      </w:r>
      <w:r w:rsidRPr="00B612FA">
        <w:t xml:space="preserve">, </w:t>
      </w:r>
      <w:r w:rsidRPr="00B612FA">
        <w:rPr>
          <w:b/>
        </w:rPr>
        <w:t>pmRot90N</w:t>
      </w:r>
      <w:r w:rsidRPr="00B612FA">
        <w:t xml:space="preserve">, </w:t>
      </w:r>
      <w:r w:rsidRPr="00B612FA">
        <w:rPr>
          <w:b/>
        </w:rPr>
        <w:t>pmRotateEx</w:t>
      </w:r>
      <w:r w:rsidRPr="00B612FA">
        <w:t xml:space="preserve">, </w:t>
      </w:r>
      <w:r w:rsidRPr="00B612FA">
        <w:rPr>
          <w:b/>
        </w:rPr>
        <w:t>pmRotate</w:t>
      </w:r>
      <w:r w:rsidRPr="00B612FA">
        <w:t xml:space="preserve">, </w:t>
      </w:r>
      <w:r w:rsidRPr="00B612FA">
        <w:rPr>
          <w:b/>
        </w:rPr>
        <w:t>pmShear</w:t>
      </w:r>
      <w:r w:rsidRPr="00B612FA">
        <w:t xml:space="preserve">, </w:t>
      </w:r>
      <w:r w:rsidRPr="00B612FA">
        <w:rPr>
          <w:b/>
        </w:rPr>
        <w:t>pmScale</w:t>
      </w:r>
      <w:r w:rsidRPr="00B612FA">
        <w:t xml:space="preserve">, </w:t>
      </w:r>
      <w:r w:rsidRPr="00B612FA">
        <w:rPr>
          <w:b/>
        </w:rPr>
        <w:t>pmToGreyscale</w:t>
      </w:r>
      <w:r w:rsidRPr="00B612FA">
        <w:t xml:space="preserve">, </w:t>
      </w:r>
      <w:r w:rsidRPr="00B612FA">
        <w:rPr>
          <w:b/>
        </w:rPr>
        <w:t>pmFixHue</w:t>
      </w:r>
      <w:r w:rsidRPr="00B612FA">
        <w:t xml:space="preserve">, </w:t>
      </w:r>
      <w:r w:rsidRPr="00B612FA">
        <w:rPr>
          <w:b/>
        </w:rPr>
        <w:t>pmToMon</w:t>
      </w:r>
      <w:r w:rsidRPr="00B612FA">
        <w:rPr>
          <w:b/>
        </w:rPr>
        <w:t>o</w:t>
      </w:r>
      <w:r w:rsidRPr="00B612FA">
        <w:rPr>
          <w:b/>
        </w:rPr>
        <w:t>chromatic</w:t>
      </w:r>
      <w:r w:rsidRPr="00B612FA">
        <w:t xml:space="preserve">, </w:t>
      </w:r>
      <w:r w:rsidRPr="00B612FA">
        <w:rPr>
          <w:b/>
        </w:rPr>
        <w:t>pmPixelate</w:t>
      </w:r>
      <w:r w:rsidRPr="00B612FA">
        <w:t xml:space="preserve">, </w:t>
      </w:r>
      <w:r w:rsidRPr="00B612FA">
        <w:rPr>
          <w:b/>
        </w:rPr>
        <w:t>pmTransform</w:t>
      </w:r>
      <w:r w:rsidRPr="00B612FA">
        <w:t xml:space="preserve">, </w:t>
      </w:r>
      <w:r w:rsidRPr="00B612FA">
        <w:rPr>
          <w:b/>
        </w:rPr>
        <w:t>pmMöbius</w:t>
      </w:r>
      <w:r w:rsidRPr="00B612FA">
        <w:t xml:space="preserve">, </w:t>
      </w:r>
      <w:r w:rsidRPr="00B612FA">
        <w:rPr>
          <w:b/>
        </w:rPr>
        <w:t>pmGetRect</w:t>
      </w:r>
      <w:r w:rsidRPr="00B612FA">
        <w:t xml:space="preserve">, </w:t>
      </w:r>
      <w:r w:rsidRPr="00B612FA">
        <w:rPr>
          <w:b/>
        </w:rPr>
        <w:t>pmHeight</w:t>
      </w:r>
      <w:r w:rsidRPr="00B612FA">
        <w:t xml:space="preserve">, </w:t>
      </w:r>
      <w:r w:rsidRPr="00B612FA">
        <w:rPr>
          <w:b/>
        </w:rPr>
        <w:t>pmWidth</w:t>
      </w:r>
      <w:r w:rsidRPr="00B612FA">
        <w:t xml:space="preserve">, </w:t>
      </w:r>
      <w:r w:rsidRPr="00B612FA">
        <w:rPr>
          <w:b/>
        </w:rPr>
        <w:t>pmGetRAMSize</w:t>
      </w:r>
      <w:r w:rsidRPr="00B612FA">
        <w:t xml:space="preserve">, </w:t>
      </w:r>
      <w:r w:rsidRPr="00B612FA">
        <w:rPr>
          <w:b/>
        </w:rPr>
        <w:t>pmShiftHue</w:t>
      </w:r>
      <w:r w:rsidRPr="00B612FA">
        <w:t xml:space="preserve">, </w:t>
      </w:r>
      <w:r w:rsidRPr="00B612FA">
        <w:rPr>
          <w:b/>
        </w:rPr>
        <w:t>pmResize</w:t>
      </w:r>
      <w:r w:rsidRPr="00B612FA">
        <w:t xml:space="preserve">, </w:t>
      </w:r>
      <w:r w:rsidRPr="00B612FA">
        <w:rPr>
          <w:b/>
        </w:rPr>
        <w:t>pmAddSizeToEdges</w:t>
      </w:r>
      <w:r w:rsidRPr="00B612FA">
        <w:t xml:space="preserve">, </w:t>
      </w:r>
      <w:r w:rsidRPr="00B612FA">
        <w:rPr>
          <w:b/>
        </w:rPr>
        <w:t>pmRemoveSizeFromEdges</w:t>
      </w:r>
      <w:r w:rsidRPr="00B612FA">
        <w:t xml:space="preserve">, </w:t>
      </w:r>
      <w:r w:rsidRPr="00B612FA">
        <w:rPr>
          <w:b/>
        </w:rPr>
        <w:t>pmBlend</w:t>
      </w:r>
      <w:r w:rsidRPr="00B612FA">
        <w:t xml:space="preserve">, </w:t>
      </w:r>
      <w:r w:rsidRPr="00B612FA">
        <w:rPr>
          <w:b/>
        </w:rPr>
        <w:t>pmContrast</w:t>
      </w:r>
      <w:r w:rsidRPr="00B612FA">
        <w:t xml:space="preserve">, </w:t>
      </w:r>
      <w:r w:rsidRPr="00B612FA">
        <w:rPr>
          <w:b/>
        </w:rPr>
        <w:t>pmInvertValue</w:t>
      </w:r>
      <w:r w:rsidRPr="00B612FA">
        <w:t xml:space="preserve">, </w:t>
      </w:r>
      <w:r w:rsidRPr="00B612FA">
        <w:rPr>
          <w:b/>
        </w:rPr>
        <w:t>pmInvertLightness</w:t>
      </w:r>
      <w:r w:rsidRPr="00B612FA">
        <w:t xml:space="preserve">, </w:t>
      </w:r>
      <w:r w:rsidRPr="00B612FA">
        <w:rPr>
          <w:b/>
        </w:rPr>
        <w:t>pmSwapBW</w:t>
      </w:r>
      <w:r w:rsidRPr="00B612FA">
        <w:t xml:space="preserve">, </w:t>
      </w:r>
      <w:r w:rsidRPr="00B612FA">
        <w:rPr>
          <w:b/>
        </w:rPr>
        <w:t>pmReplaceColour</w:t>
      </w:r>
      <w:r w:rsidR="00F27DA0">
        <w:t xml:space="preserve">, </w:t>
      </w:r>
      <w:r w:rsidR="00F27DA0">
        <w:rPr>
          <w:b/>
        </w:rPr>
        <w:t>pmRGBAdjustment</w:t>
      </w:r>
      <w:r w:rsidR="00F27DA0">
        <w:t xml:space="preserve">, </w:t>
      </w:r>
      <w:r w:rsidR="00F27DA0">
        <w:rPr>
          <w:b/>
        </w:rPr>
        <w:t>pmHSVA</w:t>
      </w:r>
      <w:r w:rsidR="00F27DA0">
        <w:rPr>
          <w:b/>
        </w:rPr>
        <w:t>d</w:t>
      </w:r>
      <w:r w:rsidR="00F27DA0">
        <w:rPr>
          <w:b/>
        </w:rPr>
        <w:t>justment</w:t>
      </w:r>
      <w:r w:rsidR="00F27DA0">
        <w:t xml:space="preserve"> and many others,</w:t>
      </w:r>
      <w:r w:rsidR="00771971" w:rsidRPr="00B612FA">
        <w:t xml:space="preserve"> as well as </w:t>
      </w:r>
      <w:r w:rsidR="00771971" w:rsidRPr="00B612FA">
        <w:rPr>
          <w:b/>
        </w:rPr>
        <w:t>loadPixma</w:t>
      </w:r>
      <w:r w:rsidR="00965CB6" w:rsidRPr="00B612FA">
        <w:rPr>
          <w:b/>
        </w:rPr>
        <w:t>p</w:t>
      </w:r>
      <w:r w:rsidR="00771971" w:rsidRPr="00B612FA">
        <w:rPr>
          <w:b/>
        </w:rPr>
        <w:t>FromFile</w:t>
      </w:r>
      <w:r w:rsidR="00771971" w:rsidRPr="00B612FA">
        <w:t xml:space="preserve"> and </w:t>
      </w:r>
      <w:r w:rsidR="00771971" w:rsidRPr="00B612FA">
        <w:rPr>
          <w:b/>
        </w:rPr>
        <w:t>savePixmapToFile</w:t>
      </w:r>
      <w:r w:rsidR="00771971" w:rsidRPr="00B612FA">
        <w:t>.</w:t>
      </w:r>
    </w:p>
    <w:p w:rsidR="00812A1C" w:rsidRPr="00B612FA" w:rsidRDefault="00812A1C" w:rsidP="00D11ADC">
      <w:r w:rsidRPr="00B612FA">
        <w:lastRenderedPageBreak/>
        <w:t>Below is pmMöbius exemplified.</w:t>
      </w:r>
      <w:r w:rsidR="00035DAF" w:rsidRPr="00B612FA">
        <w:t xml:space="preserve"> A picture of a dog, a floorball ball</w:t>
      </w:r>
      <w:r w:rsidR="00284001" w:rsidRPr="00B612FA">
        <w:t xml:space="preserve"> </w:t>
      </w:r>
      <w:r w:rsidR="00035DAF" w:rsidRPr="00B612FA">
        <w:t>and a red, vertical, bar in the grass</w:t>
      </w:r>
      <w:r w:rsidR="00830C23" w:rsidRPr="00B612FA">
        <w:t xml:space="preserve"> is transformed using the standard Möbius transformation </w:t>
      </w:r>
      <m:oMath>
        <m:r>
          <w:rPr>
            <w:rFonts w:ascii="Cambria Math" w:hAnsi="Cambria Math"/>
          </w:rPr>
          <m:t>z↦</m:t>
        </m:r>
        <m:f>
          <m:fPr>
            <m:type m:val="lin"/>
            <m:ctrlPr>
              <w:rPr>
                <w:rFonts w:ascii="Cambria Math" w:hAnsi="Cambria Math"/>
                <w:i/>
              </w:rPr>
            </m:ctrlPr>
          </m:fPr>
          <m:num>
            <m:d>
              <m:dPr>
                <m:ctrlPr>
                  <w:rPr>
                    <w:rFonts w:ascii="Cambria Math" w:hAnsi="Cambria Math"/>
                    <w:i/>
                  </w:rPr>
                </m:ctrlPr>
              </m:dPr>
              <m:e>
                <m:r>
                  <w:rPr>
                    <w:rFonts w:ascii="Cambria Math" w:hAnsi="Cambria Math"/>
                  </w:rPr>
                  <m:t>z+1</m:t>
                </m:r>
              </m:e>
            </m:d>
          </m:num>
          <m:den>
            <m:d>
              <m:dPr>
                <m:ctrlPr>
                  <w:rPr>
                    <w:rFonts w:ascii="Cambria Math" w:hAnsi="Cambria Math"/>
                    <w:i/>
                  </w:rPr>
                </m:ctrlPr>
              </m:dPr>
              <m:e>
                <m:r>
                  <w:rPr>
                    <w:rFonts w:ascii="Cambria Math" w:hAnsi="Cambria Math"/>
                  </w:rPr>
                  <m:t>z-1</m:t>
                </m:r>
              </m:e>
            </m:d>
          </m:den>
        </m:f>
      </m:oMath>
      <w:r w:rsidR="00035DAF" w:rsidRPr="00B612FA">
        <w:t xml:space="preserve">. </w:t>
      </w:r>
      <w:r w:rsidR="00284001" w:rsidRPr="00B612FA">
        <w:t xml:space="preserve">In the middle you see four circles, the inside of which are missing. </w:t>
      </w:r>
      <w:r w:rsidR="009E0864" w:rsidRPr="00B612FA">
        <w:t>T</w:t>
      </w:r>
      <w:r w:rsidR="00284001" w:rsidRPr="00B612FA">
        <w:t xml:space="preserve">hese circles are the images of the four edges of the original image, the outside of which – of course – is </w:t>
      </w:r>
      <w:r w:rsidR="00C02593" w:rsidRPr="00B612FA">
        <w:t>undefined</w:t>
      </w:r>
      <w:r w:rsidR="00284001" w:rsidRPr="00B612FA">
        <w:t>.</w:t>
      </w:r>
    </w:p>
    <w:p w:rsidR="00812A1C" w:rsidRPr="00B612FA" w:rsidRDefault="00812A1C" w:rsidP="00D11ADC">
      <w:r w:rsidRPr="00B612FA">
        <w:rPr>
          <w:noProof/>
          <w:lang w:val="sv-SE" w:eastAsia="sv-SE"/>
        </w:rPr>
        <w:drawing>
          <wp:inline distT="0" distB="0" distL="0" distR="0" wp14:anchorId="44198B8C" wp14:editId="230B5739">
            <wp:extent cx="5753100" cy="4314825"/>
            <wp:effectExtent l="19050" t="0" r="0" b="0"/>
            <wp:docPr id="9" name="Bild 4" descr="C:\Users\Andreas Rejbrand\Documents\Aweb\english\algosim\pix\visualisation\Moebius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s Rejbrand\Documents\Aweb\english\algosim\pix\visualisation\Moebius_photo.png"/>
                    <pic:cNvPicPr>
                      <a:picLocks noChangeAspect="1" noChangeArrowheads="1"/>
                    </pic:cNvPicPr>
                  </pic:nvPicPr>
                  <pic:blipFill>
                    <a:blip r:embed="rId53"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5B53FC" w:rsidRPr="00B612FA" w:rsidRDefault="00C43E23" w:rsidP="00C43E23">
      <w:pPr>
        <w:pStyle w:val="Rubrik2"/>
      </w:pPr>
      <w:bookmarkStart w:id="33" w:name="_Toc269654611"/>
      <w:r w:rsidRPr="00B612FA">
        <w:t>Sounds and MIDI Functions</w:t>
      </w:r>
      <w:bookmarkEnd w:id="33"/>
    </w:p>
    <w:p w:rsidR="00C43E23" w:rsidRPr="00B612FA" w:rsidRDefault="00C43E23" w:rsidP="00C43E23">
      <w:r w:rsidRPr="00B612FA">
        <w:t xml:space="preserve">Have a look at </w:t>
      </w:r>
      <w:r w:rsidRPr="00B612FA">
        <w:rPr>
          <w:b/>
        </w:rPr>
        <w:t>sndSuperpose</w:t>
      </w:r>
      <w:r w:rsidRPr="00B612FA">
        <w:t xml:space="preserve">, </w:t>
      </w:r>
      <w:r w:rsidRPr="00B612FA">
        <w:rPr>
          <w:b/>
        </w:rPr>
        <w:t>sndMakeMultichannel</w:t>
      </w:r>
      <w:r w:rsidRPr="00B612FA">
        <w:t xml:space="preserve">, </w:t>
      </w:r>
      <w:r w:rsidRPr="00B612FA">
        <w:rPr>
          <w:b/>
        </w:rPr>
        <w:t>sndSplitChannels</w:t>
      </w:r>
      <w:r w:rsidRPr="00B612FA">
        <w:t xml:space="preserve">, </w:t>
      </w:r>
      <w:r w:rsidRPr="00B612FA">
        <w:rPr>
          <w:b/>
        </w:rPr>
        <w:t>sndGetSampleRate</w:t>
      </w:r>
      <w:r w:rsidRPr="00B612FA">
        <w:t xml:space="preserve">, </w:t>
      </w:r>
      <w:r w:rsidRPr="00B612FA">
        <w:rPr>
          <w:b/>
        </w:rPr>
        <w:t>sndGetNumChannels</w:t>
      </w:r>
      <w:r w:rsidRPr="00B612FA">
        <w:t xml:space="preserve">, </w:t>
      </w:r>
      <w:r w:rsidRPr="00B612FA">
        <w:rPr>
          <w:b/>
        </w:rPr>
        <w:t>sndAppend</w:t>
      </w:r>
      <w:r w:rsidRPr="00B612FA">
        <w:t xml:space="preserve">, </w:t>
      </w:r>
      <w:r w:rsidR="00AE5DB2" w:rsidRPr="00B612FA">
        <w:rPr>
          <w:b/>
        </w:rPr>
        <w:t>reduceSound</w:t>
      </w:r>
      <w:r w:rsidR="00AE5DB2" w:rsidRPr="00B612FA">
        <w:t xml:space="preserve"> </w:t>
      </w:r>
      <w:r w:rsidRPr="00B612FA">
        <w:t xml:space="preserve">and </w:t>
      </w:r>
      <w:r w:rsidRPr="00B612FA">
        <w:rPr>
          <w:b/>
        </w:rPr>
        <w:t>sndGetNumSamples</w:t>
      </w:r>
      <w:r w:rsidRPr="00B612FA">
        <w:t xml:space="preserve">. There is also </w:t>
      </w:r>
      <w:r w:rsidRPr="00B612FA">
        <w:rPr>
          <w:b/>
        </w:rPr>
        <w:t>changeMid</w:t>
      </w:r>
      <w:r w:rsidRPr="00B612FA">
        <w:rPr>
          <w:b/>
        </w:rPr>
        <w:t>i</w:t>
      </w:r>
      <w:r w:rsidRPr="00B612FA">
        <w:rPr>
          <w:b/>
        </w:rPr>
        <w:t>Volume</w:t>
      </w:r>
      <w:r w:rsidRPr="00B612FA">
        <w:t xml:space="preserve"> and </w:t>
      </w:r>
      <w:r w:rsidRPr="00B612FA">
        <w:rPr>
          <w:b/>
        </w:rPr>
        <w:t>sendMidiMsg</w:t>
      </w:r>
      <w:r w:rsidRPr="00B612FA">
        <w:t xml:space="preserve"> (for low-level interaction with the computer’s sound card).</w:t>
      </w:r>
    </w:p>
    <w:p w:rsidR="00EA0518" w:rsidRPr="00B612FA" w:rsidRDefault="00E43A67" w:rsidP="00E43A67">
      <w:pPr>
        <w:pStyle w:val="Rubrik2"/>
      </w:pPr>
      <w:bookmarkStart w:id="34" w:name="_Toc269654612"/>
      <w:r w:rsidRPr="00B612FA">
        <w:t>More</w:t>
      </w:r>
      <w:bookmarkEnd w:id="34"/>
    </w:p>
    <w:p w:rsidR="00E43A67" w:rsidRPr="00B612FA" w:rsidRDefault="00E43A67" w:rsidP="00E43A67">
      <w:r w:rsidRPr="00B612FA">
        <w:t>In the reference section, you will find all functions in AlgoSim. Have a look at them!</w:t>
      </w:r>
    </w:p>
    <w:p w:rsidR="00DF6D23" w:rsidRPr="00B612FA" w:rsidRDefault="00DF6D23" w:rsidP="00E43A67">
      <w:pPr>
        <w:sectPr w:rsidR="00DF6D23" w:rsidRPr="00B612FA" w:rsidSect="00B15FFF">
          <w:pgSz w:w="11906" w:h="16838"/>
          <w:pgMar w:top="1417" w:right="1417" w:bottom="1417" w:left="1417" w:header="708" w:footer="708" w:gutter="0"/>
          <w:cols w:space="708"/>
          <w:docGrid w:linePitch="360"/>
        </w:sectPr>
      </w:pPr>
    </w:p>
    <w:p w:rsidR="00DF6D23" w:rsidRPr="00B612FA" w:rsidRDefault="00DF6D23" w:rsidP="00DF6D23">
      <w:pPr>
        <w:pStyle w:val="Rubrik1"/>
      </w:pPr>
      <w:bookmarkStart w:id="35" w:name="_Toc269654613"/>
      <w:r w:rsidRPr="00B612FA">
        <w:lastRenderedPageBreak/>
        <w:t>The Operator Table</w:t>
      </w:r>
      <w:bookmarkEnd w:id="35"/>
    </w:p>
    <w:p w:rsidR="00DF6D23" w:rsidRPr="00B612FA" w:rsidRDefault="00DF6D23" w:rsidP="00DF6D23">
      <w:r w:rsidRPr="00B612FA">
        <w:t>By now you know there are many operators you can use in AlgoSim. Examples include</w:t>
      </w:r>
    </w:p>
    <w:p w:rsidR="00DF6D23" w:rsidRPr="00B612FA" w:rsidRDefault="00DF6D23" w:rsidP="00DF6D23">
      <w:pPr>
        <w:pStyle w:val="Liststycke"/>
        <w:numPr>
          <w:ilvl w:val="0"/>
          <w:numId w:val="5"/>
        </w:numPr>
      </w:pPr>
      <w:r w:rsidRPr="00B612FA">
        <w:t>Unary operators</w:t>
      </w:r>
    </w:p>
    <w:p w:rsidR="00DF6D23" w:rsidRPr="00B612FA" w:rsidRDefault="00DF6D23" w:rsidP="00DF6D23">
      <w:pPr>
        <w:pStyle w:val="Liststycke"/>
        <w:numPr>
          <w:ilvl w:val="1"/>
          <w:numId w:val="5"/>
        </w:numPr>
      </w:pPr>
      <w:r w:rsidRPr="00B612FA">
        <w:t>Prefix operators: ¬, -, …</w:t>
      </w:r>
    </w:p>
    <w:p w:rsidR="00DF6D23" w:rsidRPr="00B612FA" w:rsidRDefault="00DF6D23" w:rsidP="00DF6D23">
      <w:pPr>
        <w:pStyle w:val="Liststycke"/>
        <w:numPr>
          <w:ilvl w:val="1"/>
          <w:numId w:val="5"/>
        </w:numPr>
      </w:pPr>
      <w:r w:rsidRPr="00B612FA">
        <w:t>Postfix operators: !, %, *</w:t>
      </w:r>
      <w:r w:rsidR="000873CD" w:rsidRPr="00B612FA">
        <w:t xml:space="preserve">, </w:t>
      </w:r>
      <w:r w:rsidRPr="00B612FA">
        <w:t>…</w:t>
      </w:r>
    </w:p>
    <w:p w:rsidR="00DF6D23" w:rsidRPr="00B612FA" w:rsidRDefault="00DF6D23" w:rsidP="00DF6D23">
      <w:pPr>
        <w:pStyle w:val="Liststycke"/>
        <w:numPr>
          <w:ilvl w:val="0"/>
          <w:numId w:val="5"/>
        </w:numPr>
      </w:pPr>
      <w:r w:rsidRPr="00B612FA">
        <w:t>Binary operators</w:t>
      </w:r>
    </w:p>
    <w:p w:rsidR="00DF6D23" w:rsidRPr="00B612FA" w:rsidRDefault="00DF6D23" w:rsidP="00DF6D23">
      <w:pPr>
        <w:pStyle w:val="Liststycke"/>
        <w:numPr>
          <w:ilvl w:val="1"/>
          <w:numId w:val="5"/>
        </w:numPr>
      </w:pPr>
      <w:r w:rsidRPr="00B612FA">
        <w:t xml:space="preserve">Infix operators: +, −, </w:t>
      </w:r>
      <w:r w:rsidRPr="00B612FA">
        <w:rPr>
          <w:rFonts w:ascii="Cambria Math" w:hAnsi="Cambria Math" w:cs="Cambria Math"/>
        </w:rPr>
        <w:t>⋅</w:t>
      </w:r>
      <w:r w:rsidRPr="00B612FA">
        <w:t xml:space="preserve">, ×, ^, </w:t>
      </w:r>
      <w:r w:rsidRPr="00B612FA">
        <w:rPr>
          <w:rFonts w:ascii="Cambria Math" w:hAnsi="Cambria Math" w:cs="Cambria Math"/>
        </w:rPr>
        <w:t>⊥</w:t>
      </w:r>
      <w:r w:rsidRPr="00B612FA">
        <w:t xml:space="preserve">, </w:t>
      </w:r>
      <w:r w:rsidR="000360C1" w:rsidRPr="00B612FA">
        <w:t xml:space="preserve">|, </w:t>
      </w:r>
      <w:r w:rsidRPr="00B612FA">
        <w:t>…</w:t>
      </w:r>
    </w:p>
    <w:p w:rsidR="00DF6D23" w:rsidRPr="00B612FA" w:rsidRDefault="00DF6D23" w:rsidP="00DF6D23">
      <w:pPr>
        <w:pStyle w:val="Liststycke"/>
        <w:numPr>
          <w:ilvl w:val="0"/>
          <w:numId w:val="5"/>
        </w:numPr>
      </w:pPr>
      <m:oMath>
        <m:r>
          <w:rPr>
            <w:rFonts w:ascii="Cambria Math" w:hAnsi="Cambria Math"/>
          </w:rPr>
          <m:t>n</m:t>
        </m:r>
      </m:oMath>
      <w:r w:rsidRPr="00B612FA">
        <w:t>-ary operators</w:t>
      </w:r>
    </w:p>
    <w:p w:rsidR="00DF6D23" w:rsidRPr="00B612FA" w:rsidRDefault="00DF6D23" w:rsidP="00DF6D23">
      <w:pPr>
        <w:pStyle w:val="Liststycke"/>
        <w:numPr>
          <w:ilvl w:val="1"/>
          <w:numId w:val="5"/>
        </w:numPr>
      </w:pPr>
      <w:r w:rsidRPr="00B612FA">
        <w:t>Circumfix operators: [</w:t>
      </w:r>
      <w:r w:rsidR="009938CC" w:rsidRPr="00B612FA">
        <w:t>, , …</w:t>
      </w:r>
      <w:r w:rsidRPr="00B612FA">
        <w:t>], {</w:t>
      </w:r>
      <w:r w:rsidR="009938CC" w:rsidRPr="00B612FA">
        <w:t>, , …</w:t>
      </w:r>
      <w:r w:rsidRPr="00B612FA">
        <w:t xml:space="preserve">}, </w:t>
      </w:r>
      <w:r w:rsidR="009938CC" w:rsidRPr="00B612FA">
        <w:rPr>
          <w:rFonts w:ascii="DejaVu Sans Mono" w:hAnsi="DejaVu Sans Mono" w:cs="DejaVu Sans Mono"/>
        </w:rPr>
        <w:t>❨</w:t>
      </w:r>
      <w:r w:rsidR="009938CC" w:rsidRPr="00B612FA">
        <w:rPr>
          <w:rFonts w:ascii="Cambria" w:hAnsi="Cambria" w:cs="Cambria"/>
        </w:rPr>
        <w:t>, , …</w:t>
      </w:r>
      <w:r w:rsidR="009938CC" w:rsidRPr="00B612FA">
        <w:rPr>
          <w:rFonts w:ascii="DejaVu Sans Mono" w:hAnsi="DejaVu Sans Mono" w:cs="DejaVu Sans Mono"/>
        </w:rPr>
        <w:t>❩</w:t>
      </w:r>
      <w:r w:rsidR="009938CC" w:rsidRPr="00B612FA">
        <w:rPr>
          <w:rFonts w:ascii="Cambria" w:hAnsi="Cambria" w:cs="Cambria"/>
        </w:rPr>
        <w:t xml:space="preserve">, </w:t>
      </w:r>
      <w:r w:rsidR="009938CC" w:rsidRPr="00B612FA">
        <w:rPr>
          <w:rFonts w:ascii="Cambria Math" w:hAnsi="Cambria Math" w:cs="Cambria Math"/>
        </w:rPr>
        <w:t>⌊</w:t>
      </w:r>
      <w:r w:rsidR="009938CC" w:rsidRPr="00B612FA">
        <w:rPr>
          <w:rFonts w:ascii="Cambria" w:hAnsi="Cambria" w:cs="Cambria"/>
        </w:rPr>
        <w:t>, , …</w:t>
      </w:r>
      <w:r w:rsidR="009938CC" w:rsidRPr="00B612FA">
        <w:rPr>
          <w:rFonts w:ascii="Cambria Math" w:hAnsi="Cambria Math" w:cs="Cambria Math"/>
        </w:rPr>
        <w:t>⌋, …</w:t>
      </w:r>
    </w:p>
    <w:p w:rsidR="0035468B" w:rsidRPr="00B612FA" w:rsidRDefault="00DF6D23" w:rsidP="00DF6D23">
      <w:r w:rsidRPr="00B612FA">
        <w:t>One of the truly original features of AlgoSim is that no operator</w:t>
      </w:r>
      <w:r w:rsidR="009938CC" w:rsidRPr="00B612FA">
        <w:t>s are hard-coded, i.e. the end-user is able to define new operators (prefix, postfix, infix, and circumfix) and remove, o</w:t>
      </w:r>
      <w:r w:rsidR="0035468B" w:rsidRPr="00B612FA">
        <w:t>r redefine, existing operators.</w:t>
      </w:r>
    </w:p>
    <w:p w:rsidR="002322CA" w:rsidRPr="00B612FA" w:rsidRDefault="002322CA" w:rsidP="00DF6D23">
      <w:r w:rsidRPr="00B612FA">
        <w:t>Given a Windows user, there are two operator tables, one in the AlgoSim subdirectory of the Program Files folder, common to all users, and one in the local user’s AppData folder. Typical paths may be</w:t>
      </w:r>
    </w:p>
    <w:p w:rsidR="002322CA" w:rsidRPr="00B612FA" w:rsidRDefault="002322CA" w:rsidP="002322CA">
      <w:pPr>
        <w:pStyle w:val="Liststycke"/>
        <w:numPr>
          <w:ilvl w:val="0"/>
          <w:numId w:val="15"/>
        </w:numPr>
      </w:pPr>
      <w:r w:rsidRPr="00B612FA">
        <w:t>C:\Program Files (x86)\AlgoSim\ops.asd</w:t>
      </w:r>
    </w:p>
    <w:p w:rsidR="002322CA" w:rsidRPr="00B612FA" w:rsidRDefault="002322CA" w:rsidP="002322CA">
      <w:pPr>
        <w:pStyle w:val="Liststycke"/>
        <w:numPr>
          <w:ilvl w:val="0"/>
          <w:numId w:val="15"/>
        </w:numPr>
      </w:pPr>
      <w:r w:rsidRPr="00B612FA">
        <w:t>C:\Users\Andreas Rejbrand\AppData\Local\Rejbrand\AlgoSim\2.0\ops.asd</w:t>
      </w:r>
    </w:p>
    <w:p w:rsidR="002322CA" w:rsidRPr="00B612FA" w:rsidRDefault="002322CA" w:rsidP="002322CA">
      <w:r w:rsidRPr="00B612FA">
        <w:t>If the local file exists, it will be used, and the common will be ignored. If not, the common file will be used. Thus, to restore the operator table to it’s default appearance, simply copy the common ops.as</w:t>
      </w:r>
      <w:r w:rsidR="00914982" w:rsidRPr="00B612FA">
        <w:t>d</w:t>
      </w:r>
      <w:r w:rsidRPr="00B612FA">
        <w:t xml:space="preserve"> to the local directory. This can in fact be done automatically from inside AlgoSim itself, by means of the </w:t>
      </w:r>
      <w:r w:rsidRPr="00B612FA">
        <w:rPr>
          <w:b/>
        </w:rPr>
        <w:t>restoreOpe</w:t>
      </w:r>
      <w:r w:rsidRPr="00B612FA">
        <w:rPr>
          <w:b/>
        </w:rPr>
        <w:t>r</w:t>
      </w:r>
      <w:r w:rsidRPr="00B612FA">
        <w:rPr>
          <w:b/>
        </w:rPr>
        <w:t>atorTable</w:t>
      </w:r>
      <w:r w:rsidRPr="00B612FA">
        <w:t xml:space="preserve"> program. This will copy the common file to the local directory (overwriting any existing file there), and then call the kernel function </w:t>
      </w:r>
      <w:r w:rsidRPr="00B612FA">
        <w:rPr>
          <w:b/>
        </w:rPr>
        <w:t>reloadOperatorTable</w:t>
      </w:r>
      <w:r w:rsidRPr="00B612FA">
        <w:t>, which will cause AlgoSim to reload the operator table.</w:t>
      </w:r>
    </w:p>
    <w:p w:rsidR="002322CA" w:rsidRPr="00B612FA" w:rsidRDefault="002322CA" w:rsidP="00DF6D23">
      <w:r w:rsidRPr="00B612FA">
        <w:t>So, you can alter the (local) operator table to any degree you like. Simply double-click ops.</w:t>
      </w:r>
      <w:r w:rsidR="007A2101" w:rsidRPr="00B612FA">
        <w:t>asd</w:t>
      </w:r>
      <w:r w:rsidRPr="00B612FA">
        <w:t xml:space="preserve"> to open it in the AlgoSim Data viewer (and editor), make your changes, and save the result. Then call </w:t>
      </w:r>
      <w:r w:rsidRPr="00B612FA">
        <w:rPr>
          <w:b/>
        </w:rPr>
        <w:t>reloadOper</w:t>
      </w:r>
      <w:r w:rsidRPr="00B612FA">
        <w:rPr>
          <w:b/>
        </w:rPr>
        <w:t>a</w:t>
      </w:r>
      <w:r w:rsidRPr="00B612FA">
        <w:rPr>
          <w:b/>
        </w:rPr>
        <w:t>torTable</w:t>
      </w:r>
      <w:r w:rsidRPr="00B612FA">
        <w:t xml:space="preserve"> to reload the table, if you edited the file during an AlgoSim session.</w:t>
      </w:r>
    </w:p>
    <w:p w:rsidR="00DF6D23" w:rsidRPr="00B612FA" w:rsidRDefault="00583758" w:rsidP="00DF6D23">
      <w:r w:rsidRPr="00B612FA">
        <w:t>Each row in the table corresponds to one operator, and the columns are</w:t>
      </w:r>
    </w:p>
    <w:p w:rsidR="00583758" w:rsidRPr="00B612FA" w:rsidRDefault="00583758" w:rsidP="00583758">
      <w:pPr>
        <w:jc w:val="center"/>
      </w:pPr>
      <w:r w:rsidRPr="00B612FA">
        <w:t>type | c1 | c2 | fname | lr | rr | rtl.</w:t>
      </w:r>
    </w:p>
    <w:p w:rsidR="00583758" w:rsidRPr="00B612FA" w:rsidRDefault="00583758" w:rsidP="00583758">
      <w:r w:rsidRPr="00B612FA">
        <w:t xml:space="preserve">type is either “prefix”, “postfix”, “infix”, or “circumfix”. For prefix, postfix, and infix operators, c1 is the operator symbol, a Unicode character, but not an alphanumerical one. For a circumfix operator, c1 and c2 are the initial and final operator symbols, which must be different. fname is the name of the function that the operator calls. It must accept the right number of arguments (the number of the operands), of course. If lr is -1 (rather than 0), the left operand (if any) will be </w:t>
      </w:r>
      <w:r w:rsidRPr="00B612FA">
        <w:rPr>
          <w:i/>
        </w:rPr>
        <w:t>raw</w:t>
      </w:r>
      <w:r w:rsidRPr="00B612FA">
        <w:t xml:space="preserve">, i.e. converted to a string before it is sent to the function named fname.  rr means “right </w:t>
      </w:r>
      <w:r w:rsidR="00AC044D" w:rsidRPr="00B612FA">
        <w:t xml:space="preserve">operand is </w:t>
      </w:r>
      <w:r w:rsidRPr="00B612FA">
        <w:t xml:space="preserve">raw”. For instance, the assignment operator </w:t>
      </w:r>
      <w:r w:rsidRPr="00B612FA">
        <w:rPr>
          <w:rFonts w:ascii="Cambria Math" w:hAnsi="Cambria Math" w:cs="Cambria Math"/>
        </w:rPr>
        <w:t>≔</w:t>
      </w:r>
      <w:r w:rsidRPr="00B612FA">
        <w:t xml:space="preserve"> is raw to the left, so you can write a </w:t>
      </w:r>
      <w:r w:rsidRPr="00B612FA">
        <w:rPr>
          <w:rFonts w:ascii="Cambria Math" w:hAnsi="Cambria Math" w:cs="Cambria Math"/>
        </w:rPr>
        <w:t>≔</w:t>
      </w:r>
      <w:r w:rsidRPr="00B612FA">
        <w:t xml:space="preserve"> 5 rather than “a” </w:t>
      </w:r>
      <w:r w:rsidRPr="00B612FA">
        <w:rPr>
          <w:rFonts w:ascii="Cambria Math" w:hAnsi="Cambria Math" w:cs="Cambria Math"/>
        </w:rPr>
        <w:t>≔</w:t>
      </w:r>
      <w:r w:rsidRPr="00B612FA">
        <w:t xml:space="preserve"> 5</w:t>
      </w:r>
      <w:r w:rsidR="00E35C6F" w:rsidRPr="00B612FA">
        <w:t xml:space="preserve"> (why?)</w:t>
      </w:r>
      <w:r w:rsidRPr="00B612FA">
        <w:t xml:space="preserve">. “rtl” means that the operators with the same level of precedence will be read from the right to the left, as suitable for </w:t>
      </w:r>
      <w:r w:rsidRPr="00B612FA">
        <w:rPr>
          <w:rFonts w:ascii="Cambria Math" w:hAnsi="Cambria Math" w:cs="Cambria Math"/>
        </w:rPr>
        <w:t>≔</w:t>
      </w:r>
      <w:r w:rsidRPr="00B612FA">
        <w:t xml:space="preserve"> and ^. However, the cu</w:t>
      </w:r>
      <w:r w:rsidRPr="00B612FA">
        <w:t>r</w:t>
      </w:r>
      <w:r w:rsidRPr="00B612FA">
        <w:t xml:space="preserve">rent implementation </w:t>
      </w:r>
      <w:r w:rsidR="00DF6650" w:rsidRPr="00B612FA">
        <w:t>ignores</w:t>
      </w:r>
      <w:r w:rsidRPr="00B612FA">
        <w:t xml:space="preserve"> this option, so that all operators will be read from the left to the right, r</w:t>
      </w:r>
      <w:r w:rsidRPr="00B612FA">
        <w:t>e</w:t>
      </w:r>
      <w:r w:rsidRPr="00B612FA">
        <w:t>gardless of this setting.</w:t>
      </w:r>
    </w:p>
    <w:p w:rsidR="003B0223" w:rsidRPr="00B612FA" w:rsidRDefault="00F417A9" w:rsidP="00583758">
      <w:pPr>
        <w:sectPr w:rsidR="003B0223" w:rsidRPr="00B612FA" w:rsidSect="00B15FFF">
          <w:pgSz w:w="11906" w:h="16838"/>
          <w:pgMar w:top="1417" w:right="1417" w:bottom="1417" w:left="1417" w:header="708" w:footer="708" w:gutter="0"/>
          <w:cols w:space="708"/>
          <w:docGrid w:linePitch="360"/>
        </w:sectPr>
      </w:pPr>
      <w:r w:rsidRPr="00B612FA">
        <w:t>Defining your own operators might be extremely useful in many situations.</w:t>
      </w:r>
    </w:p>
    <w:p w:rsidR="000237F4" w:rsidRPr="00B612FA" w:rsidRDefault="003B0223" w:rsidP="003B0223">
      <w:pPr>
        <w:pStyle w:val="Rubrik1"/>
      </w:pPr>
      <w:bookmarkStart w:id="36" w:name="_Toc269654614"/>
      <w:r w:rsidRPr="00B612FA">
        <w:lastRenderedPageBreak/>
        <w:t>Programming</w:t>
      </w:r>
      <w:bookmarkEnd w:id="36"/>
    </w:p>
    <w:p w:rsidR="003B0223" w:rsidRPr="00B612FA" w:rsidRDefault="003B0223" w:rsidP="003B0223">
      <w:r w:rsidRPr="00B612FA">
        <w:t xml:space="preserve">You can write simple programs in AlgoSim. If you create a program called MyProgram, you can call </w:t>
      </w:r>
      <w:r w:rsidR="007F6F61" w:rsidRPr="00B612FA">
        <w:t xml:space="preserve">it </w:t>
      </w:r>
      <w:r w:rsidRPr="00B612FA">
        <w:t>a</w:t>
      </w:r>
      <w:r w:rsidRPr="00B612FA">
        <w:t>l</w:t>
      </w:r>
      <w:r w:rsidRPr="00B612FA">
        <w:t xml:space="preserve">most like an ordinary function. </w:t>
      </w:r>
      <w:r w:rsidR="00A8754C" w:rsidRPr="00B612FA">
        <w:t>If</w:t>
      </w:r>
      <w:r w:rsidRPr="00B612FA">
        <w:t xml:space="preserve"> your program requires no arguments, you simply write MyProgram(0). But what if it does require arguments? Well, no semantics for this is implemented. However, this is not a major problem. Indeed, the value in place of the argument to MyProgram is never used, so you can assign variables here. For instance you might write MyProgram(a </w:t>
      </w:r>
      <w:r w:rsidRPr="00B612FA">
        <w:rPr>
          <w:rFonts w:ascii="Cambria Math" w:hAnsi="Cambria Math" w:cs="Cambria Math"/>
        </w:rPr>
        <w:t>≔</w:t>
      </w:r>
      <w:r w:rsidRPr="00B612FA">
        <w:t xml:space="preserve"> 2, b </w:t>
      </w:r>
      <w:r w:rsidRPr="00B612FA">
        <w:rPr>
          <w:rFonts w:ascii="Cambria Math" w:hAnsi="Cambria Math" w:cs="Cambria Math"/>
        </w:rPr>
        <w:t>≔</w:t>
      </w:r>
      <w:r w:rsidRPr="00B612FA">
        <w:t xml:space="preserve"> 5). This will assign the value 2 to a, and 5 to b, before executing MyProgram. The only drawback is that there – obviously – is no such thing as “local variables”.</w:t>
      </w:r>
      <w:r w:rsidR="00153F2E" w:rsidRPr="00B612FA">
        <w:t xml:space="preserve"> </w:t>
      </w:r>
      <w:r w:rsidR="0029227E" w:rsidRPr="00B612FA">
        <w:t>An</w:t>
      </w:r>
      <w:r w:rsidR="00153F2E" w:rsidRPr="00B612FA">
        <w:t xml:space="preserve"> AlgoSim program may return nothing (which will be translated to 0), or a value of any data type</w:t>
      </w:r>
      <w:r w:rsidR="00A74407" w:rsidRPr="00B612FA">
        <w:t>, as is the case of ordinary functions. Hence you can</w:t>
      </w:r>
      <w:r w:rsidR="00153F2E" w:rsidRPr="00B612FA">
        <w:t xml:space="preserve"> </w:t>
      </w:r>
      <w:r w:rsidR="00A74407" w:rsidRPr="00B612FA">
        <w:t>write a program (or a function) that inputs a table and returns a pixmap. Or a function that inputs a sound, and returns a string. Or whatever.</w:t>
      </w:r>
    </w:p>
    <w:p w:rsidR="00A74407" w:rsidRPr="00B612FA" w:rsidRDefault="00167B6B" w:rsidP="003B0223">
      <w:r w:rsidRPr="00B612FA">
        <w:t xml:space="preserve">Basically, </w:t>
      </w:r>
      <w:r w:rsidR="00017ED7" w:rsidRPr="00B612FA">
        <w:t>an</w:t>
      </w:r>
      <w:r w:rsidRPr="00B612FA">
        <w:t xml:space="preserve"> AlgoSim program is simply a number of console input lines. But there are also flow control structures, such as </w:t>
      </w:r>
      <w:r w:rsidRPr="00B612FA">
        <w:rPr>
          <w:b/>
        </w:rPr>
        <w:t>if</w:t>
      </w:r>
      <w:r w:rsidRPr="00B612FA">
        <w:t xml:space="preserve"> conditionals and </w:t>
      </w:r>
      <w:r w:rsidR="001008D2" w:rsidRPr="00B612FA">
        <w:rPr>
          <w:b/>
        </w:rPr>
        <w:t>repeat</w:t>
      </w:r>
      <w:r w:rsidRPr="00B612FA">
        <w:t xml:space="preserve"> loops.  Such commands are always preceded by a semicolon.</w:t>
      </w:r>
    </w:p>
    <w:p w:rsidR="007D54F0" w:rsidRPr="00B612FA" w:rsidRDefault="007D54F0" w:rsidP="007D54F0">
      <w:pPr>
        <w:pStyle w:val="Rubrik2"/>
      </w:pPr>
      <w:bookmarkStart w:id="37" w:name="_Toc269654615"/>
      <w:r w:rsidRPr="00B612FA">
        <w:t xml:space="preserve">The </w:t>
      </w:r>
      <w:r w:rsidRPr="00B612FA">
        <w:rPr>
          <w:b w:val="0"/>
        </w:rPr>
        <w:t>If</w:t>
      </w:r>
      <w:r w:rsidRPr="00B612FA">
        <w:t xml:space="preserve"> Conditional</w:t>
      </w:r>
      <w:bookmarkEnd w:id="37"/>
    </w:p>
    <w:p w:rsidR="00167B6B" w:rsidRPr="00B612FA" w:rsidRDefault="00167B6B" w:rsidP="003B0223">
      <w:r w:rsidRPr="00B612FA">
        <w:t xml:space="preserve">The structure of </w:t>
      </w:r>
      <w:r w:rsidR="005F5F47" w:rsidRPr="00B612FA">
        <w:t>a simple</w:t>
      </w:r>
      <w:r w:rsidRPr="00B612FA">
        <w:t xml:space="preserve"> </w:t>
      </w:r>
      <w:r w:rsidRPr="00B612FA">
        <w:rPr>
          <w:b/>
        </w:rPr>
        <w:t>if</w:t>
      </w:r>
      <w:r w:rsidRPr="00B612FA">
        <w:t xml:space="preserve"> </w:t>
      </w:r>
      <w:r w:rsidR="001008D2" w:rsidRPr="00B612FA">
        <w:t>construct</w:t>
      </w:r>
      <w:r w:rsidRPr="00B612FA">
        <w:t xml:space="preserve"> is</w:t>
      </w:r>
    </w:p>
    <w:p w:rsidR="00167B6B" w:rsidRPr="00B612FA" w:rsidRDefault="00167B6B" w:rsidP="00167B6B">
      <w:pPr>
        <w:pStyle w:val="AS-kod"/>
      </w:pPr>
      <w:r w:rsidRPr="00B612FA">
        <w:t>;if &lt;</w:t>
      </w:r>
      <w:r w:rsidR="00624F66" w:rsidRPr="00B612FA">
        <w:t xml:space="preserve">expr </w:t>
      </w:r>
      <w:r w:rsidRPr="00B612FA">
        <w:t>logical value&gt;</w:t>
      </w:r>
    </w:p>
    <w:p w:rsidR="00167B6B" w:rsidRPr="00B612FA" w:rsidRDefault="00167B6B" w:rsidP="00254A4D">
      <w:pPr>
        <w:pStyle w:val="AS-kod"/>
        <w:ind w:firstLine="0"/>
      </w:pPr>
      <w:r w:rsidRPr="00B612FA">
        <w:t>command1</w:t>
      </w:r>
    </w:p>
    <w:p w:rsidR="00167B6B" w:rsidRPr="00B612FA" w:rsidRDefault="00167B6B" w:rsidP="00254A4D">
      <w:pPr>
        <w:pStyle w:val="AS-kod"/>
        <w:ind w:firstLine="0"/>
      </w:pPr>
      <w:r w:rsidRPr="00B612FA">
        <w:t>command2</w:t>
      </w:r>
    </w:p>
    <w:p w:rsidR="00167B6B" w:rsidRPr="00B612FA" w:rsidRDefault="00167B6B" w:rsidP="00254A4D">
      <w:pPr>
        <w:pStyle w:val="AS-kod"/>
        <w:ind w:firstLine="0"/>
      </w:pPr>
      <w:r w:rsidRPr="00B612FA">
        <w:rPr>
          <w:rFonts w:ascii="Cambria Math" w:hAnsi="Cambria Math" w:cs="Cambria Math"/>
        </w:rPr>
        <w:t>⋮</w:t>
      </w:r>
    </w:p>
    <w:p w:rsidR="00167B6B" w:rsidRPr="00B612FA" w:rsidRDefault="00167B6B" w:rsidP="00254A4D">
      <w:pPr>
        <w:pStyle w:val="AS-kod"/>
        <w:ind w:firstLine="0"/>
      </w:pPr>
      <w:r w:rsidRPr="00B612FA">
        <w:t>commandN</w:t>
      </w:r>
    </w:p>
    <w:p w:rsidR="00167B6B" w:rsidRPr="00B612FA" w:rsidRDefault="00167B6B" w:rsidP="00167B6B">
      <w:pPr>
        <w:pStyle w:val="AS-kod"/>
      </w:pPr>
      <w:r w:rsidRPr="00B612FA">
        <w:t>;end</w:t>
      </w:r>
      <w:r w:rsidR="007B2888" w:rsidRPr="00B612FA">
        <w:t>I</w:t>
      </w:r>
      <w:r w:rsidRPr="00B612FA">
        <w:t>f</w:t>
      </w:r>
    </w:p>
    <w:p w:rsidR="005725FB" w:rsidRPr="00B612FA" w:rsidRDefault="005725FB" w:rsidP="00167B6B"/>
    <w:p w:rsidR="00646EE5" w:rsidRPr="00B612FA" w:rsidRDefault="00903B01" w:rsidP="00167B6B">
      <w:r w:rsidRPr="00B612FA">
        <w:t>This</w:t>
      </w:r>
      <w:r w:rsidR="00167B6B" w:rsidRPr="00B612FA">
        <w:t xml:space="preserve"> </w:t>
      </w:r>
      <w:r w:rsidR="005725FB" w:rsidRPr="00B612FA">
        <w:t xml:space="preserve">construct </w:t>
      </w:r>
      <w:r w:rsidR="00167B6B" w:rsidRPr="00B612FA">
        <w:t>work</w:t>
      </w:r>
      <w:r w:rsidR="005725FB" w:rsidRPr="00B612FA">
        <w:t>s</w:t>
      </w:r>
      <w:r w:rsidR="00167B6B" w:rsidRPr="00B612FA">
        <w:t xml:space="preserve"> as in most programming and scripting languages.</w:t>
      </w:r>
      <w:r w:rsidR="005F5F47" w:rsidRPr="00B612FA">
        <w:t xml:space="preserve"> </w:t>
      </w:r>
      <w:r w:rsidR="00646EE5" w:rsidRPr="00B612FA">
        <w:t>When the program interpreter encoun</w:t>
      </w:r>
      <w:r w:rsidR="008B474B" w:rsidRPr="00B612FA">
        <w:t xml:space="preserve">ters the </w:t>
      </w:r>
      <w:r w:rsidR="00646EE5" w:rsidRPr="00B612FA">
        <w:rPr>
          <w:b/>
        </w:rPr>
        <w:t>if</w:t>
      </w:r>
      <w:r w:rsidR="00646EE5" w:rsidRPr="00B612FA">
        <w:t xml:space="preserve"> line, it will evaluate the expression on this line. If it evaluate</w:t>
      </w:r>
      <w:r w:rsidR="008B474B" w:rsidRPr="00B612FA">
        <w:t xml:space="preserve">s to true, the contents of the </w:t>
      </w:r>
      <w:r w:rsidR="00646EE5" w:rsidRPr="00B612FA">
        <w:rPr>
          <w:b/>
        </w:rPr>
        <w:t>if</w:t>
      </w:r>
      <w:r w:rsidR="00646EE5" w:rsidRPr="00B612FA">
        <w:t xml:space="preserve"> block will be executed. If it evaluates to false, the program interpreter will skip the entire </w:t>
      </w:r>
      <w:r w:rsidR="00646EE5" w:rsidRPr="00B612FA">
        <w:rPr>
          <w:b/>
        </w:rPr>
        <w:t>if</w:t>
      </w:r>
      <w:r w:rsidR="00646EE5" w:rsidRPr="00B612FA">
        <w:t xml:space="preserve"> block and continue execution of the pr</w:t>
      </w:r>
      <w:r w:rsidR="008B474B" w:rsidRPr="00B612FA">
        <w:t xml:space="preserve">ogram on the </w:t>
      </w:r>
      <w:r w:rsidR="000C4D49" w:rsidRPr="00B612FA">
        <w:t xml:space="preserve">next </w:t>
      </w:r>
      <w:r w:rsidR="008B474B" w:rsidRPr="00B612FA">
        <w:t xml:space="preserve">line after </w:t>
      </w:r>
      <w:r w:rsidR="005725FB" w:rsidRPr="00B612FA">
        <w:rPr>
          <w:b/>
        </w:rPr>
        <w:t>end</w:t>
      </w:r>
      <w:r w:rsidR="0095704E" w:rsidRPr="00B612FA">
        <w:rPr>
          <w:b/>
        </w:rPr>
        <w:t>I</w:t>
      </w:r>
      <w:r w:rsidR="005725FB" w:rsidRPr="00B612FA">
        <w:rPr>
          <w:b/>
        </w:rPr>
        <w:t>f</w:t>
      </w:r>
      <w:r w:rsidR="005725FB" w:rsidRPr="00B612FA">
        <w:t>.</w:t>
      </w:r>
    </w:p>
    <w:p w:rsidR="00167B6B" w:rsidRPr="00B612FA" w:rsidRDefault="00646EE5" w:rsidP="00167B6B">
      <w:r w:rsidRPr="00B612FA">
        <w:t xml:space="preserve"> </w:t>
      </w:r>
      <w:r w:rsidR="005F5F47" w:rsidRPr="00B612FA">
        <w:t xml:space="preserve">The </w:t>
      </w:r>
      <w:r w:rsidR="005F5F47" w:rsidRPr="00B612FA">
        <w:rPr>
          <w:b/>
        </w:rPr>
        <w:t>if</w:t>
      </w:r>
      <w:r w:rsidR="005F5F47" w:rsidRPr="00B612FA">
        <w:t xml:space="preserve"> construct supports an </w:t>
      </w:r>
      <w:r w:rsidR="005F5F47" w:rsidRPr="00B612FA">
        <w:rPr>
          <w:b/>
        </w:rPr>
        <w:t>else</w:t>
      </w:r>
      <w:r w:rsidR="005F5F47" w:rsidRPr="00B612FA">
        <w:t xml:space="preserve"> block, and the syntax is</w:t>
      </w:r>
    </w:p>
    <w:p w:rsidR="005F5F47" w:rsidRPr="00B612FA" w:rsidRDefault="005F5F47" w:rsidP="005F5F47">
      <w:pPr>
        <w:pStyle w:val="AS-kod"/>
      </w:pPr>
      <w:r w:rsidRPr="00B612FA">
        <w:t>;if &lt;</w:t>
      </w:r>
      <w:r w:rsidR="00624F66" w:rsidRPr="00B612FA">
        <w:t xml:space="preserve">expr </w:t>
      </w:r>
      <w:r w:rsidRPr="00B612FA">
        <w:t>logical value&gt;</w:t>
      </w:r>
    </w:p>
    <w:p w:rsidR="005F5F47" w:rsidRPr="00B612FA" w:rsidRDefault="005F5F47" w:rsidP="00254A4D">
      <w:pPr>
        <w:pStyle w:val="AS-kod"/>
        <w:ind w:firstLine="0"/>
      </w:pPr>
      <w:r w:rsidRPr="00B612FA">
        <w:t>command1</w:t>
      </w:r>
    </w:p>
    <w:p w:rsidR="005F5F47" w:rsidRPr="00B612FA" w:rsidRDefault="005F5F47" w:rsidP="00254A4D">
      <w:pPr>
        <w:pStyle w:val="AS-kod"/>
        <w:ind w:firstLine="0"/>
      </w:pPr>
      <w:r w:rsidRPr="00B612FA">
        <w:t>command2</w:t>
      </w:r>
    </w:p>
    <w:p w:rsidR="005F5F47" w:rsidRPr="00B612FA" w:rsidRDefault="005F5F47" w:rsidP="00254A4D">
      <w:pPr>
        <w:pStyle w:val="AS-kod"/>
        <w:ind w:firstLine="0"/>
      </w:pPr>
      <w:r w:rsidRPr="00B612FA">
        <w:rPr>
          <w:rFonts w:ascii="Cambria Math" w:hAnsi="Cambria Math" w:cs="Cambria Math"/>
        </w:rPr>
        <w:t>⋮</w:t>
      </w:r>
    </w:p>
    <w:p w:rsidR="005F5F47" w:rsidRPr="00B612FA" w:rsidRDefault="005F5F47" w:rsidP="00254A4D">
      <w:pPr>
        <w:pStyle w:val="AS-kod"/>
        <w:ind w:firstLine="0"/>
      </w:pPr>
      <w:r w:rsidRPr="00B612FA">
        <w:t>commandN</w:t>
      </w:r>
    </w:p>
    <w:p w:rsidR="005F5F47" w:rsidRPr="00B612FA" w:rsidRDefault="005F5F47" w:rsidP="005F5F47">
      <w:pPr>
        <w:pStyle w:val="AS-kod"/>
      </w:pPr>
      <w:r w:rsidRPr="00B612FA">
        <w:t>;else</w:t>
      </w:r>
    </w:p>
    <w:p w:rsidR="005F5F47" w:rsidRPr="00B612FA" w:rsidRDefault="005F5F47" w:rsidP="00254A4D">
      <w:pPr>
        <w:pStyle w:val="AS-kod"/>
        <w:ind w:firstLine="0"/>
      </w:pPr>
      <w:r w:rsidRPr="00B612FA">
        <w:t>command1b</w:t>
      </w:r>
    </w:p>
    <w:p w:rsidR="005F5F47" w:rsidRPr="00B612FA" w:rsidRDefault="005F5F47" w:rsidP="00254A4D">
      <w:pPr>
        <w:pStyle w:val="AS-kod"/>
        <w:ind w:firstLine="0"/>
      </w:pPr>
      <w:r w:rsidRPr="00B612FA">
        <w:t>command2b</w:t>
      </w:r>
    </w:p>
    <w:p w:rsidR="005F5F47" w:rsidRPr="00B612FA" w:rsidRDefault="005F5F47" w:rsidP="00254A4D">
      <w:pPr>
        <w:pStyle w:val="AS-kod"/>
        <w:ind w:firstLine="0"/>
      </w:pPr>
      <w:r w:rsidRPr="00B612FA">
        <w:rPr>
          <w:rFonts w:ascii="Cambria Math" w:hAnsi="Cambria Math" w:cs="Cambria Math"/>
        </w:rPr>
        <w:t>⋮</w:t>
      </w:r>
    </w:p>
    <w:p w:rsidR="005F5F47" w:rsidRPr="00B612FA" w:rsidRDefault="005F5F47" w:rsidP="00254A4D">
      <w:pPr>
        <w:pStyle w:val="AS-kod"/>
        <w:ind w:firstLine="0"/>
      </w:pPr>
      <w:r w:rsidRPr="00B612FA">
        <w:t>commandNb</w:t>
      </w:r>
    </w:p>
    <w:p w:rsidR="005F5F47" w:rsidRPr="00B612FA" w:rsidRDefault="005F5F47" w:rsidP="005F5F47">
      <w:pPr>
        <w:pStyle w:val="AS-kod"/>
      </w:pPr>
      <w:r w:rsidRPr="00B612FA">
        <w:t>;end</w:t>
      </w:r>
      <w:r w:rsidR="007B2888" w:rsidRPr="00B612FA">
        <w:t>I</w:t>
      </w:r>
      <w:r w:rsidRPr="00B612FA">
        <w:t>f</w:t>
      </w:r>
    </w:p>
    <w:p w:rsidR="00254A4D" w:rsidRPr="00B612FA" w:rsidRDefault="00254A4D" w:rsidP="00167B6B"/>
    <w:p w:rsidR="007D4B77" w:rsidRPr="00B612FA" w:rsidRDefault="007D4B77" w:rsidP="007D4B77">
      <w:r w:rsidRPr="00B612FA">
        <w:t>The most general conditional is</w:t>
      </w:r>
    </w:p>
    <w:p w:rsidR="007D4B77" w:rsidRPr="00B612FA" w:rsidRDefault="007D4B77" w:rsidP="007D4B77">
      <w:pPr>
        <w:pStyle w:val="AS-kod"/>
      </w:pPr>
      <w:r w:rsidRPr="00B612FA">
        <w:t>;if &lt;expr logical value&gt;</w:t>
      </w:r>
    </w:p>
    <w:p w:rsidR="007D4B77" w:rsidRPr="00B612FA" w:rsidRDefault="007D4B77" w:rsidP="007D4B77">
      <w:pPr>
        <w:pStyle w:val="AS-kod"/>
        <w:ind w:firstLine="0"/>
      </w:pPr>
      <w:r w:rsidRPr="00B612FA">
        <w:rPr>
          <w:rFonts w:ascii="Cambria Math" w:hAnsi="Cambria Math" w:cs="Cambria Math"/>
        </w:rPr>
        <w:t>⋮</w:t>
      </w:r>
    </w:p>
    <w:p w:rsidR="007D4B77" w:rsidRPr="00B612FA" w:rsidRDefault="007D4B77" w:rsidP="007D4B77">
      <w:pPr>
        <w:pStyle w:val="AS-kod"/>
      </w:pPr>
      <w:r w:rsidRPr="00B612FA">
        <w:t>;elseIf &lt;expr logical value&gt;</w:t>
      </w:r>
    </w:p>
    <w:p w:rsidR="007D4B77" w:rsidRPr="00B612FA" w:rsidRDefault="007D4B77" w:rsidP="007D4B77">
      <w:pPr>
        <w:pStyle w:val="AS-kod"/>
        <w:ind w:firstLine="0"/>
        <w:rPr>
          <w:rFonts w:ascii="Cambria Math" w:hAnsi="Cambria Math" w:cs="Cambria Math"/>
        </w:rPr>
      </w:pPr>
      <w:r w:rsidRPr="00B612FA">
        <w:rPr>
          <w:rFonts w:ascii="Cambria Math" w:hAnsi="Cambria Math" w:cs="Cambria Math"/>
        </w:rPr>
        <w:t>⋮</w:t>
      </w:r>
    </w:p>
    <w:p w:rsidR="007D4B77" w:rsidRPr="00B612FA" w:rsidRDefault="007D4B77" w:rsidP="007D4B77">
      <w:pPr>
        <w:pStyle w:val="AS-kod"/>
      </w:pPr>
      <w:r w:rsidRPr="00B612FA">
        <w:t>;elseIf &lt;expr logical value&gt;</w:t>
      </w:r>
    </w:p>
    <w:p w:rsidR="007D4B77" w:rsidRPr="00B612FA" w:rsidRDefault="007D4B77" w:rsidP="007D4B77">
      <w:pPr>
        <w:pStyle w:val="AS-kod"/>
        <w:ind w:firstLine="0"/>
      </w:pPr>
      <w:r w:rsidRPr="00B612FA">
        <w:rPr>
          <w:rFonts w:ascii="Cambria Math" w:hAnsi="Cambria Math" w:cs="Cambria Math"/>
        </w:rPr>
        <w:lastRenderedPageBreak/>
        <w:t>⋮</w:t>
      </w:r>
    </w:p>
    <w:p w:rsidR="007D4B77" w:rsidRPr="00B612FA" w:rsidRDefault="007D4B77" w:rsidP="007D4B77">
      <w:pPr>
        <w:pStyle w:val="AS-kod"/>
      </w:pPr>
      <w:r w:rsidRPr="00B612FA">
        <w:t>;else</w:t>
      </w:r>
    </w:p>
    <w:p w:rsidR="007D4B77" w:rsidRPr="00B612FA" w:rsidRDefault="007D4B77" w:rsidP="007D4B77">
      <w:pPr>
        <w:pStyle w:val="AS-kod"/>
        <w:ind w:firstLine="0"/>
      </w:pPr>
      <w:r w:rsidRPr="00B612FA">
        <w:rPr>
          <w:rFonts w:ascii="Cambria Math" w:hAnsi="Cambria Math" w:cs="Cambria Math"/>
        </w:rPr>
        <w:t>⋮</w:t>
      </w:r>
    </w:p>
    <w:p w:rsidR="007D4B77" w:rsidRPr="00B612FA" w:rsidRDefault="007D4B77" w:rsidP="007D4B77">
      <w:pPr>
        <w:pStyle w:val="AS-kod"/>
      </w:pPr>
      <w:r w:rsidRPr="00B612FA">
        <w:t>;end</w:t>
      </w:r>
      <w:r w:rsidR="007B2888" w:rsidRPr="00B612FA">
        <w:t>I</w:t>
      </w:r>
      <w:r w:rsidRPr="00B612FA">
        <w:t>f</w:t>
      </w:r>
    </w:p>
    <w:p w:rsidR="008B474B" w:rsidRPr="00B612FA" w:rsidRDefault="008B474B" w:rsidP="007D4B77"/>
    <w:p w:rsidR="007D4B77" w:rsidRPr="00B612FA" w:rsidRDefault="008B474B" w:rsidP="007D4B77">
      <w:r w:rsidRPr="00B612FA">
        <w:t xml:space="preserve">with an arbitrary number of </w:t>
      </w:r>
      <w:r w:rsidRPr="00B612FA">
        <w:rPr>
          <w:b/>
        </w:rPr>
        <w:t>elseIf</w:t>
      </w:r>
      <w:r w:rsidRPr="00B612FA">
        <w:t xml:space="preserve"> statements</w:t>
      </w:r>
      <w:r w:rsidR="002074B9" w:rsidRPr="00B612FA">
        <w:t xml:space="preserve">. Exactly one of the blocks (denoted by vertical ellipsis) will be executed, namely the one after the first &lt;expr logical value&gt; that evaluates to true; if non of them does, the code under </w:t>
      </w:r>
      <w:r w:rsidR="002074B9" w:rsidRPr="00B612FA">
        <w:rPr>
          <w:b/>
        </w:rPr>
        <w:t>else</w:t>
      </w:r>
      <w:r w:rsidR="002074B9" w:rsidRPr="00B612FA">
        <w:t xml:space="preserve"> will execute. If there is no </w:t>
      </w:r>
      <w:r w:rsidR="002074B9" w:rsidRPr="00B612FA">
        <w:rPr>
          <w:b/>
        </w:rPr>
        <w:t>else</w:t>
      </w:r>
      <w:r w:rsidR="002074B9" w:rsidRPr="00B612FA">
        <w:t xml:space="preserve"> block, nothing will execute.</w:t>
      </w:r>
    </w:p>
    <w:p w:rsidR="007D4B77" w:rsidRPr="00B612FA" w:rsidRDefault="00254A4D" w:rsidP="007D4B77">
      <w:r w:rsidRPr="00B612FA">
        <w:t>All indentation is optional, yet recommended.</w:t>
      </w:r>
      <w:r w:rsidR="007D54F0" w:rsidRPr="00B612FA">
        <w:t xml:space="preserve"> </w:t>
      </w:r>
      <w:r w:rsidR="00A67CAC" w:rsidRPr="00B612FA">
        <w:t xml:space="preserve">The advice is to use four (4) spaces as indent. </w:t>
      </w:r>
      <w:r w:rsidR="007D54F0" w:rsidRPr="00B612FA">
        <w:t xml:space="preserve">The flow commands ;cmd </w:t>
      </w:r>
      <w:r w:rsidR="0070117C" w:rsidRPr="00B612FA">
        <w:t xml:space="preserve">(such as </w:t>
      </w:r>
      <w:r w:rsidR="0070117C" w:rsidRPr="00B612FA">
        <w:rPr>
          <w:b/>
        </w:rPr>
        <w:t>if</w:t>
      </w:r>
      <w:r w:rsidR="0070117C" w:rsidRPr="00B612FA">
        <w:t xml:space="preserve">, </w:t>
      </w:r>
      <w:r w:rsidR="0070117C" w:rsidRPr="00B612FA">
        <w:rPr>
          <w:b/>
        </w:rPr>
        <w:t>elseIf</w:t>
      </w:r>
      <w:r w:rsidR="0070117C" w:rsidRPr="00B612FA">
        <w:t xml:space="preserve">, </w:t>
      </w:r>
      <w:r w:rsidR="0070117C" w:rsidRPr="00B612FA">
        <w:rPr>
          <w:b/>
        </w:rPr>
        <w:t>else</w:t>
      </w:r>
      <w:r w:rsidR="0070117C" w:rsidRPr="00B612FA">
        <w:t xml:space="preserve">, and </w:t>
      </w:r>
      <w:r w:rsidR="0070117C" w:rsidRPr="00B612FA">
        <w:rPr>
          <w:b/>
        </w:rPr>
        <w:t>endIf</w:t>
      </w:r>
      <w:r w:rsidR="0070117C" w:rsidRPr="00B612FA">
        <w:t xml:space="preserve">) </w:t>
      </w:r>
      <w:r w:rsidR="007D54F0" w:rsidRPr="00B612FA">
        <w:t xml:space="preserve">are all case-insensitive; thus, all of the following statements are </w:t>
      </w:r>
      <w:r w:rsidR="0070117C" w:rsidRPr="00B612FA">
        <w:t>identical</w:t>
      </w:r>
      <w:r w:rsidR="007D54F0" w:rsidRPr="00B612FA">
        <w:t>:</w:t>
      </w:r>
    </w:p>
    <w:p w:rsidR="007D54F0" w:rsidRPr="00B612FA" w:rsidRDefault="007D54F0" w:rsidP="007D54F0">
      <w:pPr>
        <w:pStyle w:val="AS-kod"/>
      </w:pPr>
      <w:r w:rsidRPr="00B612FA">
        <w:t>;elseIf</w:t>
      </w:r>
    </w:p>
    <w:p w:rsidR="007D54F0" w:rsidRPr="00B612FA" w:rsidRDefault="007D54F0" w:rsidP="007D54F0">
      <w:pPr>
        <w:pStyle w:val="AS-kod"/>
      </w:pPr>
      <w:r w:rsidRPr="00B612FA">
        <w:t>;elseif</w:t>
      </w:r>
    </w:p>
    <w:p w:rsidR="007D54F0" w:rsidRPr="00B612FA" w:rsidRDefault="007D54F0" w:rsidP="007D54F0">
      <w:pPr>
        <w:pStyle w:val="AS-kod"/>
      </w:pPr>
      <w:r w:rsidRPr="00B612FA">
        <w:t>;ELSEIF</w:t>
      </w:r>
    </w:p>
    <w:p w:rsidR="00DE5115" w:rsidRPr="00B612FA" w:rsidRDefault="007D54F0" w:rsidP="00DE5115">
      <w:pPr>
        <w:pStyle w:val="AS-kod"/>
      </w:pPr>
      <w:r w:rsidRPr="00B612FA">
        <w:t>;elseIF</w:t>
      </w:r>
    </w:p>
    <w:p w:rsidR="007D54F0" w:rsidRPr="00B612FA" w:rsidRDefault="007D54F0" w:rsidP="007D54F0"/>
    <w:p w:rsidR="007D54F0" w:rsidRPr="00B612FA" w:rsidRDefault="007D54F0" w:rsidP="007D54F0">
      <w:r w:rsidRPr="00B612FA">
        <w:t>The first variant is recommended, though.</w:t>
      </w:r>
    </w:p>
    <w:p w:rsidR="00DE5115" w:rsidRPr="00B612FA" w:rsidRDefault="00A434C2" w:rsidP="00A434C2">
      <w:pPr>
        <w:pStyle w:val="Rubrik2"/>
      </w:pPr>
      <w:bookmarkStart w:id="38" w:name="_Toc269654616"/>
      <w:r w:rsidRPr="00B612FA">
        <w:t xml:space="preserve">The </w:t>
      </w:r>
      <w:r w:rsidRPr="00B612FA">
        <w:rPr>
          <w:b w:val="0"/>
        </w:rPr>
        <w:t>Repeat</w:t>
      </w:r>
      <w:r w:rsidRPr="00B612FA">
        <w:t xml:space="preserve"> Loop</w:t>
      </w:r>
      <w:bookmarkEnd w:id="38"/>
    </w:p>
    <w:p w:rsidR="00A434C2" w:rsidRPr="00B612FA" w:rsidRDefault="0004087F" w:rsidP="00A434C2">
      <w:r w:rsidRPr="00B612FA">
        <w:t>The most basic loop is</w:t>
      </w:r>
    </w:p>
    <w:p w:rsidR="0004087F" w:rsidRPr="00B612FA" w:rsidRDefault="0004087F" w:rsidP="0004087F">
      <w:pPr>
        <w:pStyle w:val="AS-kod"/>
      </w:pPr>
      <w:r w:rsidRPr="00B612FA">
        <w:t>;repeat</w:t>
      </w:r>
    </w:p>
    <w:p w:rsidR="0004087F" w:rsidRPr="00B612FA" w:rsidRDefault="0004087F" w:rsidP="0004087F">
      <w:pPr>
        <w:pStyle w:val="AS-kod"/>
      </w:pPr>
      <w:r w:rsidRPr="00B612FA">
        <w:tab/>
        <w:t>&lt;commands&gt;</w:t>
      </w:r>
    </w:p>
    <w:p w:rsidR="0004087F" w:rsidRPr="00B612FA" w:rsidRDefault="0004087F" w:rsidP="0004087F">
      <w:pPr>
        <w:pStyle w:val="AS-kod"/>
      </w:pPr>
      <w:r w:rsidRPr="00B612FA">
        <w:t>;indefinitely</w:t>
      </w:r>
    </w:p>
    <w:p w:rsidR="0004087F" w:rsidRPr="00B612FA" w:rsidRDefault="0004087F" w:rsidP="0004087F">
      <w:pPr>
        <w:pStyle w:val="AS-kod"/>
      </w:pPr>
    </w:p>
    <w:p w:rsidR="0004087F" w:rsidRPr="00B612FA" w:rsidRDefault="0004087F" w:rsidP="0004087F">
      <w:r w:rsidRPr="00B612FA">
        <w:t xml:space="preserve">When execution hits the </w:t>
      </w:r>
      <w:r w:rsidRPr="00B612FA">
        <w:rPr>
          <w:b/>
        </w:rPr>
        <w:t>indefinitely</w:t>
      </w:r>
      <w:r w:rsidRPr="00B612FA">
        <w:t xml:space="preserve"> line, it will jump back to </w:t>
      </w:r>
      <w:r w:rsidRPr="00B612FA">
        <w:rPr>
          <w:b/>
        </w:rPr>
        <w:t>repeat</w:t>
      </w:r>
      <w:r w:rsidRPr="00B612FA">
        <w:t xml:space="preserve">. </w:t>
      </w:r>
      <w:r w:rsidR="00E25AA2" w:rsidRPr="00B612FA">
        <w:t>H</w:t>
      </w:r>
      <w:r w:rsidRPr="00B612FA">
        <w:t>ence &lt;commands&gt; will be repea</w:t>
      </w:r>
      <w:r w:rsidRPr="00B612FA">
        <w:t>t</w:t>
      </w:r>
      <w:r w:rsidRPr="00B612FA">
        <w:t xml:space="preserve">ed indefinitely. To exit such a loop, use the </w:t>
      </w:r>
      <w:r w:rsidRPr="00B612FA">
        <w:rPr>
          <w:b/>
        </w:rPr>
        <w:t>break</w:t>
      </w:r>
      <w:r w:rsidRPr="00B612FA">
        <w:t xml:space="preserve"> command.</w:t>
      </w:r>
    </w:p>
    <w:p w:rsidR="0004087F" w:rsidRPr="00B612FA" w:rsidRDefault="0004087F" w:rsidP="0004087F">
      <w:pPr>
        <w:pStyle w:val="AS-kod"/>
      </w:pPr>
      <w:r w:rsidRPr="00B612FA">
        <w:t>;repeat</w:t>
      </w:r>
    </w:p>
    <w:p w:rsidR="0004087F" w:rsidRPr="00B612FA" w:rsidRDefault="0004087F" w:rsidP="0004087F">
      <w:pPr>
        <w:pStyle w:val="AS-kod"/>
      </w:pPr>
      <w:r w:rsidRPr="00B612FA">
        <w:tab/>
        <w:t>&lt;commands&gt;</w:t>
      </w:r>
    </w:p>
    <w:p w:rsidR="0004087F" w:rsidRPr="00B612FA" w:rsidRDefault="0004087F" w:rsidP="0004087F">
      <w:pPr>
        <w:pStyle w:val="AS-kod"/>
      </w:pPr>
      <w:r w:rsidRPr="00B612FA">
        <w:tab/>
        <w:t>;break</w:t>
      </w:r>
    </w:p>
    <w:p w:rsidR="0004087F" w:rsidRPr="00B612FA" w:rsidRDefault="0004087F" w:rsidP="0004087F">
      <w:pPr>
        <w:pStyle w:val="AS-kod"/>
      </w:pPr>
      <w:r w:rsidRPr="00B612FA">
        <w:tab/>
        <w:t>&lt;commands&gt;</w:t>
      </w:r>
    </w:p>
    <w:p w:rsidR="0004087F" w:rsidRPr="00B612FA" w:rsidRDefault="0004087F" w:rsidP="0004087F">
      <w:pPr>
        <w:pStyle w:val="AS-kod"/>
      </w:pPr>
      <w:r w:rsidRPr="00B612FA">
        <w:t>;indefinitely</w:t>
      </w:r>
    </w:p>
    <w:p w:rsidR="0004087F" w:rsidRPr="00B612FA" w:rsidRDefault="0004087F" w:rsidP="0004087F"/>
    <w:p w:rsidR="0004087F" w:rsidRPr="00B612FA" w:rsidRDefault="00E943B5" w:rsidP="0004087F">
      <w:r w:rsidRPr="00B612FA">
        <w:t xml:space="preserve">The </w:t>
      </w:r>
      <w:r w:rsidRPr="00B612FA">
        <w:rPr>
          <w:b/>
        </w:rPr>
        <w:t>break</w:t>
      </w:r>
      <w:r w:rsidRPr="00B612FA">
        <w:t xml:space="preserve"> command will continue execution of the program on the line immediately below </w:t>
      </w:r>
      <w:r w:rsidRPr="00B612FA">
        <w:rPr>
          <w:b/>
        </w:rPr>
        <w:t>indefinitely</w:t>
      </w:r>
      <w:r w:rsidRPr="00B612FA">
        <w:t xml:space="preserve">. </w:t>
      </w:r>
      <w:r w:rsidR="0004087F" w:rsidRPr="00B612FA">
        <w:t xml:space="preserve">The </w:t>
      </w:r>
      <w:r w:rsidR="0004087F" w:rsidRPr="00B612FA">
        <w:rPr>
          <w:b/>
        </w:rPr>
        <w:t>continue</w:t>
      </w:r>
      <w:r w:rsidR="0004087F" w:rsidRPr="00B612FA">
        <w:t xml:space="preserve"> command will jump directly to the next iteration, skipping all that remains in the current iteration.</w:t>
      </w:r>
      <w:r w:rsidR="00DA5AD7" w:rsidRPr="00B612FA">
        <w:t xml:space="preserve"> That is, when the program interpreter encounters a </w:t>
      </w:r>
      <w:r w:rsidR="00DA5AD7" w:rsidRPr="00B612FA">
        <w:rPr>
          <w:b/>
        </w:rPr>
        <w:t>continue</w:t>
      </w:r>
      <w:r w:rsidR="00DA5AD7" w:rsidRPr="00B612FA">
        <w:t xml:space="preserve"> statement, it will jump to the </w:t>
      </w:r>
      <w:r w:rsidR="00DA5AD7" w:rsidRPr="00B612FA">
        <w:rPr>
          <w:b/>
        </w:rPr>
        <w:t>i</w:t>
      </w:r>
      <w:r w:rsidR="00DA5AD7" w:rsidRPr="00B612FA">
        <w:rPr>
          <w:b/>
        </w:rPr>
        <w:t>n</w:t>
      </w:r>
      <w:r w:rsidR="00DA5AD7" w:rsidRPr="00B612FA">
        <w:rPr>
          <w:b/>
        </w:rPr>
        <w:t>definitely</w:t>
      </w:r>
      <w:r w:rsidR="00DA5AD7" w:rsidRPr="00B612FA">
        <w:t xml:space="preserve"> line, and then go back to </w:t>
      </w:r>
      <w:r w:rsidR="00DA5AD7" w:rsidRPr="00B612FA">
        <w:rPr>
          <w:b/>
        </w:rPr>
        <w:t>repeat</w:t>
      </w:r>
      <w:r w:rsidR="00DA5AD7" w:rsidRPr="00B612FA">
        <w:t>, as expected.</w:t>
      </w:r>
    </w:p>
    <w:p w:rsidR="00B1047E" w:rsidRPr="00B612FA" w:rsidRDefault="00B1047E" w:rsidP="0004087F">
      <w:r w:rsidRPr="00B612FA">
        <w:t>For example: to print all numbers 1, 2, …, 10, write</w:t>
      </w:r>
    </w:p>
    <w:p w:rsidR="00B1047E" w:rsidRPr="00B612FA" w:rsidRDefault="00B1047E" w:rsidP="00B1047E">
      <w:pPr>
        <w:pStyle w:val="AS-kod"/>
      </w:pPr>
      <w:r w:rsidRPr="00B612FA">
        <w:t>n ≔ 1</w:t>
      </w:r>
    </w:p>
    <w:p w:rsidR="00B1047E" w:rsidRPr="00B612FA" w:rsidRDefault="00B1047E" w:rsidP="00B1047E">
      <w:pPr>
        <w:pStyle w:val="AS-kod"/>
      </w:pPr>
      <w:r w:rsidRPr="00B612FA">
        <w:t>;repeat</w:t>
      </w:r>
    </w:p>
    <w:p w:rsidR="00B1047E" w:rsidRPr="00B612FA" w:rsidRDefault="00B1047E" w:rsidP="00B1047E">
      <w:pPr>
        <w:pStyle w:val="AS-kod"/>
      </w:pPr>
      <w:r w:rsidRPr="00B612FA">
        <w:tab/>
        <w:t>print(n)</w:t>
      </w:r>
    </w:p>
    <w:p w:rsidR="00B1047E" w:rsidRPr="00B612FA" w:rsidRDefault="00B1047E" w:rsidP="00B1047E">
      <w:pPr>
        <w:pStyle w:val="AS-kod"/>
      </w:pPr>
      <w:r w:rsidRPr="00B612FA">
        <w:tab/>
        <w:t>n ≔ n + 1</w:t>
      </w:r>
    </w:p>
    <w:p w:rsidR="00B1047E" w:rsidRPr="00B612FA" w:rsidRDefault="00B1047E" w:rsidP="00B1047E">
      <w:pPr>
        <w:pStyle w:val="AS-kod"/>
      </w:pPr>
      <w:r w:rsidRPr="00B612FA">
        <w:tab/>
        <w:t xml:space="preserve">;if n </w:t>
      </w:r>
      <w:r w:rsidR="00EF1CF6" w:rsidRPr="00B612FA">
        <w:t>&gt; 10</w:t>
      </w:r>
    </w:p>
    <w:p w:rsidR="00B1047E" w:rsidRPr="00B612FA" w:rsidRDefault="00B1047E" w:rsidP="00B1047E">
      <w:pPr>
        <w:pStyle w:val="AS-kod"/>
      </w:pPr>
      <w:r w:rsidRPr="00B612FA">
        <w:tab/>
      </w:r>
      <w:r w:rsidRPr="00B612FA">
        <w:tab/>
        <w:t>;break</w:t>
      </w:r>
    </w:p>
    <w:p w:rsidR="00B1047E" w:rsidRPr="00B612FA" w:rsidRDefault="00B1047E" w:rsidP="00B1047E">
      <w:pPr>
        <w:pStyle w:val="AS-kod"/>
      </w:pPr>
      <w:r w:rsidRPr="00B612FA">
        <w:tab/>
        <w:t>;endIf</w:t>
      </w:r>
    </w:p>
    <w:p w:rsidR="00B1047E" w:rsidRPr="00B612FA" w:rsidRDefault="00B1047E" w:rsidP="00B1047E">
      <w:pPr>
        <w:pStyle w:val="AS-kod"/>
      </w:pPr>
      <w:r w:rsidRPr="00B612FA">
        <w:t>;indefinitely</w:t>
      </w:r>
    </w:p>
    <w:p w:rsidR="00B1047E" w:rsidRPr="00B612FA" w:rsidRDefault="00B1047E" w:rsidP="0004087F"/>
    <w:p w:rsidR="0004087F" w:rsidRPr="00B612FA" w:rsidRDefault="0004087F" w:rsidP="0004087F">
      <w:r w:rsidRPr="00B612FA">
        <w:t xml:space="preserve">A variant of the </w:t>
      </w:r>
      <w:r w:rsidRPr="00B612FA">
        <w:rPr>
          <w:b/>
        </w:rPr>
        <w:t>repeat</w:t>
      </w:r>
      <w:r w:rsidRPr="00B612FA">
        <w:t xml:space="preserve"> loop is</w:t>
      </w:r>
    </w:p>
    <w:p w:rsidR="0004087F" w:rsidRPr="00B612FA" w:rsidRDefault="0004087F" w:rsidP="0004087F">
      <w:pPr>
        <w:pStyle w:val="AS-kod"/>
      </w:pPr>
      <w:r w:rsidRPr="00B612FA">
        <w:t>;repeat</w:t>
      </w:r>
    </w:p>
    <w:p w:rsidR="0004087F" w:rsidRPr="00B612FA" w:rsidRDefault="0004087F" w:rsidP="0004087F">
      <w:pPr>
        <w:pStyle w:val="AS-kod"/>
      </w:pPr>
      <w:r w:rsidRPr="00B612FA">
        <w:tab/>
        <w:t>&lt;commands&gt;</w:t>
      </w:r>
    </w:p>
    <w:p w:rsidR="0004087F" w:rsidRPr="00B612FA" w:rsidRDefault="0004087F" w:rsidP="0004087F">
      <w:pPr>
        <w:pStyle w:val="AS-kod"/>
      </w:pPr>
      <w:r w:rsidRPr="00B612FA">
        <w:t>;until &lt;expr logical value&gt;</w:t>
      </w:r>
    </w:p>
    <w:p w:rsidR="0004087F" w:rsidRPr="00B612FA" w:rsidRDefault="0004087F" w:rsidP="0004087F"/>
    <w:p w:rsidR="0004087F" w:rsidRPr="00B612FA" w:rsidRDefault="0004087F" w:rsidP="0004087F">
      <w:r w:rsidRPr="00B612FA">
        <w:t xml:space="preserve">This will perform &lt;commands&gt;, and then check &lt;expr logical value&gt;. If this evaluates to </w:t>
      </w:r>
      <w:r w:rsidR="001E12DE" w:rsidRPr="00B612FA">
        <w:t>false</w:t>
      </w:r>
      <w:r w:rsidRPr="00B612FA">
        <w:t xml:space="preserve">, the </w:t>
      </w:r>
      <w:r w:rsidRPr="00B612FA">
        <w:rPr>
          <w:b/>
        </w:rPr>
        <w:t xml:space="preserve">repeat </w:t>
      </w:r>
      <w:r w:rsidRPr="00B612FA">
        <w:t>block will execute once more. If</w:t>
      </w:r>
      <w:r w:rsidR="00BA1940" w:rsidRPr="00B612FA">
        <w:t xml:space="preserve"> it evaluates to true</w:t>
      </w:r>
      <w:r w:rsidRPr="00B612FA">
        <w:t xml:space="preserve">, </w:t>
      </w:r>
      <w:r w:rsidR="00807731" w:rsidRPr="00B612FA">
        <w:t xml:space="preserve">the loop will break, i.e. </w:t>
      </w:r>
      <w:r w:rsidRPr="00B612FA">
        <w:t xml:space="preserve">execution will continue on the next line after the </w:t>
      </w:r>
      <w:r w:rsidRPr="00B612FA">
        <w:rPr>
          <w:b/>
        </w:rPr>
        <w:t>until</w:t>
      </w:r>
      <w:r w:rsidRPr="00B612FA">
        <w:t xml:space="preserve"> statement. Hence the above is equivalent to</w:t>
      </w:r>
    </w:p>
    <w:p w:rsidR="0004087F" w:rsidRPr="00B612FA" w:rsidRDefault="0004087F" w:rsidP="0004087F">
      <w:pPr>
        <w:pStyle w:val="AS-kod"/>
      </w:pPr>
      <w:r w:rsidRPr="00B612FA">
        <w:t>;repeat</w:t>
      </w:r>
    </w:p>
    <w:p w:rsidR="0004087F" w:rsidRPr="00B612FA" w:rsidRDefault="0004087F" w:rsidP="0004087F">
      <w:pPr>
        <w:pStyle w:val="AS-kod"/>
      </w:pPr>
      <w:r w:rsidRPr="00B612FA">
        <w:tab/>
        <w:t>&lt;commands&gt;</w:t>
      </w:r>
    </w:p>
    <w:p w:rsidR="0004087F" w:rsidRPr="00B612FA" w:rsidRDefault="0004087F" w:rsidP="0004087F">
      <w:pPr>
        <w:pStyle w:val="AS-kod"/>
      </w:pPr>
      <w:r w:rsidRPr="00B612FA">
        <w:tab/>
        <w:t>;if &lt;expr logical value&gt;</w:t>
      </w:r>
    </w:p>
    <w:p w:rsidR="0004087F" w:rsidRPr="00B612FA" w:rsidRDefault="0004087F" w:rsidP="0004087F">
      <w:pPr>
        <w:pStyle w:val="AS-kod"/>
      </w:pPr>
      <w:r w:rsidRPr="00B612FA">
        <w:tab/>
      </w:r>
      <w:r w:rsidRPr="00B612FA">
        <w:tab/>
        <w:t>;break</w:t>
      </w:r>
    </w:p>
    <w:p w:rsidR="0004087F" w:rsidRPr="00B612FA" w:rsidRDefault="0004087F" w:rsidP="0004087F">
      <w:pPr>
        <w:pStyle w:val="AS-kod"/>
      </w:pPr>
      <w:r w:rsidRPr="00B612FA">
        <w:tab/>
        <w:t>;endif</w:t>
      </w:r>
    </w:p>
    <w:p w:rsidR="0004087F" w:rsidRPr="00B612FA" w:rsidRDefault="0004087F" w:rsidP="0004087F">
      <w:pPr>
        <w:pStyle w:val="AS-kod"/>
      </w:pPr>
      <w:r w:rsidRPr="00B612FA">
        <w:t>;indefinitely</w:t>
      </w:r>
    </w:p>
    <w:p w:rsidR="008222CB" w:rsidRPr="00B612FA" w:rsidRDefault="008222CB" w:rsidP="008222CB"/>
    <w:p w:rsidR="00EF1CF6" w:rsidRPr="00B612FA" w:rsidRDefault="00EF1CF6" w:rsidP="008222CB">
      <w:r w:rsidRPr="00B612FA">
        <w:t>The above example can thus be written more elegantly</w:t>
      </w:r>
    </w:p>
    <w:p w:rsidR="00EF1CF6" w:rsidRPr="00B612FA" w:rsidRDefault="00EF1CF6" w:rsidP="00EF1CF6">
      <w:pPr>
        <w:pStyle w:val="AS-kod"/>
      </w:pPr>
      <w:r w:rsidRPr="00B612FA">
        <w:t>n ≔ 1</w:t>
      </w:r>
    </w:p>
    <w:p w:rsidR="00EF1CF6" w:rsidRPr="00B612FA" w:rsidRDefault="00EF1CF6" w:rsidP="00EF1CF6">
      <w:pPr>
        <w:pStyle w:val="AS-kod"/>
      </w:pPr>
      <w:r w:rsidRPr="00B612FA">
        <w:t>;repeat</w:t>
      </w:r>
    </w:p>
    <w:p w:rsidR="00EF1CF6" w:rsidRPr="00B612FA" w:rsidRDefault="00EF1CF6" w:rsidP="00EF1CF6">
      <w:pPr>
        <w:pStyle w:val="AS-kod"/>
      </w:pPr>
      <w:r w:rsidRPr="00B612FA">
        <w:tab/>
        <w:t>print(n)</w:t>
      </w:r>
    </w:p>
    <w:p w:rsidR="00EF1CF6" w:rsidRPr="00B612FA" w:rsidRDefault="00EF1CF6" w:rsidP="00EF1CF6">
      <w:pPr>
        <w:pStyle w:val="AS-kod"/>
      </w:pPr>
      <w:r w:rsidRPr="00B612FA">
        <w:tab/>
        <w:t>n ≔ n + 1</w:t>
      </w:r>
    </w:p>
    <w:p w:rsidR="00EF1CF6" w:rsidRPr="00B612FA" w:rsidRDefault="00EF1CF6" w:rsidP="00EF1CF6">
      <w:pPr>
        <w:pStyle w:val="AS-kod"/>
      </w:pPr>
      <w:r w:rsidRPr="00B612FA">
        <w:t>;until n &gt; 10</w:t>
      </w:r>
    </w:p>
    <w:p w:rsidR="00EF1CF6" w:rsidRPr="00B612FA" w:rsidRDefault="00EF1CF6" w:rsidP="00EF1CF6">
      <w:pPr>
        <w:pStyle w:val="AS-kod"/>
      </w:pPr>
    </w:p>
    <w:p w:rsidR="008222CB" w:rsidRPr="00B612FA" w:rsidRDefault="008222CB" w:rsidP="008222CB">
      <w:r w:rsidRPr="00B612FA">
        <w:t>The final variant is</w:t>
      </w:r>
    </w:p>
    <w:p w:rsidR="008222CB" w:rsidRPr="00B612FA" w:rsidRDefault="008222CB" w:rsidP="008222CB">
      <w:pPr>
        <w:pStyle w:val="AS-kod"/>
      </w:pPr>
      <w:r w:rsidRPr="00B612FA">
        <w:t>;repeat</w:t>
      </w:r>
    </w:p>
    <w:p w:rsidR="008222CB" w:rsidRPr="00B612FA" w:rsidRDefault="008222CB" w:rsidP="008222CB">
      <w:pPr>
        <w:pStyle w:val="AS-kod"/>
      </w:pPr>
      <w:r w:rsidRPr="00B612FA">
        <w:tab/>
        <w:t>&lt;commands&gt;</w:t>
      </w:r>
    </w:p>
    <w:p w:rsidR="008222CB" w:rsidRPr="00B612FA" w:rsidRDefault="008222CB" w:rsidP="008222CB">
      <w:pPr>
        <w:pStyle w:val="AS-kod"/>
      </w:pPr>
      <w:r w:rsidRPr="00B612FA">
        <w:t>;while &lt;expr logical value&gt;</w:t>
      </w:r>
    </w:p>
    <w:p w:rsidR="008222CB" w:rsidRPr="00B612FA" w:rsidRDefault="008222CB" w:rsidP="008222CB"/>
    <w:p w:rsidR="008222CB" w:rsidRPr="00B612FA" w:rsidRDefault="008222CB" w:rsidP="008222CB">
      <w:r w:rsidRPr="00B612FA">
        <w:t xml:space="preserve">which will repeat &lt;commands&gt; </w:t>
      </w:r>
      <w:r w:rsidRPr="00B612FA">
        <w:rPr>
          <w:i/>
        </w:rPr>
        <w:t>as long as</w:t>
      </w:r>
      <w:r w:rsidRPr="00B612FA">
        <w:t xml:space="preserve"> &lt;expr logical value&gt; is true. Hence the above is equivalent to</w:t>
      </w:r>
    </w:p>
    <w:p w:rsidR="008222CB" w:rsidRPr="00B612FA" w:rsidRDefault="008222CB" w:rsidP="008222CB">
      <w:pPr>
        <w:pStyle w:val="AS-kod"/>
      </w:pPr>
      <w:r w:rsidRPr="00B612FA">
        <w:t>;repeat</w:t>
      </w:r>
    </w:p>
    <w:p w:rsidR="008222CB" w:rsidRPr="00B612FA" w:rsidRDefault="008222CB" w:rsidP="008222CB">
      <w:pPr>
        <w:pStyle w:val="AS-kod"/>
      </w:pPr>
      <w:r w:rsidRPr="00B612FA">
        <w:tab/>
        <w:t>&lt;commands&gt;</w:t>
      </w:r>
    </w:p>
    <w:p w:rsidR="008222CB" w:rsidRPr="00B612FA" w:rsidRDefault="008222CB" w:rsidP="008222CB">
      <w:pPr>
        <w:pStyle w:val="AS-kod"/>
      </w:pPr>
      <w:r w:rsidRPr="00B612FA">
        <w:t>;until ¬ &lt;expr logical value&gt;</w:t>
      </w:r>
    </w:p>
    <w:p w:rsidR="00CD237F" w:rsidRPr="00B612FA" w:rsidRDefault="00CD237F" w:rsidP="00CD237F"/>
    <w:p w:rsidR="00CD237F" w:rsidRPr="00B612FA" w:rsidRDefault="00CD237F" w:rsidP="00CD237F">
      <w:r w:rsidRPr="00B612FA">
        <w:t>and also</w:t>
      </w:r>
    </w:p>
    <w:p w:rsidR="00CD237F" w:rsidRPr="00B612FA" w:rsidRDefault="00CD237F" w:rsidP="00CD237F">
      <w:pPr>
        <w:pStyle w:val="AS-kod"/>
      </w:pPr>
      <w:r w:rsidRPr="00B612FA">
        <w:t>;repeat</w:t>
      </w:r>
    </w:p>
    <w:p w:rsidR="00CD237F" w:rsidRPr="00B612FA" w:rsidRDefault="00CD237F" w:rsidP="00CD237F">
      <w:pPr>
        <w:pStyle w:val="AS-kod"/>
      </w:pPr>
      <w:r w:rsidRPr="00B612FA">
        <w:tab/>
        <w:t>&lt;commands&gt;</w:t>
      </w:r>
    </w:p>
    <w:p w:rsidR="00CD237F" w:rsidRPr="00B612FA" w:rsidRDefault="00CD237F" w:rsidP="00CD237F">
      <w:pPr>
        <w:pStyle w:val="AS-kod"/>
      </w:pPr>
      <w:r w:rsidRPr="00B612FA">
        <w:tab/>
        <w:t>;if ¬ &lt;expr logical value&gt;</w:t>
      </w:r>
    </w:p>
    <w:p w:rsidR="00CD237F" w:rsidRPr="00B612FA" w:rsidRDefault="00CD237F" w:rsidP="00CD237F">
      <w:pPr>
        <w:pStyle w:val="AS-kod"/>
      </w:pPr>
      <w:r w:rsidRPr="00B612FA">
        <w:tab/>
      </w:r>
      <w:r w:rsidRPr="00B612FA">
        <w:tab/>
        <w:t>;break</w:t>
      </w:r>
    </w:p>
    <w:p w:rsidR="00CD237F" w:rsidRPr="00B612FA" w:rsidRDefault="00CD237F" w:rsidP="00CD237F">
      <w:pPr>
        <w:pStyle w:val="AS-kod"/>
      </w:pPr>
      <w:r w:rsidRPr="00B612FA">
        <w:tab/>
        <w:t>;endif</w:t>
      </w:r>
    </w:p>
    <w:p w:rsidR="00CD237F" w:rsidRPr="00B612FA" w:rsidRDefault="00CD237F" w:rsidP="00CD237F">
      <w:pPr>
        <w:pStyle w:val="AS-kod"/>
      </w:pPr>
      <w:r w:rsidRPr="00B612FA">
        <w:t>;indefinitely</w:t>
      </w:r>
    </w:p>
    <w:p w:rsidR="00B03E61" w:rsidRPr="00B612FA" w:rsidRDefault="00B03E61" w:rsidP="00CD237F"/>
    <w:p w:rsidR="00CD237F" w:rsidRPr="00B612FA" w:rsidRDefault="00B03E61" w:rsidP="00CD237F">
      <w:r w:rsidRPr="00B612FA">
        <w:t>Hence our example can be written</w:t>
      </w:r>
    </w:p>
    <w:p w:rsidR="00B03E61" w:rsidRPr="00B612FA" w:rsidRDefault="00B03E61" w:rsidP="00B03E61">
      <w:pPr>
        <w:pStyle w:val="AS-kod"/>
      </w:pPr>
      <w:r w:rsidRPr="00B612FA">
        <w:lastRenderedPageBreak/>
        <w:t>n ≔ 1</w:t>
      </w:r>
    </w:p>
    <w:p w:rsidR="00B03E61" w:rsidRPr="00B612FA" w:rsidRDefault="00B03E61" w:rsidP="00B03E61">
      <w:pPr>
        <w:pStyle w:val="AS-kod"/>
      </w:pPr>
      <w:r w:rsidRPr="00B612FA">
        <w:t>;repeat</w:t>
      </w:r>
    </w:p>
    <w:p w:rsidR="00B03E61" w:rsidRPr="00B612FA" w:rsidRDefault="00B03E61" w:rsidP="00B03E61">
      <w:pPr>
        <w:pStyle w:val="AS-kod"/>
      </w:pPr>
      <w:r w:rsidRPr="00B612FA">
        <w:tab/>
        <w:t>print(n)</w:t>
      </w:r>
    </w:p>
    <w:p w:rsidR="00B03E61" w:rsidRPr="00B612FA" w:rsidRDefault="00B03E61" w:rsidP="00B03E61">
      <w:pPr>
        <w:pStyle w:val="AS-kod"/>
      </w:pPr>
      <w:r w:rsidRPr="00B612FA">
        <w:tab/>
        <w:t>n ≔ n + 1</w:t>
      </w:r>
    </w:p>
    <w:p w:rsidR="00B03E61" w:rsidRPr="00B612FA" w:rsidRDefault="00B03E61" w:rsidP="00B03E61">
      <w:pPr>
        <w:pStyle w:val="AS-kod"/>
      </w:pPr>
      <w:r w:rsidRPr="00B612FA">
        <w:t>;while n ≤ 10</w:t>
      </w:r>
    </w:p>
    <w:p w:rsidR="00B03E61" w:rsidRPr="00B612FA" w:rsidRDefault="00B03E61" w:rsidP="00CD237F"/>
    <w:p w:rsidR="008222CB" w:rsidRPr="00B612FA" w:rsidRDefault="008222CB" w:rsidP="008222CB">
      <w:pPr>
        <w:pStyle w:val="Rubrik2"/>
      </w:pPr>
      <w:bookmarkStart w:id="39" w:name="_Toc269654617"/>
      <w:r w:rsidRPr="00B612FA">
        <w:t xml:space="preserve">The </w:t>
      </w:r>
      <w:r w:rsidRPr="00B612FA">
        <w:rPr>
          <w:b w:val="0"/>
        </w:rPr>
        <w:t>DoWhile</w:t>
      </w:r>
      <w:r w:rsidRPr="00B612FA">
        <w:t xml:space="preserve"> Loop</w:t>
      </w:r>
      <w:bookmarkEnd w:id="39"/>
    </w:p>
    <w:p w:rsidR="008222CB" w:rsidRPr="00B612FA" w:rsidRDefault="008222CB" w:rsidP="008222CB">
      <w:r w:rsidRPr="00B612FA">
        <w:t xml:space="preserve">The </w:t>
      </w:r>
      <w:r w:rsidR="00F8040A" w:rsidRPr="00B612FA">
        <w:rPr>
          <w:b/>
        </w:rPr>
        <w:t>repeat … until</w:t>
      </w:r>
      <w:r w:rsidR="00F8040A" w:rsidRPr="00B612FA">
        <w:t xml:space="preserve"> and </w:t>
      </w:r>
      <w:r w:rsidR="00F8040A" w:rsidRPr="00B612FA">
        <w:rPr>
          <w:b/>
        </w:rPr>
        <w:t>repeat … while</w:t>
      </w:r>
      <w:r w:rsidR="00F8040A" w:rsidRPr="00B612FA">
        <w:t xml:space="preserve"> </w:t>
      </w:r>
      <w:r w:rsidRPr="00B612FA">
        <w:t xml:space="preserve">loops check the &lt;expr logical value&gt; at </w:t>
      </w:r>
      <w:r w:rsidRPr="00B612FA">
        <w:rPr>
          <w:i/>
        </w:rPr>
        <w:t>the end</w:t>
      </w:r>
      <w:r w:rsidRPr="00B612FA">
        <w:t xml:space="preserve"> of each iteration. The </w:t>
      </w:r>
      <w:r w:rsidRPr="00B612FA">
        <w:rPr>
          <w:b/>
        </w:rPr>
        <w:t>DoWhile</w:t>
      </w:r>
      <w:r w:rsidRPr="00B612FA">
        <w:t xml:space="preserve"> loop does the opposite:</w:t>
      </w:r>
    </w:p>
    <w:p w:rsidR="008222CB" w:rsidRPr="00B612FA" w:rsidRDefault="008222CB" w:rsidP="008222CB">
      <w:pPr>
        <w:pStyle w:val="AS-kod"/>
      </w:pPr>
      <w:r w:rsidRPr="00B612FA">
        <w:t>;doWhile &lt;expr logical value&gt;</w:t>
      </w:r>
    </w:p>
    <w:p w:rsidR="008222CB" w:rsidRPr="00B612FA" w:rsidRDefault="008222CB" w:rsidP="008222CB">
      <w:pPr>
        <w:pStyle w:val="AS-kod"/>
      </w:pPr>
      <w:r w:rsidRPr="00B612FA">
        <w:tab/>
        <w:t>&lt;commands&gt;</w:t>
      </w:r>
    </w:p>
    <w:p w:rsidR="008222CB" w:rsidRPr="00B612FA" w:rsidRDefault="008222CB" w:rsidP="008222CB">
      <w:pPr>
        <w:pStyle w:val="AS-kod"/>
      </w:pPr>
      <w:r w:rsidRPr="00B612FA">
        <w:t>;stop</w:t>
      </w:r>
    </w:p>
    <w:p w:rsidR="008222CB" w:rsidRPr="00B612FA" w:rsidRDefault="008222CB" w:rsidP="008222CB"/>
    <w:p w:rsidR="008222CB" w:rsidRPr="00B612FA" w:rsidRDefault="008222CB" w:rsidP="008222CB">
      <w:r w:rsidRPr="00B612FA">
        <w:t xml:space="preserve">will begin with checking &lt;expr logical value&gt;. If this evaluates to true, execution continues on the next line. When execution hits </w:t>
      </w:r>
      <w:r w:rsidRPr="00B612FA">
        <w:rPr>
          <w:b/>
        </w:rPr>
        <w:t>stop</w:t>
      </w:r>
      <w:r w:rsidRPr="00B612FA">
        <w:t xml:space="preserve">, the program will jump back to </w:t>
      </w:r>
      <w:r w:rsidRPr="00B612FA">
        <w:rPr>
          <w:b/>
        </w:rPr>
        <w:t>doWhile</w:t>
      </w:r>
      <w:r w:rsidRPr="00B612FA">
        <w:t xml:space="preserve"> and check &lt;expr logical value&gt; again. If &lt;expr logical value&gt; should evaluate to false, execution will continue on the first line after </w:t>
      </w:r>
      <w:r w:rsidRPr="00B612FA">
        <w:rPr>
          <w:b/>
        </w:rPr>
        <w:t>stop</w:t>
      </w:r>
      <w:r w:rsidRPr="00B612FA">
        <w:t>.</w:t>
      </w:r>
      <w:r w:rsidR="00E039A1" w:rsidRPr="00B612FA">
        <w:t xml:space="preserve"> Hence the above is equivalent to</w:t>
      </w:r>
    </w:p>
    <w:p w:rsidR="00EF511A" w:rsidRPr="00B612FA" w:rsidRDefault="00EF511A" w:rsidP="00EF511A">
      <w:pPr>
        <w:pStyle w:val="AS-kod"/>
      </w:pPr>
      <w:r w:rsidRPr="00B612FA">
        <w:t>;repeat</w:t>
      </w:r>
    </w:p>
    <w:p w:rsidR="00EF511A" w:rsidRPr="00B612FA" w:rsidRDefault="00EF511A" w:rsidP="00EF511A">
      <w:pPr>
        <w:pStyle w:val="AS-kod"/>
      </w:pPr>
      <w:r w:rsidRPr="00B612FA">
        <w:tab/>
        <w:t>;if ¬ &lt;expr logical value&gt;</w:t>
      </w:r>
    </w:p>
    <w:p w:rsidR="00EF511A" w:rsidRPr="00B612FA" w:rsidRDefault="00EF511A" w:rsidP="00EF511A">
      <w:pPr>
        <w:pStyle w:val="AS-kod"/>
      </w:pPr>
      <w:r w:rsidRPr="00B612FA">
        <w:tab/>
      </w:r>
      <w:r w:rsidRPr="00B612FA">
        <w:tab/>
        <w:t>;break</w:t>
      </w:r>
    </w:p>
    <w:p w:rsidR="00EF511A" w:rsidRPr="00B612FA" w:rsidRDefault="00EF511A" w:rsidP="00EF511A">
      <w:pPr>
        <w:pStyle w:val="AS-kod"/>
      </w:pPr>
      <w:r w:rsidRPr="00B612FA">
        <w:tab/>
        <w:t>;endif</w:t>
      </w:r>
    </w:p>
    <w:p w:rsidR="00EF511A" w:rsidRPr="00B612FA" w:rsidRDefault="00EF511A" w:rsidP="00EF511A">
      <w:pPr>
        <w:pStyle w:val="AS-kod"/>
      </w:pPr>
      <w:r w:rsidRPr="00B612FA">
        <w:tab/>
        <w:t>&lt;commands&gt;</w:t>
      </w:r>
    </w:p>
    <w:p w:rsidR="00EF511A" w:rsidRPr="00B612FA" w:rsidRDefault="00EF511A" w:rsidP="00EF511A">
      <w:pPr>
        <w:pStyle w:val="AS-kod"/>
      </w:pPr>
      <w:r w:rsidRPr="00B612FA">
        <w:t>;indefinitely</w:t>
      </w:r>
    </w:p>
    <w:p w:rsidR="00E039A1" w:rsidRPr="00B612FA" w:rsidRDefault="00E039A1" w:rsidP="008222CB"/>
    <w:p w:rsidR="00D67E4C" w:rsidRPr="00B612FA" w:rsidRDefault="00EF511A" w:rsidP="008222CB">
      <w:r w:rsidRPr="00B612FA">
        <w:t xml:space="preserve">Compare this with the </w:t>
      </w:r>
      <w:r w:rsidRPr="00B612FA">
        <w:rPr>
          <w:b/>
        </w:rPr>
        <w:t>repeat</w:t>
      </w:r>
      <w:r w:rsidRPr="00B612FA">
        <w:t xml:space="preserve"> </w:t>
      </w:r>
      <w:r w:rsidR="00E342C6" w:rsidRPr="00B612FA">
        <w:t xml:space="preserve">… </w:t>
      </w:r>
      <w:r w:rsidRPr="00B612FA">
        <w:rPr>
          <w:b/>
        </w:rPr>
        <w:t>while</w:t>
      </w:r>
      <w:r w:rsidRPr="00B612FA">
        <w:t xml:space="preserve"> loop above.</w:t>
      </w:r>
      <w:r w:rsidR="00D67E4C" w:rsidRPr="00B612FA">
        <w:t xml:space="preserve"> Of course, </w:t>
      </w:r>
      <w:r w:rsidR="00D67E4C" w:rsidRPr="00B612FA">
        <w:rPr>
          <w:b/>
        </w:rPr>
        <w:t>break</w:t>
      </w:r>
      <w:r w:rsidR="00D67E4C" w:rsidRPr="00B612FA">
        <w:t xml:space="preserve"> and </w:t>
      </w:r>
      <w:r w:rsidR="00D67E4C" w:rsidRPr="00B612FA">
        <w:rPr>
          <w:b/>
        </w:rPr>
        <w:t>continue</w:t>
      </w:r>
      <w:r w:rsidR="00D67E4C" w:rsidRPr="00B612FA">
        <w:t xml:space="preserve"> can be used in </w:t>
      </w:r>
      <w:r w:rsidR="00D67E4C" w:rsidRPr="00B612FA">
        <w:rPr>
          <w:b/>
        </w:rPr>
        <w:t>doWhile</w:t>
      </w:r>
      <w:r w:rsidR="00D67E4C" w:rsidRPr="00B612FA">
        <w:t xml:space="preserve"> loops as well as </w:t>
      </w:r>
      <w:r w:rsidR="00FF540E" w:rsidRPr="00B612FA">
        <w:t xml:space="preserve">in any kind of </w:t>
      </w:r>
      <w:r w:rsidR="007674D1" w:rsidRPr="00B612FA">
        <w:t xml:space="preserve">the </w:t>
      </w:r>
      <w:r w:rsidR="00D67E4C" w:rsidRPr="00B612FA">
        <w:rPr>
          <w:b/>
        </w:rPr>
        <w:t xml:space="preserve">repeat </w:t>
      </w:r>
      <w:r w:rsidR="00D67E4C" w:rsidRPr="00B612FA">
        <w:t>loop.</w:t>
      </w:r>
    </w:p>
    <w:p w:rsidR="00C57A14" w:rsidRPr="00B612FA" w:rsidRDefault="00C57A14" w:rsidP="00C57A14">
      <w:pPr>
        <w:pStyle w:val="Rubrik2"/>
      </w:pPr>
      <w:bookmarkStart w:id="40" w:name="_Toc269654618"/>
      <w:r w:rsidRPr="00B612FA">
        <w:t xml:space="preserve">The </w:t>
      </w:r>
      <w:r w:rsidRPr="00B612FA">
        <w:rPr>
          <w:b w:val="0"/>
        </w:rPr>
        <w:t>For</w:t>
      </w:r>
      <w:r w:rsidRPr="00B612FA">
        <w:t xml:space="preserve"> Loop</w:t>
      </w:r>
      <w:bookmarkEnd w:id="40"/>
    </w:p>
    <w:p w:rsidR="00727444" w:rsidRPr="00B612FA" w:rsidRDefault="00727444" w:rsidP="00C57A14">
      <w:r w:rsidRPr="00B612FA">
        <w:t xml:space="preserve">The AlgoSim </w:t>
      </w:r>
      <w:r w:rsidRPr="00B612FA">
        <w:rPr>
          <w:b/>
        </w:rPr>
        <w:t>for</w:t>
      </w:r>
      <w:r w:rsidRPr="00B612FA">
        <w:t xml:space="preserve"> works as in most languages, but is slightly more powerful. The syntax is show below.</w:t>
      </w:r>
    </w:p>
    <w:p w:rsidR="00727444" w:rsidRPr="00B612FA" w:rsidRDefault="00CF61AD" w:rsidP="00CF61AD">
      <w:pPr>
        <w:pStyle w:val="AS-kod"/>
      </w:pPr>
      <w:r w:rsidRPr="00B612FA">
        <w:t xml:space="preserve">;for </w:t>
      </w:r>
      <w:r w:rsidRPr="00B612FA">
        <w:rPr>
          <w:highlight w:val="yellow"/>
        </w:rPr>
        <w:t>&lt;init&gt;</w:t>
      </w:r>
      <w:r w:rsidRPr="00B612FA">
        <w:t xml:space="preserve">; </w:t>
      </w:r>
      <w:r w:rsidRPr="00B612FA">
        <w:rPr>
          <w:highlight w:val="green"/>
        </w:rPr>
        <w:t>&lt;each but first&gt;</w:t>
      </w:r>
    </w:p>
    <w:p w:rsidR="00CF61AD" w:rsidRPr="00B612FA" w:rsidRDefault="00CF61AD" w:rsidP="00CF61AD">
      <w:pPr>
        <w:pStyle w:val="AS-kod"/>
      </w:pPr>
      <w:r w:rsidRPr="00B612FA">
        <w:tab/>
        <w:t>&lt;commands&gt;</w:t>
      </w:r>
    </w:p>
    <w:p w:rsidR="00CF61AD" w:rsidRPr="00B612FA" w:rsidRDefault="00CF61AD" w:rsidP="00CF61AD">
      <w:pPr>
        <w:pStyle w:val="AS-kod"/>
      </w:pPr>
      <w:r w:rsidRPr="00B612FA">
        <w:t>;stop</w:t>
      </w:r>
    </w:p>
    <w:p w:rsidR="00CF61AD" w:rsidRPr="00B612FA" w:rsidRDefault="00CF61AD" w:rsidP="00CF61AD"/>
    <w:p w:rsidR="00CF61AD" w:rsidRPr="00B612FA" w:rsidRDefault="00CF61AD" w:rsidP="00CF61AD">
      <w:r w:rsidRPr="00B612FA">
        <w:t>This is equivalent to</w:t>
      </w:r>
    </w:p>
    <w:p w:rsidR="00CF61AD" w:rsidRPr="00B612FA" w:rsidRDefault="00CF61AD" w:rsidP="00CF61AD">
      <w:pPr>
        <w:pStyle w:val="AS-kod"/>
      </w:pPr>
      <w:r w:rsidRPr="00B612FA">
        <w:t>&lt;init&gt;</w:t>
      </w:r>
    </w:p>
    <w:p w:rsidR="00876F38" w:rsidRPr="00B612FA" w:rsidRDefault="00876F38" w:rsidP="00CF61AD">
      <w:pPr>
        <w:pStyle w:val="AS-kod"/>
      </w:pPr>
      <w:r w:rsidRPr="00B612FA">
        <w:t>&lt;commands&gt;</w:t>
      </w:r>
    </w:p>
    <w:p w:rsidR="00CF61AD" w:rsidRPr="00B612FA" w:rsidRDefault="00CF61AD" w:rsidP="00CF61AD">
      <w:pPr>
        <w:pStyle w:val="AS-kod"/>
      </w:pPr>
      <w:r w:rsidRPr="00B612FA">
        <w:t>;repeat</w:t>
      </w:r>
    </w:p>
    <w:p w:rsidR="00CF61AD" w:rsidRPr="00B612FA" w:rsidRDefault="00CF61AD" w:rsidP="00CF61AD">
      <w:pPr>
        <w:pStyle w:val="AS-kod"/>
      </w:pPr>
      <w:r w:rsidRPr="00B612FA">
        <w:tab/>
        <w:t>;if ¬ &lt;each but first&gt;</w:t>
      </w:r>
    </w:p>
    <w:p w:rsidR="00CF61AD" w:rsidRPr="00B612FA" w:rsidRDefault="00CF61AD" w:rsidP="00CF61AD">
      <w:pPr>
        <w:pStyle w:val="AS-kod"/>
      </w:pPr>
      <w:r w:rsidRPr="00B612FA">
        <w:tab/>
      </w:r>
      <w:r w:rsidRPr="00B612FA">
        <w:tab/>
        <w:t>;break</w:t>
      </w:r>
    </w:p>
    <w:p w:rsidR="00CF61AD" w:rsidRPr="00B612FA" w:rsidRDefault="00CF61AD" w:rsidP="00CF61AD">
      <w:pPr>
        <w:pStyle w:val="AS-kod"/>
      </w:pPr>
      <w:r w:rsidRPr="00B612FA">
        <w:tab/>
        <w:t>;endif</w:t>
      </w:r>
    </w:p>
    <w:p w:rsidR="00CF61AD" w:rsidRPr="00B612FA" w:rsidRDefault="00CF61AD" w:rsidP="00CF61AD">
      <w:pPr>
        <w:pStyle w:val="AS-kod"/>
      </w:pPr>
      <w:r w:rsidRPr="00B612FA">
        <w:tab/>
        <w:t>&lt;commands&gt;</w:t>
      </w:r>
    </w:p>
    <w:p w:rsidR="00CF61AD" w:rsidRPr="00B612FA" w:rsidRDefault="00CF61AD" w:rsidP="00CF61AD">
      <w:pPr>
        <w:pStyle w:val="AS-kod"/>
      </w:pPr>
      <w:r w:rsidRPr="00B612FA">
        <w:t>;indefinitely</w:t>
      </w:r>
    </w:p>
    <w:p w:rsidR="008C413A" w:rsidRPr="00B612FA" w:rsidRDefault="008C413A" w:rsidP="008C413A"/>
    <w:p w:rsidR="008C413A" w:rsidRPr="00B612FA" w:rsidRDefault="008C413A" w:rsidP="008C413A">
      <w:r w:rsidRPr="00B612FA">
        <w:t xml:space="preserve">Now, recall </w:t>
      </w:r>
      <w:r w:rsidR="00BB5A42" w:rsidRPr="00B612FA">
        <w:fldChar w:fldCharType="begin"/>
      </w:r>
      <w:r w:rsidRPr="00B612FA">
        <w:instrText xml:space="preserve"> REF _Ref266136121 \h </w:instrText>
      </w:r>
      <w:r w:rsidR="00BB5A42" w:rsidRPr="00B612FA">
        <w:fldChar w:fldCharType="separate"/>
      </w:r>
      <w:r w:rsidR="00777ADA" w:rsidRPr="00B612FA">
        <w:rPr>
          <w:rFonts w:eastAsia="Arial Unicode MS"/>
        </w:rPr>
        <w:t>The Semicolon Operator</w:t>
      </w:r>
      <w:r w:rsidR="00BB5A42" w:rsidRPr="00B612FA">
        <w:fldChar w:fldCharType="end"/>
      </w:r>
      <w:r w:rsidR="009D2C11" w:rsidRPr="00B612FA">
        <w:t xml:space="preserve"> on pag</w:t>
      </w:r>
      <w:r w:rsidR="00BC70DC" w:rsidRPr="00B612FA">
        <w:t xml:space="preserve">e </w:t>
      </w:r>
      <w:r w:rsidR="00BB5A42" w:rsidRPr="00B612FA">
        <w:fldChar w:fldCharType="begin"/>
      </w:r>
      <w:r w:rsidR="00BC70DC" w:rsidRPr="00B612FA">
        <w:instrText xml:space="preserve"> PAGEREF _Ref266136121 \h </w:instrText>
      </w:r>
      <w:r w:rsidR="00BB5A42" w:rsidRPr="00B612FA">
        <w:fldChar w:fldCharType="separate"/>
      </w:r>
      <w:r w:rsidR="00777ADA">
        <w:rPr>
          <w:noProof/>
        </w:rPr>
        <w:t>20</w:t>
      </w:r>
      <w:r w:rsidR="00BB5A42" w:rsidRPr="00B612FA">
        <w:fldChar w:fldCharType="end"/>
      </w:r>
      <w:r w:rsidRPr="00B612FA">
        <w:t xml:space="preserve">. </w:t>
      </w:r>
      <w:r w:rsidR="00152892" w:rsidRPr="00B612FA">
        <w:t>Using this, we can write</w:t>
      </w:r>
      <w:r w:rsidR="00691088" w:rsidRPr="00B612FA">
        <w:t xml:space="preserve"> our example in the very concise form</w:t>
      </w:r>
    </w:p>
    <w:p w:rsidR="00152892" w:rsidRPr="00B612FA" w:rsidRDefault="009E7AE9" w:rsidP="009E7AE9">
      <w:pPr>
        <w:pStyle w:val="AS-kod"/>
      </w:pPr>
      <w:r w:rsidRPr="00B612FA">
        <w:lastRenderedPageBreak/>
        <w:t xml:space="preserve">;for </w:t>
      </w:r>
      <w:r w:rsidRPr="00B612FA">
        <w:rPr>
          <w:highlight w:val="yellow"/>
        </w:rPr>
        <w:t xml:space="preserve">x ≔ </w:t>
      </w:r>
      <w:r w:rsidR="007548E5" w:rsidRPr="00B612FA">
        <w:rPr>
          <w:highlight w:val="yellow"/>
        </w:rPr>
        <w:t>1</w:t>
      </w:r>
      <w:r w:rsidRPr="00B612FA">
        <w:t xml:space="preserve">; </w:t>
      </w:r>
      <w:r w:rsidRPr="00B612FA">
        <w:rPr>
          <w:highlight w:val="green"/>
        </w:rPr>
        <w:t>x ≔ x + 1; x ≤ 10</w:t>
      </w:r>
    </w:p>
    <w:p w:rsidR="009E7AE9" w:rsidRPr="00B612FA" w:rsidRDefault="009E7AE9" w:rsidP="009E7AE9">
      <w:pPr>
        <w:pStyle w:val="AS-kod"/>
      </w:pPr>
      <w:r w:rsidRPr="00B612FA">
        <w:tab/>
        <w:t>print(x)</w:t>
      </w:r>
    </w:p>
    <w:p w:rsidR="009E7AE9" w:rsidRPr="00B612FA" w:rsidRDefault="009E7AE9" w:rsidP="009E7AE9">
      <w:pPr>
        <w:pStyle w:val="AS-kod"/>
      </w:pPr>
      <w:r w:rsidRPr="00B612FA">
        <w:t>;stop</w:t>
      </w:r>
    </w:p>
    <w:p w:rsidR="009E7AE9" w:rsidRPr="00B612FA" w:rsidRDefault="009E7AE9" w:rsidP="009E7AE9"/>
    <w:p w:rsidR="009E7AE9" w:rsidRPr="00B612FA" w:rsidRDefault="009E7AE9" w:rsidP="009E7AE9">
      <w:r w:rsidRPr="00B612FA">
        <w:t xml:space="preserve">which works as </w:t>
      </w:r>
      <w:r w:rsidRPr="00B612FA">
        <w:rPr>
          <w:b/>
        </w:rPr>
        <w:t xml:space="preserve">for </w:t>
      </w:r>
      <w:r w:rsidRPr="00B612FA">
        <w:t xml:space="preserve">loops usually work. Please notice that the first semicolon (after x </w:t>
      </w:r>
      <w:r w:rsidRPr="00B612FA">
        <w:rPr>
          <w:rFonts w:ascii="Cambria Math" w:hAnsi="Cambria Math" w:cs="Cambria Math"/>
        </w:rPr>
        <w:t>≔</w:t>
      </w:r>
      <w:r w:rsidRPr="00B612FA">
        <w:t xml:space="preserve"> 0) is part of the </w:t>
      </w:r>
      <w:r w:rsidRPr="00B612FA">
        <w:rPr>
          <w:b/>
        </w:rPr>
        <w:t>for</w:t>
      </w:r>
      <w:r w:rsidRPr="00B612FA">
        <w:t xml:space="preserve"> flow command syntax, whereas the second semicolon (after x </w:t>
      </w:r>
      <w:r w:rsidRPr="00B612FA">
        <w:rPr>
          <w:rFonts w:ascii="Cambria Math" w:hAnsi="Cambria Math" w:cs="Cambria Math"/>
        </w:rPr>
        <w:t>≔</w:t>
      </w:r>
      <w:r w:rsidRPr="00B612FA">
        <w:t xml:space="preserve"> x + 1) is a semicolon operator. The command x ≔ x + 1; x ≤ 10 will thus execute at each iteration (but the first), and will return true if and only if x ≤ 10.</w:t>
      </w:r>
      <w:r w:rsidR="000D53B7" w:rsidRPr="00B612FA">
        <w:t xml:space="preserve"> Of course, </w:t>
      </w:r>
      <w:r w:rsidR="000D53B7" w:rsidRPr="00B612FA">
        <w:rPr>
          <w:b/>
        </w:rPr>
        <w:t>break</w:t>
      </w:r>
      <w:r w:rsidR="000D53B7" w:rsidRPr="00B612FA">
        <w:t xml:space="preserve"> and </w:t>
      </w:r>
      <w:r w:rsidR="000D53B7" w:rsidRPr="00B612FA">
        <w:rPr>
          <w:b/>
        </w:rPr>
        <w:t>continue</w:t>
      </w:r>
      <w:r w:rsidR="000D53B7" w:rsidRPr="00B612FA">
        <w:t xml:space="preserve"> statements are perfectly valid in </w:t>
      </w:r>
      <w:r w:rsidR="000D53B7" w:rsidRPr="00B612FA">
        <w:rPr>
          <w:b/>
        </w:rPr>
        <w:t>for</w:t>
      </w:r>
      <w:r w:rsidR="000D53B7" w:rsidRPr="00B612FA">
        <w:t xml:space="preserve"> loops.</w:t>
      </w:r>
    </w:p>
    <w:p w:rsidR="003454BC" w:rsidRPr="00B612FA" w:rsidRDefault="0081571B" w:rsidP="0081571B">
      <w:pPr>
        <w:pStyle w:val="Rubrik2"/>
      </w:pPr>
      <w:bookmarkStart w:id="41" w:name="_Toc269654619"/>
      <w:r w:rsidRPr="00B612FA">
        <w:t xml:space="preserve">The </w:t>
      </w:r>
      <w:r w:rsidRPr="00B612FA">
        <w:rPr>
          <w:b w:val="0"/>
        </w:rPr>
        <w:t>Iterate</w:t>
      </w:r>
      <w:r w:rsidRPr="00B612FA">
        <w:t xml:space="preserve"> Loop</w:t>
      </w:r>
      <w:bookmarkEnd w:id="41"/>
    </w:p>
    <w:p w:rsidR="0081571B" w:rsidRPr="00B612FA" w:rsidRDefault="00B873A7" w:rsidP="0081571B">
      <w:r w:rsidRPr="00B612FA">
        <w:t xml:space="preserve">The </w:t>
      </w:r>
      <w:r w:rsidRPr="00B612FA">
        <w:rPr>
          <w:b/>
        </w:rPr>
        <w:t>iterate</w:t>
      </w:r>
      <w:r w:rsidRPr="00B612FA">
        <w:t xml:space="preserve"> loop is a very powerful extension of the </w:t>
      </w:r>
      <w:r w:rsidRPr="00B612FA">
        <w:rPr>
          <w:b/>
        </w:rPr>
        <w:t>for</w:t>
      </w:r>
      <w:r w:rsidRPr="00B612FA">
        <w:t xml:space="preserve"> loop to several variables.</w:t>
      </w:r>
      <w:r w:rsidR="00724C1B" w:rsidRPr="00B612FA">
        <w:t xml:space="preserve"> Per definition,</w:t>
      </w:r>
    </w:p>
    <w:p w:rsidR="00724C1B" w:rsidRPr="00B612FA" w:rsidRDefault="00724C1B" w:rsidP="00724C1B">
      <w:pPr>
        <w:pStyle w:val="AS-kod"/>
      </w:pPr>
      <w:r w:rsidRPr="00B612FA">
        <w:t>;iterate x:a:b:c, y:α:β:γ, …</w:t>
      </w:r>
    </w:p>
    <w:p w:rsidR="00724C1B" w:rsidRPr="00B612FA" w:rsidRDefault="00724C1B" w:rsidP="00724C1B">
      <w:pPr>
        <w:pStyle w:val="AS-kod"/>
      </w:pPr>
      <w:r w:rsidRPr="00B612FA">
        <w:tab/>
        <w:t>&lt;commands&gt;</w:t>
      </w:r>
    </w:p>
    <w:p w:rsidR="00724C1B" w:rsidRPr="00B612FA" w:rsidRDefault="00724C1B" w:rsidP="00724C1B">
      <w:pPr>
        <w:pStyle w:val="AS-kod"/>
      </w:pPr>
      <w:r w:rsidRPr="00B612FA">
        <w:t>;endIterate</w:t>
      </w:r>
    </w:p>
    <w:p w:rsidR="00724C1B" w:rsidRPr="00B612FA" w:rsidRDefault="00724C1B" w:rsidP="00724C1B">
      <w:pPr>
        <w:pStyle w:val="AS-kod"/>
      </w:pPr>
    </w:p>
    <w:p w:rsidR="00724C1B" w:rsidRPr="00B612FA" w:rsidRDefault="00724C1B" w:rsidP="00724C1B">
      <w:r w:rsidRPr="00B612FA">
        <w:t>is exactly equivalent to</w:t>
      </w:r>
    </w:p>
    <w:p w:rsidR="00724C1B" w:rsidRPr="00B612FA" w:rsidRDefault="00976A15" w:rsidP="00976A15">
      <w:pPr>
        <w:pStyle w:val="AS-kod"/>
      </w:pPr>
      <w:r w:rsidRPr="00B612FA">
        <w:t>;for x ≔ a; x ≔ x + c; x ≤ b</w:t>
      </w:r>
    </w:p>
    <w:p w:rsidR="00976A15" w:rsidRPr="00B612FA" w:rsidRDefault="00976A15" w:rsidP="00976A15">
      <w:pPr>
        <w:pStyle w:val="AS-kod"/>
      </w:pPr>
      <w:r w:rsidRPr="00B612FA">
        <w:tab/>
        <w:t xml:space="preserve">;for y ≔ </w:t>
      </w:r>
      <w:r w:rsidR="005D7D42" w:rsidRPr="00B612FA">
        <w:t>α</w:t>
      </w:r>
      <w:r w:rsidRPr="00B612FA">
        <w:t>; y ≔ y + γ; y ≤ β</w:t>
      </w:r>
    </w:p>
    <w:p w:rsidR="00976A15" w:rsidRPr="00B612FA" w:rsidRDefault="00976A15" w:rsidP="00976A15">
      <w:pPr>
        <w:pStyle w:val="AS-kod"/>
      </w:pPr>
      <w:r w:rsidRPr="00B612FA">
        <w:tab/>
      </w:r>
      <w:r w:rsidRPr="00B612FA">
        <w:tab/>
        <w:t>…</w:t>
      </w:r>
    </w:p>
    <w:p w:rsidR="00976A15" w:rsidRPr="00B612FA" w:rsidRDefault="00976A15" w:rsidP="00976A15">
      <w:pPr>
        <w:pStyle w:val="AS-kod"/>
      </w:pPr>
      <w:r w:rsidRPr="00B612FA">
        <w:tab/>
      </w:r>
      <w:r w:rsidRPr="00B612FA">
        <w:tab/>
      </w:r>
      <w:r w:rsidRPr="00B612FA">
        <w:tab/>
        <w:t>&lt;commands&gt;</w:t>
      </w:r>
    </w:p>
    <w:p w:rsidR="00976A15" w:rsidRPr="00B612FA" w:rsidRDefault="00976A15" w:rsidP="00976A15">
      <w:pPr>
        <w:pStyle w:val="AS-kod"/>
      </w:pPr>
      <w:r w:rsidRPr="00B612FA">
        <w:tab/>
      </w:r>
      <w:r w:rsidRPr="00B612FA">
        <w:tab/>
        <w:t>…</w:t>
      </w:r>
    </w:p>
    <w:p w:rsidR="00976A15" w:rsidRPr="00B612FA" w:rsidRDefault="00976A15" w:rsidP="00976A15">
      <w:pPr>
        <w:pStyle w:val="AS-kod"/>
      </w:pPr>
      <w:r w:rsidRPr="00B612FA">
        <w:tab/>
        <w:t>;stop</w:t>
      </w:r>
    </w:p>
    <w:p w:rsidR="00976A15" w:rsidRPr="00B612FA" w:rsidRDefault="00976A15" w:rsidP="00976A15">
      <w:pPr>
        <w:pStyle w:val="AS-kod"/>
      </w:pPr>
      <w:r w:rsidRPr="00B612FA">
        <w:t>;stop</w:t>
      </w:r>
    </w:p>
    <w:p w:rsidR="00976A15" w:rsidRPr="00B612FA" w:rsidRDefault="00976A15" w:rsidP="00976A15"/>
    <w:p w:rsidR="00976A15" w:rsidRPr="00B612FA" w:rsidRDefault="00976A15" w:rsidP="00976A15">
      <w:r w:rsidRPr="00B612FA">
        <w:t>If the step sizes (c, γ, …) are not specified (i.e. ;iterate x:a:b, y:α:β, …), then they are assumed to be equal to unity.</w:t>
      </w:r>
    </w:p>
    <w:p w:rsidR="00F42230" w:rsidRPr="00B612FA" w:rsidRDefault="00F42230" w:rsidP="00976A15">
      <w:r w:rsidRPr="00B612FA">
        <w:t>For instance, the sample program gitter.prg, that draws a simple cubic lattice (of atoms or ions, for i</w:t>
      </w:r>
      <w:r w:rsidRPr="00B612FA">
        <w:t>n</w:t>
      </w:r>
      <w:r w:rsidRPr="00B612FA">
        <w:t>stance), is implemented as</w:t>
      </w:r>
    </w:p>
    <w:p w:rsidR="00F42230" w:rsidRPr="00B612FA" w:rsidRDefault="00F42230" w:rsidP="00F42230">
      <w:pPr>
        <w:pStyle w:val="AS-kod"/>
      </w:pPr>
      <w:r w:rsidRPr="00B612FA">
        <w:t>clearView3(1)</w:t>
      </w:r>
    </w:p>
    <w:p w:rsidR="00F42230" w:rsidRPr="00B612FA" w:rsidRDefault="00F42230" w:rsidP="00F42230">
      <w:pPr>
        <w:pStyle w:val="AS-kod"/>
      </w:pPr>
      <w:r w:rsidRPr="00B612FA">
        <w:t>beginDrawing(1)</w:t>
      </w:r>
    </w:p>
    <w:p w:rsidR="00F42230" w:rsidRPr="00B612FA" w:rsidRDefault="00F42230" w:rsidP="00F42230">
      <w:pPr>
        <w:pStyle w:val="AS-kod"/>
      </w:pPr>
      <w:r w:rsidRPr="00B612FA">
        <w:t>setLight(true)</w:t>
      </w:r>
    </w:p>
    <w:p w:rsidR="00F42230" w:rsidRPr="00B612FA" w:rsidRDefault="00F42230" w:rsidP="00F42230">
      <w:pPr>
        <w:pStyle w:val="AS-kod"/>
      </w:pPr>
    </w:p>
    <w:p w:rsidR="00F42230" w:rsidRPr="00B612FA" w:rsidRDefault="00F42230" w:rsidP="00F42230">
      <w:pPr>
        <w:pStyle w:val="AS-kod"/>
      </w:pPr>
      <w:r w:rsidRPr="00B612FA">
        <w:t>;iterate x:-</w:t>
      </w:r>
      <w:r w:rsidR="003B3B03" w:rsidRPr="00B612FA">
        <w:t>3</w:t>
      </w:r>
      <w:r w:rsidRPr="00B612FA">
        <w:t>:</w:t>
      </w:r>
      <w:r w:rsidR="003B3B03" w:rsidRPr="00B612FA">
        <w:t>3</w:t>
      </w:r>
      <w:r w:rsidRPr="00B612FA">
        <w:t>, y:-</w:t>
      </w:r>
      <w:r w:rsidR="003B3B03" w:rsidRPr="00B612FA">
        <w:t>3</w:t>
      </w:r>
      <w:r w:rsidRPr="00B612FA">
        <w:t>:</w:t>
      </w:r>
      <w:r w:rsidR="003B3B03" w:rsidRPr="00B612FA">
        <w:t>3</w:t>
      </w:r>
      <w:r w:rsidRPr="00B612FA">
        <w:t>, z:-</w:t>
      </w:r>
      <w:r w:rsidR="003B3B03" w:rsidRPr="00B612FA">
        <w:t>3</w:t>
      </w:r>
      <w:r w:rsidRPr="00B612FA">
        <w:t>:</w:t>
      </w:r>
      <w:r w:rsidR="003B3B03" w:rsidRPr="00B612FA">
        <w:t>3</w:t>
      </w:r>
    </w:p>
    <w:p w:rsidR="00F42230" w:rsidRPr="00B612FA" w:rsidRDefault="00F42230" w:rsidP="00F42230">
      <w:pPr>
        <w:pStyle w:val="AS-kod"/>
      </w:pPr>
      <w:r w:rsidRPr="00B612FA">
        <w:t xml:space="preserve">    drawSphere(2⋅❨x, y, z❩, 1/5, "slices:16; loops:16")</w:t>
      </w:r>
    </w:p>
    <w:p w:rsidR="00F42230" w:rsidRPr="00B612FA" w:rsidRDefault="00F42230" w:rsidP="00F42230">
      <w:pPr>
        <w:pStyle w:val="AS-kod"/>
      </w:pPr>
      <w:r w:rsidRPr="00B612FA">
        <w:t>;endIterate</w:t>
      </w:r>
    </w:p>
    <w:p w:rsidR="00F42230" w:rsidRPr="00B612FA" w:rsidRDefault="00F42230" w:rsidP="00F42230">
      <w:pPr>
        <w:pStyle w:val="AS-kod"/>
      </w:pPr>
    </w:p>
    <w:p w:rsidR="00F42230" w:rsidRPr="00B612FA" w:rsidRDefault="00F42230" w:rsidP="00F42230">
      <w:pPr>
        <w:pStyle w:val="AS-kod"/>
      </w:pPr>
      <w:r w:rsidRPr="00B612FA">
        <w:t>endDrawing(1)</w:t>
      </w:r>
    </w:p>
    <w:p w:rsidR="00F42230" w:rsidRPr="00B612FA" w:rsidRDefault="00F42230" w:rsidP="00F42230">
      <w:pPr>
        <w:pStyle w:val="AS-kod"/>
      </w:pPr>
      <w:r w:rsidRPr="00B612FA">
        <w:t>redraw3(1)</w:t>
      </w:r>
    </w:p>
    <w:p w:rsidR="00F42230" w:rsidRPr="00B612FA" w:rsidRDefault="00F42230" w:rsidP="00976A15"/>
    <w:p w:rsidR="00710EBE" w:rsidRPr="00B612FA" w:rsidRDefault="00710EBE" w:rsidP="00710EBE">
      <w:pPr>
        <w:pStyle w:val="Rubrik2"/>
      </w:pPr>
      <w:bookmarkStart w:id="42" w:name="_Toc269654620"/>
      <w:r w:rsidRPr="00B612FA">
        <w:t>Entering Programs</w:t>
      </w:r>
      <w:bookmarkEnd w:id="42"/>
    </w:p>
    <w:p w:rsidR="00710EBE" w:rsidRPr="00B612FA" w:rsidRDefault="00710EBE" w:rsidP="00710EBE">
      <w:r w:rsidRPr="00B612FA">
        <w:t xml:space="preserve">An AlgoSim program is a UTF-8-encoded plain text file with the suffix “.prg”. You can use the editor of your choice to write programs, but preferably </w:t>
      </w:r>
      <w:r w:rsidR="0068394A" w:rsidRPr="00B612FA">
        <w:t>one with support for AlgoSim syntax highlighting, such as R</w:t>
      </w:r>
      <w:r w:rsidR="0068394A" w:rsidRPr="00B612FA">
        <w:t>e</w:t>
      </w:r>
      <w:r w:rsidR="0068394A" w:rsidRPr="00B612FA">
        <w:t>jbrand Text Editor.</w:t>
      </w:r>
      <w:r w:rsidR="000B7CEB" w:rsidRPr="00B612FA">
        <w:t xml:space="preserve"> To make programs available to AlgoSim, you must save them in a directory that A</w:t>
      </w:r>
      <w:r w:rsidR="000B7CEB" w:rsidRPr="00B612FA">
        <w:t>l</w:t>
      </w:r>
      <w:r w:rsidR="000B7CEB" w:rsidRPr="00B612FA">
        <w:t xml:space="preserve">goSim looks in. On a </w:t>
      </w:r>
      <w:r w:rsidR="000365AD" w:rsidRPr="00B612FA">
        <w:t xml:space="preserve">given </w:t>
      </w:r>
      <w:r w:rsidR="000B7CEB" w:rsidRPr="00B612FA">
        <w:t>computer</w:t>
      </w:r>
      <w:r w:rsidR="000365AD" w:rsidRPr="00B612FA">
        <w:t xml:space="preserve"> (and in a given user account)</w:t>
      </w:r>
      <w:r w:rsidR="000B7CEB" w:rsidRPr="00B612FA">
        <w:t>, there are generally two such direct</w:t>
      </w:r>
      <w:r w:rsidR="000B7CEB" w:rsidRPr="00B612FA">
        <w:t>o</w:t>
      </w:r>
      <w:r w:rsidR="000B7CEB" w:rsidRPr="00B612FA">
        <w:t xml:space="preserve">ries: one common to all users of the computer, and one specific to the current user. On a typical Windows </w:t>
      </w:r>
      <w:r w:rsidR="002B6B00" w:rsidRPr="00B612FA">
        <w:t>7</w:t>
      </w:r>
      <w:r w:rsidR="000B7CEB" w:rsidRPr="00B612FA">
        <w:t xml:space="preserve"> system, the two directories are</w:t>
      </w:r>
    </w:p>
    <w:p w:rsidR="000B7CEB" w:rsidRPr="00B612FA" w:rsidRDefault="000B7CEB" w:rsidP="000B7CEB">
      <w:pPr>
        <w:ind w:left="1304"/>
      </w:pPr>
      <w:r w:rsidRPr="00B612FA">
        <w:lastRenderedPageBreak/>
        <w:t>C:\Program Files</w:t>
      </w:r>
      <w:r w:rsidR="002B6B00" w:rsidRPr="00B612FA">
        <w:t xml:space="preserve"> (x86)</w:t>
      </w:r>
      <w:r w:rsidRPr="00B612FA">
        <w:t>\AlgoSim\programs</w:t>
      </w:r>
    </w:p>
    <w:p w:rsidR="000B7CEB" w:rsidRPr="00B612FA" w:rsidRDefault="000B7CEB" w:rsidP="00710EBE">
      <w:r w:rsidRPr="00B612FA">
        <w:t>and</w:t>
      </w:r>
    </w:p>
    <w:p w:rsidR="000B7CEB" w:rsidRPr="00B612FA" w:rsidRDefault="000B7CEB" w:rsidP="000B7CEB">
      <w:pPr>
        <w:ind w:left="1304"/>
      </w:pPr>
      <w:r w:rsidRPr="00B612FA">
        <w:t>C:\Users\&lt;User Name&gt;\AppData\Local\Rejbrand\AlgoSim\2.0\programs,</w:t>
      </w:r>
    </w:p>
    <w:p w:rsidR="000B7CEB" w:rsidRPr="00B612FA" w:rsidRDefault="000B7CEB" w:rsidP="00710EBE">
      <w:r w:rsidRPr="00B612FA">
        <w:t xml:space="preserve">respectively. To find out the exact directories on your computer, enter the command </w:t>
      </w:r>
      <w:r w:rsidRPr="00B612FA">
        <w:rPr>
          <w:b/>
        </w:rPr>
        <w:t>getProgramLoc</w:t>
      </w:r>
      <w:r w:rsidRPr="00B612FA">
        <w:rPr>
          <w:b/>
        </w:rPr>
        <w:t>a</w:t>
      </w:r>
      <w:r w:rsidRPr="00B612FA">
        <w:rPr>
          <w:b/>
        </w:rPr>
        <w:t>tions</w:t>
      </w:r>
      <w:r w:rsidRPr="00B612FA">
        <w:t>(0). The programs in these two directories are loaded and interpreted automatically when AlgoSim starts. If you alter any program while AlgoSim is running, you must tell AlgoSim to reinterpret the pr</w:t>
      </w:r>
      <w:r w:rsidRPr="00B612FA">
        <w:t>o</w:t>
      </w:r>
      <w:r w:rsidRPr="00B612FA">
        <w:t xml:space="preserve">gram before you can use the new version of </w:t>
      </w:r>
      <w:r w:rsidR="000365AD" w:rsidRPr="00B612FA">
        <w:t>it</w:t>
      </w:r>
      <w:r w:rsidRPr="00B612FA">
        <w:t xml:space="preserve">. This is done by the </w:t>
      </w:r>
      <w:r w:rsidRPr="00B612FA">
        <w:rPr>
          <w:b/>
        </w:rPr>
        <w:t>reloadPrograms</w:t>
      </w:r>
      <w:r w:rsidRPr="00B612FA">
        <w:t>(0) command.</w:t>
      </w:r>
    </w:p>
    <w:p w:rsidR="00982B12" w:rsidRPr="00B612FA" w:rsidRDefault="00354163" w:rsidP="00354163">
      <w:pPr>
        <w:pStyle w:val="Rubrik2"/>
      </w:pPr>
      <w:bookmarkStart w:id="43" w:name="_Toc269654621"/>
      <w:r w:rsidRPr="00B612FA">
        <w:t>A Few Examples</w:t>
      </w:r>
      <w:bookmarkEnd w:id="43"/>
    </w:p>
    <w:p w:rsidR="00710EBE" w:rsidRPr="00B612FA" w:rsidRDefault="00710EBE" w:rsidP="00710EBE">
      <w:r w:rsidRPr="00B612FA">
        <w:t>The simplest programs are those that do not contain any flow control constructs. For instance,</w:t>
      </w:r>
    </w:p>
    <w:p w:rsidR="00710EBE" w:rsidRPr="00B612FA" w:rsidRDefault="00710EBE" w:rsidP="00710EBE">
      <w:pPr>
        <w:pStyle w:val="ProgramBegin"/>
      </w:pPr>
      <w:bookmarkStart w:id="44" w:name="_Toc269654622"/>
      <w:r w:rsidRPr="00B612FA">
        <w:t>Möbius.prg</w:t>
      </w:r>
      <w:bookmarkEnd w:id="44"/>
    </w:p>
    <w:p w:rsidR="00710EBE" w:rsidRPr="00B612FA" w:rsidRDefault="00710EBE" w:rsidP="00710EBE">
      <w:pPr>
        <w:pStyle w:val="AS-kod"/>
      </w:pPr>
      <w:r w:rsidRPr="00B612FA">
        <w:t>clearView3(1)</w:t>
      </w:r>
    </w:p>
    <w:p w:rsidR="00710EBE" w:rsidRPr="00B612FA" w:rsidRDefault="00710EBE" w:rsidP="00710EBE">
      <w:pPr>
        <w:pStyle w:val="AS-kod"/>
      </w:pPr>
      <w:r w:rsidRPr="00B612FA">
        <w:t>Möbius ≔ createSurfParamCurves("5⋅❨(1 + 0.5⋅v⋅cos(0.5⋅u))⋅cos(u), (1 + 0.5⋅v⋅cos(0.5⋅u))⋅sin(u), 0.5⋅v⋅sin(0.5⋅u)❩", "u, v", 0, 2⋅π, π/36, π/12, -1, 1.01, 0.05, 0.1)</w:t>
      </w:r>
    </w:p>
    <w:p w:rsidR="00710EBE" w:rsidRPr="00B612FA" w:rsidRDefault="00710EBE" w:rsidP="00710EBE">
      <w:pPr>
        <w:pStyle w:val="ProgramEnd"/>
      </w:pPr>
      <w:r w:rsidRPr="00B612FA">
        <w:t>drawSurfParamCurves("Möbius")</w:t>
      </w:r>
    </w:p>
    <w:p w:rsidR="00710EBE" w:rsidRPr="00B612FA" w:rsidRDefault="00710EBE" w:rsidP="00710EBE"/>
    <w:p w:rsidR="00710EBE" w:rsidRPr="00B612FA" w:rsidRDefault="00710EBE" w:rsidP="00710EBE">
      <w:r w:rsidRPr="00B612FA">
        <w:t>might be a handy program for drawing a Möbius strip.</w:t>
      </w:r>
    </w:p>
    <w:p w:rsidR="0068394A" w:rsidRPr="00B612FA" w:rsidRDefault="0068394A" w:rsidP="00710EBE">
      <w:r w:rsidRPr="00B612FA">
        <w:t>A slightly more complicated program can solve the Monty Hall problem for us.</w:t>
      </w:r>
    </w:p>
    <w:p w:rsidR="0068394A" w:rsidRPr="00B612FA" w:rsidRDefault="0068394A" w:rsidP="000365AD">
      <w:pPr>
        <w:pStyle w:val="ProgramBegin"/>
      </w:pPr>
      <w:bookmarkStart w:id="45" w:name="_Toc269654623"/>
      <w:r w:rsidRPr="00B612FA">
        <w:t>doors.prg</w:t>
      </w:r>
      <w:bookmarkEnd w:id="45"/>
    </w:p>
    <w:p w:rsidR="00063A1B" w:rsidRPr="00B612FA" w:rsidRDefault="00063A1B" w:rsidP="00063A1B">
      <w:pPr>
        <w:pStyle w:val="AS-kod"/>
      </w:pPr>
      <w:r w:rsidRPr="00B612FA">
        <w:t>;; Three Doors (probability paradox)</w:t>
      </w:r>
    </w:p>
    <w:p w:rsidR="00063A1B" w:rsidRPr="00B612FA" w:rsidRDefault="00063A1B" w:rsidP="00063A1B">
      <w:pPr>
        <w:pStyle w:val="AS-kod"/>
      </w:pPr>
    </w:p>
    <w:p w:rsidR="00063A1B" w:rsidRPr="00B612FA" w:rsidRDefault="00063A1B" w:rsidP="00063A1B">
      <w:pPr>
        <w:pStyle w:val="AS-kod"/>
      </w:pPr>
      <w:r w:rsidRPr="00B612FA">
        <w:t>N ≔ 10000</w:t>
      </w:r>
    </w:p>
    <w:p w:rsidR="00063A1B" w:rsidRPr="00B612FA" w:rsidRDefault="00063A1B" w:rsidP="00063A1B">
      <w:pPr>
        <w:pStyle w:val="AS-kod"/>
      </w:pPr>
    </w:p>
    <w:p w:rsidR="00063A1B" w:rsidRPr="00B612FA" w:rsidRDefault="00063A1B" w:rsidP="00063A1B">
      <w:pPr>
        <w:pStyle w:val="AS-kod"/>
      </w:pPr>
      <w:r w:rsidRPr="00B612FA">
        <w:t>nCarsStay ≔ 0</w:t>
      </w:r>
    </w:p>
    <w:p w:rsidR="00063A1B" w:rsidRPr="00B612FA" w:rsidRDefault="00063A1B" w:rsidP="00063A1B">
      <w:pPr>
        <w:pStyle w:val="AS-kod"/>
      </w:pPr>
      <w:r w:rsidRPr="00B612FA">
        <w:t>nCarsSwap ≔ 0</w:t>
      </w:r>
    </w:p>
    <w:p w:rsidR="00063A1B" w:rsidRPr="00B612FA" w:rsidRDefault="00063A1B" w:rsidP="00063A1B">
      <w:pPr>
        <w:pStyle w:val="AS-kod"/>
      </w:pPr>
    </w:p>
    <w:p w:rsidR="00063A1B" w:rsidRPr="00B612FA" w:rsidRDefault="00063A1B" w:rsidP="00063A1B">
      <w:pPr>
        <w:pStyle w:val="AS-kod"/>
      </w:pPr>
      <w:r w:rsidRPr="00B612FA">
        <w:t>;; Simulate "stay" scenario</w:t>
      </w:r>
    </w:p>
    <w:p w:rsidR="00063A1B" w:rsidRPr="00B612FA" w:rsidRDefault="00063A1B" w:rsidP="00063A1B">
      <w:pPr>
        <w:pStyle w:val="AS-kod"/>
      </w:pPr>
      <w:r w:rsidRPr="00B612FA">
        <w:t>;for j ≔ 1; j ≔ j + 1; j ≤ N</w:t>
      </w:r>
    </w:p>
    <w:p w:rsidR="00063A1B" w:rsidRPr="00B612FA" w:rsidRDefault="00063A1B" w:rsidP="00063A1B">
      <w:pPr>
        <w:pStyle w:val="AS-kod"/>
      </w:pPr>
      <w:r w:rsidRPr="00B612FA">
        <w:t xml:space="preserve">    rightDoor ≔ randomInt(3)</w:t>
      </w:r>
    </w:p>
    <w:p w:rsidR="00063A1B" w:rsidRPr="00B612FA" w:rsidRDefault="00063A1B" w:rsidP="00063A1B">
      <w:pPr>
        <w:pStyle w:val="AS-kod"/>
      </w:pPr>
      <w:r w:rsidRPr="00B612FA">
        <w:t xml:space="preserve">    guess ≔ randomInt(3)</w:t>
      </w:r>
    </w:p>
    <w:p w:rsidR="00063A1B" w:rsidRPr="00B612FA" w:rsidRDefault="00063A1B" w:rsidP="00063A1B">
      <w:pPr>
        <w:pStyle w:val="AS-kod"/>
      </w:pPr>
      <w:r w:rsidRPr="00B612FA">
        <w:t xml:space="preserve">    ;if rightDoor = guess</w:t>
      </w:r>
    </w:p>
    <w:p w:rsidR="00063A1B" w:rsidRPr="00B612FA" w:rsidRDefault="00063A1B" w:rsidP="00063A1B">
      <w:pPr>
        <w:pStyle w:val="AS-kod"/>
      </w:pPr>
      <w:r w:rsidRPr="00B612FA">
        <w:t xml:space="preserve">        nCarsStay ≔ nCarsStay + 1</w:t>
      </w:r>
    </w:p>
    <w:p w:rsidR="00063A1B" w:rsidRPr="00B612FA" w:rsidRDefault="00063A1B" w:rsidP="00063A1B">
      <w:pPr>
        <w:pStyle w:val="AS-kod"/>
      </w:pPr>
      <w:r w:rsidRPr="00B612FA">
        <w:t xml:space="preserve">    ;endif</w:t>
      </w:r>
    </w:p>
    <w:p w:rsidR="00063A1B" w:rsidRPr="00B612FA" w:rsidRDefault="00063A1B" w:rsidP="00063A1B">
      <w:pPr>
        <w:pStyle w:val="AS-kod"/>
      </w:pPr>
      <w:r w:rsidRPr="00B612FA">
        <w:t>;stop</w:t>
      </w:r>
    </w:p>
    <w:p w:rsidR="00063A1B" w:rsidRPr="00B612FA" w:rsidRDefault="00063A1B" w:rsidP="00063A1B">
      <w:pPr>
        <w:pStyle w:val="AS-kod"/>
      </w:pPr>
    </w:p>
    <w:p w:rsidR="00063A1B" w:rsidRPr="00B612FA" w:rsidRDefault="00063A1B" w:rsidP="00063A1B">
      <w:pPr>
        <w:pStyle w:val="AS-kod"/>
      </w:pPr>
      <w:r w:rsidRPr="00B612FA">
        <w:t>;; Simulate "change door" scenario</w:t>
      </w:r>
    </w:p>
    <w:p w:rsidR="00063A1B" w:rsidRPr="00B612FA" w:rsidRDefault="00063A1B" w:rsidP="00063A1B">
      <w:pPr>
        <w:pStyle w:val="AS-kod"/>
      </w:pPr>
      <w:r w:rsidRPr="00B612FA">
        <w:t>;for j ≔ 1; j ≔ j + 1; j ≤ N</w:t>
      </w:r>
    </w:p>
    <w:p w:rsidR="00063A1B" w:rsidRPr="00B612FA" w:rsidRDefault="00063A1B" w:rsidP="00063A1B">
      <w:pPr>
        <w:pStyle w:val="AS-kod"/>
      </w:pPr>
      <w:r w:rsidRPr="00B612FA">
        <w:t xml:space="preserve">    rightDoor ≔ randomInt(3)</w:t>
      </w:r>
    </w:p>
    <w:p w:rsidR="00063A1B" w:rsidRPr="00B612FA" w:rsidRDefault="00063A1B" w:rsidP="00063A1B">
      <w:pPr>
        <w:pStyle w:val="AS-kod"/>
      </w:pPr>
      <w:r w:rsidRPr="00B612FA">
        <w:t xml:space="preserve">    guess ≔ randomInt(3)</w:t>
      </w:r>
    </w:p>
    <w:p w:rsidR="00063A1B" w:rsidRPr="00B612FA" w:rsidRDefault="00063A1B" w:rsidP="00063A1B">
      <w:pPr>
        <w:pStyle w:val="AS-kod"/>
      </w:pPr>
      <w:r w:rsidRPr="00B612FA">
        <w:t xml:space="preserve">      </w:t>
      </w:r>
    </w:p>
    <w:p w:rsidR="00063A1B" w:rsidRPr="00B612FA" w:rsidRDefault="00063A1B" w:rsidP="00063A1B">
      <w:pPr>
        <w:pStyle w:val="AS-kod"/>
      </w:pPr>
      <w:r w:rsidRPr="00B612FA">
        <w:t xml:space="preserve">    ;; Pick one wrong, unchosen door</w:t>
      </w:r>
    </w:p>
    <w:p w:rsidR="00063A1B" w:rsidRPr="00B612FA" w:rsidRDefault="00063A1B" w:rsidP="00063A1B">
      <w:pPr>
        <w:pStyle w:val="AS-kod"/>
      </w:pPr>
      <w:r w:rsidRPr="00B612FA">
        <w:t xml:space="preserve">    wrongDoor ≔ 0</w:t>
      </w:r>
    </w:p>
    <w:p w:rsidR="00063A1B" w:rsidRPr="00B612FA" w:rsidRDefault="00063A1B" w:rsidP="00063A1B">
      <w:pPr>
        <w:pStyle w:val="AS-kod"/>
      </w:pPr>
      <w:r w:rsidRPr="00B612FA">
        <w:t xml:space="preserve">    ;doWhile wrongDoor ∈ {guess, rightDoor}</w:t>
      </w:r>
    </w:p>
    <w:p w:rsidR="00063A1B" w:rsidRPr="00B612FA" w:rsidRDefault="00063A1B" w:rsidP="00063A1B">
      <w:pPr>
        <w:pStyle w:val="AS-kod"/>
      </w:pPr>
      <w:r w:rsidRPr="00B612FA">
        <w:t xml:space="preserve">        wrongDoor ≔ mod(wrongDoor + 1, 3)</w:t>
      </w:r>
    </w:p>
    <w:p w:rsidR="00063A1B" w:rsidRPr="00B612FA" w:rsidRDefault="00063A1B" w:rsidP="00063A1B">
      <w:pPr>
        <w:pStyle w:val="AS-kod"/>
      </w:pPr>
      <w:r w:rsidRPr="00B612FA">
        <w:t xml:space="preserve">    ;stop</w:t>
      </w:r>
    </w:p>
    <w:p w:rsidR="00063A1B" w:rsidRPr="00B612FA" w:rsidRDefault="00063A1B" w:rsidP="00063A1B">
      <w:pPr>
        <w:pStyle w:val="AS-kod"/>
      </w:pPr>
      <w:r w:rsidRPr="00B612FA">
        <w:lastRenderedPageBreak/>
        <w:t xml:space="preserve">      </w:t>
      </w:r>
    </w:p>
    <w:p w:rsidR="00063A1B" w:rsidRPr="00B612FA" w:rsidRDefault="00063A1B" w:rsidP="00063A1B">
      <w:pPr>
        <w:pStyle w:val="AS-kod"/>
      </w:pPr>
      <w:r w:rsidRPr="00B612FA">
        <w:t xml:space="preserve">    ;; Change door</w:t>
      </w:r>
    </w:p>
    <w:p w:rsidR="00063A1B" w:rsidRPr="00B612FA" w:rsidRDefault="00063A1B" w:rsidP="00063A1B">
      <w:pPr>
        <w:pStyle w:val="AS-kod"/>
      </w:pPr>
      <w:r w:rsidRPr="00B612FA">
        <w:t xml:space="preserve">    newDoor ≔ 0</w:t>
      </w:r>
    </w:p>
    <w:p w:rsidR="00063A1B" w:rsidRPr="00B612FA" w:rsidRDefault="00063A1B" w:rsidP="00063A1B">
      <w:pPr>
        <w:pStyle w:val="AS-kod"/>
      </w:pPr>
      <w:r w:rsidRPr="00B612FA">
        <w:t xml:space="preserve">    ;doWhile newDoor ∈ {guess, wrongDoor}</w:t>
      </w:r>
    </w:p>
    <w:p w:rsidR="00063A1B" w:rsidRPr="00B612FA" w:rsidRDefault="00063A1B" w:rsidP="00063A1B">
      <w:pPr>
        <w:pStyle w:val="AS-kod"/>
      </w:pPr>
      <w:r w:rsidRPr="00B612FA">
        <w:t xml:space="preserve">        newDoor ≔ mod(newDoor + 1, 3)</w:t>
      </w:r>
    </w:p>
    <w:p w:rsidR="00063A1B" w:rsidRPr="00B612FA" w:rsidRDefault="00063A1B" w:rsidP="00063A1B">
      <w:pPr>
        <w:pStyle w:val="AS-kod"/>
      </w:pPr>
      <w:r w:rsidRPr="00B612FA">
        <w:t xml:space="preserve">    ;stop</w:t>
      </w:r>
    </w:p>
    <w:p w:rsidR="00063A1B" w:rsidRPr="00B612FA" w:rsidRDefault="00063A1B" w:rsidP="00063A1B">
      <w:pPr>
        <w:pStyle w:val="AS-kod"/>
      </w:pPr>
      <w:r w:rsidRPr="00B612FA">
        <w:t xml:space="preserve">      </w:t>
      </w:r>
    </w:p>
    <w:p w:rsidR="00063A1B" w:rsidRPr="00B612FA" w:rsidRDefault="00063A1B" w:rsidP="00063A1B">
      <w:pPr>
        <w:pStyle w:val="AS-kod"/>
      </w:pPr>
      <w:r w:rsidRPr="00B612FA">
        <w:t xml:space="preserve">    ;if rightDoor = newDoor</w:t>
      </w:r>
    </w:p>
    <w:p w:rsidR="00063A1B" w:rsidRPr="00B612FA" w:rsidRDefault="00063A1B" w:rsidP="00063A1B">
      <w:pPr>
        <w:pStyle w:val="AS-kod"/>
      </w:pPr>
      <w:r w:rsidRPr="00B612FA">
        <w:t xml:space="preserve">        nCarsSwap ≔ nCarsSwap + 1</w:t>
      </w:r>
    </w:p>
    <w:p w:rsidR="00063A1B" w:rsidRPr="00B612FA" w:rsidRDefault="00063A1B" w:rsidP="00063A1B">
      <w:pPr>
        <w:pStyle w:val="AS-kod"/>
      </w:pPr>
      <w:r w:rsidRPr="00B612FA">
        <w:t xml:space="preserve">    ;endif</w:t>
      </w:r>
    </w:p>
    <w:p w:rsidR="00063A1B" w:rsidRPr="00B612FA" w:rsidRDefault="00063A1B" w:rsidP="00063A1B">
      <w:pPr>
        <w:pStyle w:val="AS-kod"/>
      </w:pPr>
    </w:p>
    <w:p w:rsidR="00063A1B" w:rsidRPr="00B612FA" w:rsidRDefault="00063A1B" w:rsidP="00063A1B">
      <w:pPr>
        <w:pStyle w:val="AS-kod"/>
      </w:pPr>
      <w:r w:rsidRPr="00B612FA">
        <w:t>;stop</w:t>
      </w:r>
    </w:p>
    <w:p w:rsidR="00063A1B" w:rsidRPr="00B612FA" w:rsidRDefault="00063A1B" w:rsidP="00063A1B">
      <w:pPr>
        <w:pStyle w:val="AS-kod"/>
      </w:pPr>
    </w:p>
    <w:p w:rsidR="00063A1B" w:rsidRPr="00B612FA" w:rsidRDefault="00063A1B" w:rsidP="00063A1B">
      <w:pPr>
        <w:pStyle w:val="AS-kod"/>
      </w:pPr>
      <w:r w:rsidRPr="00B612FA">
        <w:t>result ≔ "Stay: " + toString(nCarsStay / N) + "   Change: " + toString(nCarsSwap / N)</w:t>
      </w:r>
    </w:p>
    <w:p w:rsidR="00063A1B" w:rsidRPr="00B612FA" w:rsidRDefault="00063A1B" w:rsidP="00063A1B">
      <w:pPr>
        <w:pStyle w:val="AS-kod"/>
      </w:pPr>
    </w:p>
    <w:p w:rsidR="00063A1B" w:rsidRPr="00B612FA" w:rsidRDefault="00063A1B" w:rsidP="00063A1B">
      <w:pPr>
        <w:pStyle w:val="AS-kod"/>
      </w:pPr>
      <w:r w:rsidRPr="00B612FA">
        <w:t>delete("rightDoor")</w:t>
      </w:r>
    </w:p>
    <w:p w:rsidR="00063A1B" w:rsidRPr="00B612FA" w:rsidRDefault="00063A1B" w:rsidP="00063A1B">
      <w:pPr>
        <w:pStyle w:val="AS-kod"/>
      </w:pPr>
      <w:r w:rsidRPr="00B612FA">
        <w:t>delete("guess")</w:t>
      </w:r>
    </w:p>
    <w:p w:rsidR="00063A1B" w:rsidRPr="00B612FA" w:rsidRDefault="00063A1B" w:rsidP="00063A1B">
      <w:pPr>
        <w:pStyle w:val="AS-kod"/>
      </w:pPr>
      <w:r w:rsidRPr="00B612FA">
        <w:t>delete("wrongDoor")</w:t>
      </w:r>
    </w:p>
    <w:p w:rsidR="00063A1B" w:rsidRPr="00B612FA" w:rsidRDefault="00063A1B" w:rsidP="00063A1B">
      <w:pPr>
        <w:pStyle w:val="AS-kod"/>
      </w:pPr>
      <w:r w:rsidRPr="00B612FA">
        <w:t>delete("newDoor")</w:t>
      </w:r>
    </w:p>
    <w:p w:rsidR="00063A1B" w:rsidRPr="00B612FA" w:rsidRDefault="00063A1B" w:rsidP="00063A1B">
      <w:pPr>
        <w:pStyle w:val="AS-kod"/>
      </w:pPr>
      <w:r w:rsidRPr="00B612FA">
        <w:t>delete("j")</w:t>
      </w:r>
    </w:p>
    <w:p w:rsidR="00063A1B" w:rsidRPr="00B612FA" w:rsidRDefault="00063A1B" w:rsidP="00063A1B">
      <w:pPr>
        <w:pStyle w:val="AS-kod"/>
      </w:pPr>
      <w:r w:rsidRPr="00B612FA">
        <w:t>delete("N")</w:t>
      </w:r>
    </w:p>
    <w:p w:rsidR="00063A1B" w:rsidRPr="00B612FA" w:rsidRDefault="00063A1B" w:rsidP="00063A1B">
      <w:pPr>
        <w:pStyle w:val="AS-kod"/>
      </w:pPr>
      <w:r w:rsidRPr="00B612FA">
        <w:t>delete("nCarsStay")</w:t>
      </w:r>
    </w:p>
    <w:p w:rsidR="00063A1B" w:rsidRPr="00B612FA" w:rsidRDefault="00063A1B" w:rsidP="00063A1B">
      <w:pPr>
        <w:pStyle w:val="AS-kod"/>
      </w:pPr>
      <w:r w:rsidRPr="00B612FA">
        <w:t>delete("nCarsSwap")</w:t>
      </w:r>
    </w:p>
    <w:p w:rsidR="00063A1B" w:rsidRPr="00B612FA" w:rsidRDefault="00063A1B" w:rsidP="00063A1B">
      <w:pPr>
        <w:pStyle w:val="AS-kod"/>
      </w:pPr>
    </w:p>
    <w:p w:rsidR="0068394A" w:rsidRPr="00B612FA" w:rsidRDefault="00063A1B" w:rsidP="00063A1B">
      <w:pPr>
        <w:pStyle w:val="ProgramEnd"/>
      </w:pPr>
      <w:r w:rsidRPr="00B612FA">
        <w:t>;return result</w:t>
      </w:r>
    </w:p>
    <w:p w:rsidR="00063A1B" w:rsidRPr="00B612FA" w:rsidRDefault="00063A1B" w:rsidP="006B5196"/>
    <w:p w:rsidR="006B5196" w:rsidRPr="00B612FA" w:rsidRDefault="006B5196" w:rsidP="006B5196">
      <w:r w:rsidRPr="00B612FA">
        <w:t>The output of this program might look like</w:t>
      </w:r>
    </w:p>
    <w:p w:rsidR="006B5196" w:rsidRPr="00B612FA" w:rsidRDefault="006B5196" w:rsidP="006B5196">
      <w:pPr>
        <w:pStyle w:val="AS-kod"/>
      </w:pPr>
      <w:r w:rsidRPr="00B612FA">
        <w:t>Stay: 0.3291   Change: 0.6703</w:t>
      </w:r>
    </w:p>
    <w:p w:rsidR="006B5196" w:rsidRPr="00B612FA" w:rsidRDefault="006B5196" w:rsidP="006B5196"/>
    <w:p w:rsidR="006B5196" w:rsidRPr="00B612FA" w:rsidRDefault="00716652" w:rsidP="006B5196">
      <w:r w:rsidRPr="00B612FA">
        <w:t>A more interactive example is the wave superposition simulator.</w:t>
      </w:r>
    </w:p>
    <w:p w:rsidR="00716652" w:rsidRPr="00B612FA" w:rsidRDefault="00A51CBB" w:rsidP="00A51CBB">
      <w:pPr>
        <w:pStyle w:val="ProgramBegin"/>
      </w:pPr>
      <w:bookmarkStart w:id="46" w:name="_Toc269654624"/>
      <w:r w:rsidRPr="00B612FA">
        <w:t>wave</w:t>
      </w:r>
      <w:r w:rsidR="00AC1005" w:rsidRPr="00B612FA">
        <w:t>S</w:t>
      </w:r>
      <w:r w:rsidRPr="00B612FA">
        <w:t>im.prg</w:t>
      </w:r>
      <w:bookmarkEnd w:id="46"/>
    </w:p>
    <w:p w:rsidR="00063A1B" w:rsidRPr="00B612FA" w:rsidRDefault="00063A1B" w:rsidP="00063A1B">
      <w:pPr>
        <w:pStyle w:val="AS-kod"/>
      </w:pPr>
      <w:r w:rsidRPr="00B612FA">
        <w:t>;; Wave simulator</w:t>
      </w:r>
    </w:p>
    <w:p w:rsidR="00063A1B" w:rsidRPr="00B612FA" w:rsidRDefault="00063A1B" w:rsidP="00063A1B">
      <w:pPr>
        <w:pStyle w:val="AS-kod"/>
      </w:pPr>
    </w:p>
    <w:p w:rsidR="00063A1B" w:rsidRPr="00B612FA" w:rsidRDefault="00063A1B" w:rsidP="00063A1B">
      <w:pPr>
        <w:pStyle w:val="AS-kod"/>
      </w:pPr>
      <w:r w:rsidRPr="00B612FA">
        <w:t>setView(-10, 10, -10, 10)</w:t>
      </w:r>
    </w:p>
    <w:p w:rsidR="00063A1B" w:rsidRPr="00B612FA" w:rsidRDefault="00063A1B" w:rsidP="00063A1B">
      <w:pPr>
        <w:pStyle w:val="AS-kod"/>
      </w:pPr>
      <w:r w:rsidRPr="00B612FA">
        <w:t>int ≔ [-10, 10, 0.1]</w:t>
      </w:r>
    </w:p>
    <w:p w:rsidR="00063A1B" w:rsidRPr="00B612FA" w:rsidRDefault="00063A1B" w:rsidP="00063A1B">
      <w:pPr>
        <w:pStyle w:val="AS-kod"/>
      </w:pPr>
    </w:p>
    <w:p w:rsidR="00063A1B" w:rsidRPr="00B612FA" w:rsidRDefault="00063A1B" w:rsidP="00063A1B">
      <w:pPr>
        <w:pStyle w:val="AS-kod"/>
      </w:pPr>
      <w:r w:rsidRPr="00B612FA">
        <w:t>;; Arguments: λ1, λ2, ν1, ν2, A1, A2, δ</w:t>
      </w:r>
    </w:p>
    <w:p w:rsidR="00063A1B" w:rsidRPr="00B612FA" w:rsidRDefault="00063A1B" w:rsidP="00063A1B">
      <w:pPr>
        <w:pStyle w:val="AS-kod"/>
      </w:pPr>
    </w:p>
    <w:p w:rsidR="00063A1B" w:rsidRPr="00B612FA" w:rsidRDefault="00063A1B" w:rsidP="00063A1B">
      <w:pPr>
        <w:pStyle w:val="AS-kod"/>
      </w:pPr>
      <w:r w:rsidRPr="00B612FA">
        <w:t>λ1 ≔ 3</w:t>
      </w:r>
    </w:p>
    <w:p w:rsidR="00063A1B" w:rsidRPr="00B612FA" w:rsidRDefault="00063A1B" w:rsidP="00063A1B">
      <w:pPr>
        <w:pStyle w:val="AS-kod"/>
      </w:pPr>
      <w:r w:rsidRPr="00B612FA">
        <w:t>λ2 ≔ 4</w:t>
      </w:r>
    </w:p>
    <w:p w:rsidR="00063A1B" w:rsidRPr="00B612FA" w:rsidRDefault="00063A1B" w:rsidP="00063A1B">
      <w:pPr>
        <w:pStyle w:val="AS-kod"/>
      </w:pPr>
      <w:r w:rsidRPr="00B612FA">
        <w:t>ν1 ≔ 0.6</w:t>
      </w:r>
    </w:p>
    <w:p w:rsidR="00063A1B" w:rsidRPr="00B612FA" w:rsidRDefault="00063A1B" w:rsidP="00063A1B">
      <w:pPr>
        <w:pStyle w:val="AS-kod"/>
      </w:pPr>
      <w:r w:rsidRPr="00B612FA">
        <w:t>ν2 ≔ 0.4</w:t>
      </w:r>
    </w:p>
    <w:p w:rsidR="00063A1B" w:rsidRPr="00B612FA" w:rsidRDefault="00063A1B" w:rsidP="00063A1B">
      <w:pPr>
        <w:pStyle w:val="AS-kod"/>
      </w:pPr>
      <w:r w:rsidRPr="00B612FA">
        <w:t>A1 ≔ 2</w:t>
      </w:r>
    </w:p>
    <w:p w:rsidR="00063A1B" w:rsidRPr="00B612FA" w:rsidRDefault="00063A1B" w:rsidP="00063A1B">
      <w:pPr>
        <w:pStyle w:val="AS-kod"/>
      </w:pPr>
      <w:r w:rsidRPr="00B612FA">
        <w:t>A2 ≔ 2.3</w:t>
      </w:r>
    </w:p>
    <w:p w:rsidR="00063A1B" w:rsidRPr="00B612FA" w:rsidRDefault="00063A1B" w:rsidP="00063A1B">
      <w:pPr>
        <w:pStyle w:val="AS-kod"/>
      </w:pPr>
      <w:r w:rsidRPr="00B612FA">
        <w:t>δ ≔ 0</w:t>
      </w:r>
    </w:p>
    <w:p w:rsidR="00063A1B" w:rsidRPr="00B612FA" w:rsidRDefault="00063A1B" w:rsidP="00063A1B">
      <w:pPr>
        <w:pStyle w:val="AS-kod"/>
      </w:pPr>
      <w:r w:rsidRPr="00B612FA">
        <w:t>inputParams("λ1", "λ2", "ν1", "ν2", "A1", "A2", "δ")</w:t>
      </w:r>
    </w:p>
    <w:p w:rsidR="00063A1B" w:rsidRPr="00B612FA" w:rsidRDefault="00063A1B" w:rsidP="00063A1B">
      <w:pPr>
        <w:pStyle w:val="AS-kod"/>
      </w:pPr>
    </w:p>
    <w:p w:rsidR="00063A1B" w:rsidRPr="00B612FA" w:rsidRDefault="00063A1B" w:rsidP="00063A1B">
      <w:pPr>
        <w:pStyle w:val="AS-kod"/>
      </w:pPr>
      <w:r w:rsidRPr="00B612FA">
        <w:t>k1 ≔ 2⋅π/λ1</w:t>
      </w:r>
    </w:p>
    <w:p w:rsidR="00063A1B" w:rsidRPr="00B612FA" w:rsidRDefault="00063A1B" w:rsidP="00063A1B">
      <w:pPr>
        <w:pStyle w:val="AS-kod"/>
      </w:pPr>
      <w:r w:rsidRPr="00B612FA">
        <w:lastRenderedPageBreak/>
        <w:t>k2 ≔ 2⋅π/λ2</w:t>
      </w:r>
    </w:p>
    <w:p w:rsidR="00063A1B" w:rsidRPr="00B612FA" w:rsidRDefault="00063A1B" w:rsidP="00063A1B">
      <w:pPr>
        <w:pStyle w:val="AS-kod"/>
      </w:pPr>
      <w:r w:rsidRPr="00B612FA">
        <w:t>ω1 ≔ 2⋅π⋅ν1</w:t>
      </w:r>
    </w:p>
    <w:p w:rsidR="00063A1B" w:rsidRPr="00B612FA" w:rsidRDefault="00063A1B" w:rsidP="00063A1B">
      <w:pPr>
        <w:pStyle w:val="AS-kod"/>
      </w:pPr>
      <w:r w:rsidRPr="00B612FA">
        <w:t>ω2 ≔ 2⋅π⋅ν2</w:t>
      </w:r>
    </w:p>
    <w:p w:rsidR="00063A1B" w:rsidRPr="00B612FA" w:rsidRDefault="00063A1B" w:rsidP="00063A1B">
      <w:pPr>
        <w:pStyle w:val="AS-kod"/>
      </w:pPr>
    </w:p>
    <w:p w:rsidR="00063A1B" w:rsidRPr="00B612FA" w:rsidRDefault="00063A1B" w:rsidP="00063A1B">
      <w:pPr>
        <w:pStyle w:val="AS-kod"/>
      </w:pPr>
      <w:r w:rsidRPr="00B612FA">
        <w:t>clearView(1)</w:t>
      </w:r>
    </w:p>
    <w:p w:rsidR="00063A1B" w:rsidRPr="00B612FA" w:rsidRDefault="00063A1B" w:rsidP="00063A1B">
      <w:pPr>
        <w:pStyle w:val="AS-kod"/>
      </w:pPr>
    </w:p>
    <w:p w:rsidR="00063A1B" w:rsidRPr="00B612FA" w:rsidRDefault="00063A1B" w:rsidP="00063A1B">
      <w:pPr>
        <w:pStyle w:val="AS-kod"/>
      </w:pPr>
      <w:r w:rsidRPr="00B612FA">
        <w:t>drawLines("wave1")</w:t>
      </w:r>
    </w:p>
    <w:p w:rsidR="00063A1B" w:rsidRPr="00B612FA" w:rsidRDefault="00063A1B" w:rsidP="00063A1B">
      <w:pPr>
        <w:pStyle w:val="AS-kod"/>
      </w:pPr>
      <w:r w:rsidRPr="00B612FA">
        <w:t>drawLines("wave2")</w:t>
      </w:r>
    </w:p>
    <w:p w:rsidR="00063A1B" w:rsidRPr="00B612FA" w:rsidRDefault="00063A1B" w:rsidP="00063A1B">
      <w:pPr>
        <w:pStyle w:val="AS-kod"/>
      </w:pPr>
      <w:r w:rsidRPr="00B612FA">
        <w:t>drawLines("waveΣ", "colour:red")</w:t>
      </w:r>
    </w:p>
    <w:p w:rsidR="00063A1B" w:rsidRPr="00B612FA" w:rsidRDefault="00063A1B" w:rsidP="00063A1B">
      <w:pPr>
        <w:pStyle w:val="AS-kod"/>
      </w:pPr>
    </w:p>
    <w:p w:rsidR="00063A1B" w:rsidRPr="00B612FA" w:rsidRDefault="00063A1B" w:rsidP="00063A1B">
      <w:pPr>
        <w:pStyle w:val="AS-kod"/>
      </w:pPr>
      <w:r w:rsidRPr="00B612FA">
        <w:t>waveFunction1 ≔ "x, t" ↦ "A1 ⋅ sin(k1⋅x − ω1⋅t)"</w:t>
      </w:r>
    </w:p>
    <w:p w:rsidR="00063A1B" w:rsidRPr="00B612FA" w:rsidRDefault="00063A1B" w:rsidP="00063A1B">
      <w:pPr>
        <w:pStyle w:val="AS-kod"/>
      </w:pPr>
      <w:r w:rsidRPr="00B612FA">
        <w:t>waveFunction2 ≔ "x, t" ↦ "A2 ⋅ sin(k2⋅x − ω2⋅t + δ)"</w:t>
      </w:r>
    </w:p>
    <w:p w:rsidR="00063A1B" w:rsidRPr="00B612FA" w:rsidRDefault="00063A1B" w:rsidP="00063A1B">
      <w:pPr>
        <w:pStyle w:val="AS-kod"/>
      </w:pPr>
    </w:p>
    <w:p w:rsidR="00063A1B" w:rsidRPr="00B612FA" w:rsidRDefault="00063A1B" w:rsidP="00063A1B">
      <w:pPr>
        <w:pStyle w:val="AS-kod"/>
      </w:pPr>
      <w:r w:rsidRPr="00B612FA">
        <w:t>t ≔ 0</w:t>
      </w:r>
    </w:p>
    <w:p w:rsidR="00063A1B" w:rsidRPr="00B612FA" w:rsidRDefault="00063A1B" w:rsidP="00063A1B">
      <w:pPr>
        <w:pStyle w:val="AS-kod"/>
      </w:pPr>
      <w:r w:rsidRPr="00B612FA">
        <w:t>tc ≔ getTickCount(1)</w:t>
      </w:r>
    </w:p>
    <w:p w:rsidR="00063A1B" w:rsidRPr="00B612FA" w:rsidRDefault="00063A1B" w:rsidP="00063A1B">
      <w:pPr>
        <w:pStyle w:val="AS-kod"/>
      </w:pPr>
    </w:p>
    <w:p w:rsidR="00063A1B" w:rsidRPr="00B612FA" w:rsidRDefault="00063A1B" w:rsidP="00063A1B">
      <w:pPr>
        <w:pStyle w:val="AS-kod"/>
      </w:pPr>
      <w:r w:rsidRPr="00B612FA">
        <w:t>;repeat</w:t>
      </w:r>
    </w:p>
    <w:p w:rsidR="00063A1B" w:rsidRPr="00B612FA" w:rsidRDefault="00063A1B" w:rsidP="00063A1B">
      <w:pPr>
        <w:pStyle w:val="AS-kod"/>
      </w:pPr>
      <w:r w:rsidRPr="00B612FA">
        <w:t xml:space="preserve">    wave1 ≔ createGraph("waveFunction1(x, t) + 5", "x", int)</w:t>
      </w:r>
    </w:p>
    <w:p w:rsidR="00063A1B" w:rsidRPr="00B612FA" w:rsidRDefault="00063A1B" w:rsidP="00063A1B">
      <w:pPr>
        <w:pStyle w:val="AS-kod"/>
      </w:pPr>
      <w:r w:rsidRPr="00B612FA">
        <w:t xml:space="preserve">    wave2 ≔ createGraph("waveFunction2(x, t)", "x", int)</w:t>
      </w:r>
    </w:p>
    <w:p w:rsidR="00063A1B" w:rsidRPr="00B612FA" w:rsidRDefault="00063A1B" w:rsidP="00063A1B">
      <w:pPr>
        <w:pStyle w:val="AS-kod"/>
      </w:pPr>
      <w:r w:rsidRPr="00B612FA">
        <w:t xml:space="preserve">    waveΣ ≔ createGraph("waveFunction1(x, t) + waveFunction2(x, t) − 5", "x", int)</w:t>
      </w:r>
    </w:p>
    <w:p w:rsidR="00063A1B" w:rsidRPr="00B612FA" w:rsidRDefault="00063A1B" w:rsidP="00063A1B">
      <w:pPr>
        <w:pStyle w:val="AS-kod"/>
      </w:pPr>
      <w:r w:rsidRPr="00B612FA">
        <w:t xml:space="preserve">    redraw(1)</w:t>
      </w:r>
    </w:p>
    <w:p w:rsidR="00063A1B" w:rsidRPr="00B612FA" w:rsidRDefault="00063A1B" w:rsidP="00063A1B">
      <w:pPr>
        <w:pStyle w:val="AS-kod"/>
      </w:pPr>
      <w:r w:rsidRPr="00B612FA">
        <w:t xml:space="preserve">    t ≔ t + (getTickCount(1) − tc) / 1000</w:t>
      </w:r>
    </w:p>
    <w:p w:rsidR="00063A1B" w:rsidRPr="00B612FA" w:rsidRDefault="00063A1B" w:rsidP="00063A1B">
      <w:pPr>
        <w:pStyle w:val="AS-kod"/>
      </w:pPr>
      <w:r w:rsidRPr="00B612FA">
        <w:t xml:space="preserve">    tc ≔ getTickCount(1)</w:t>
      </w:r>
    </w:p>
    <w:p w:rsidR="00063A1B" w:rsidRPr="00B612FA" w:rsidRDefault="00063A1B" w:rsidP="00063A1B">
      <w:pPr>
        <w:pStyle w:val="AS-kod"/>
      </w:pPr>
      <w:r w:rsidRPr="00B612FA">
        <w:t>;indefinitely</w:t>
      </w:r>
    </w:p>
    <w:p w:rsidR="00063A1B" w:rsidRPr="00B612FA" w:rsidRDefault="00063A1B" w:rsidP="00063A1B">
      <w:pPr>
        <w:pStyle w:val="AS-kod"/>
      </w:pPr>
    </w:p>
    <w:p w:rsidR="00063A1B" w:rsidRPr="00B612FA" w:rsidRDefault="00063A1B" w:rsidP="00063A1B">
      <w:pPr>
        <w:pStyle w:val="AS-kod"/>
      </w:pPr>
      <w:r w:rsidRPr="00B612FA">
        <w:t>delete("λ1")</w:t>
      </w:r>
    </w:p>
    <w:p w:rsidR="00063A1B" w:rsidRPr="00B612FA" w:rsidRDefault="00063A1B" w:rsidP="00063A1B">
      <w:pPr>
        <w:pStyle w:val="AS-kod"/>
      </w:pPr>
      <w:r w:rsidRPr="00B612FA">
        <w:t>delete("λ2")</w:t>
      </w:r>
    </w:p>
    <w:p w:rsidR="00063A1B" w:rsidRPr="00B612FA" w:rsidRDefault="00063A1B" w:rsidP="00063A1B">
      <w:pPr>
        <w:pStyle w:val="AS-kod"/>
      </w:pPr>
      <w:r w:rsidRPr="00B612FA">
        <w:t>delete("ν1")</w:t>
      </w:r>
    </w:p>
    <w:p w:rsidR="00063A1B" w:rsidRPr="00B612FA" w:rsidRDefault="00063A1B" w:rsidP="00063A1B">
      <w:pPr>
        <w:pStyle w:val="AS-kod"/>
      </w:pPr>
      <w:r w:rsidRPr="00B612FA">
        <w:t>delete("ν2")</w:t>
      </w:r>
    </w:p>
    <w:p w:rsidR="00063A1B" w:rsidRPr="00B612FA" w:rsidRDefault="00063A1B" w:rsidP="00063A1B">
      <w:pPr>
        <w:pStyle w:val="AS-kod"/>
      </w:pPr>
      <w:r w:rsidRPr="00B612FA">
        <w:t>delete("A1")</w:t>
      </w:r>
    </w:p>
    <w:p w:rsidR="00063A1B" w:rsidRPr="00B612FA" w:rsidRDefault="00063A1B" w:rsidP="00063A1B">
      <w:pPr>
        <w:pStyle w:val="AS-kod"/>
      </w:pPr>
      <w:r w:rsidRPr="00B612FA">
        <w:t>delete("A2")</w:t>
      </w:r>
    </w:p>
    <w:p w:rsidR="00063A1B" w:rsidRPr="00B612FA" w:rsidRDefault="00063A1B" w:rsidP="00063A1B">
      <w:pPr>
        <w:pStyle w:val="AS-kod"/>
      </w:pPr>
      <w:r w:rsidRPr="00B612FA">
        <w:t>delete("k1")</w:t>
      </w:r>
    </w:p>
    <w:p w:rsidR="00063A1B" w:rsidRPr="00B612FA" w:rsidRDefault="00063A1B" w:rsidP="00063A1B">
      <w:pPr>
        <w:pStyle w:val="AS-kod"/>
      </w:pPr>
      <w:r w:rsidRPr="00B612FA">
        <w:t>delete("k2")</w:t>
      </w:r>
    </w:p>
    <w:p w:rsidR="00063A1B" w:rsidRPr="00B612FA" w:rsidRDefault="00063A1B" w:rsidP="00063A1B">
      <w:pPr>
        <w:pStyle w:val="AS-kod"/>
      </w:pPr>
      <w:r w:rsidRPr="00B612FA">
        <w:t>delete("ω1")</w:t>
      </w:r>
    </w:p>
    <w:p w:rsidR="00063A1B" w:rsidRPr="00B612FA" w:rsidRDefault="00063A1B" w:rsidP="00063A1B">
      <w:pPr>
        <w:pStyle w:val="AS-kod"/>
      </w:pPr>
      <w:r w:rsidRPr="00B612FA">
        <w:t>delete("ω2")</w:t>
      </w:r>
    </w:p>
    <w:p w:rsidR="00063A1B" w:rsidRPr="00B612FA" w:rsidRDefault="00063A1B" w:rsidP="00063A1B">
      <w:pPr>
        <w:pStyle w:val="AS-kod"/>
      </w:pPr>
      <w:r w:rsidRPr="00B612FA">
        <w:t>delete("δ")</w:t>
      </w:r>
    </w:p>
    <w:p w:rsidR="00063A1B" w:rsidRPr="00B612FA" w:rsidRDefault="00063A1B" w:rsidP="00063A1B">
      <w:pPr>
        <w:pStyle w:val="AS-kod"/>
      </w:pPr>
      <w:r w:rsidRPr="00B612FA">
        <w:t>delete("doStopWaves")</w:t>
      </w:r>
    </w:p>
    <w:p w:rsidR="00063A1B" w:rsidRPr="00B612FA" w:rsidRDefault="00063A1B" w:rsidP="00063A1B">
      <w:pPr>
        <w:pStyle w:val="AS-kod"/>
      </w:pPr>
      <w:r w:rsidRPr="00B612FA">
        <w:t>delete("t")</w:t>
      </w:r>
    </w:p>
    <w:p w:rsidR="00063A1B" w:rsidRPr="00B612FA" w:rsidRDefault="00063A1B" w:rsidP="00063A1B">
      <w:pPr>
        <w:pStyle w:val="AS-kod"/>
      </w:pPr>
      <w:r w:rsidRPr="00B612FA">
        <w:t>delete("tc")</w:t>
      </w:r>
    </w:p>
    <w:p w:rsidR="00063A1B" w:rsidRPr="00B612FA" w:rsidRDefault="00063A1B" w:rsidP="00063A1B">
      <w:pPr>
        <w:pStyle w:val="AS-kod"/>
      </w:pPr>
      <w:r w:rsidRPr="00B612FA">
        <w:t>delete("wave1")</w:t>
      </w:r>
    </w:p>
    <w:p w:rsidR="00063A1B" w:rsidRPr="00B612FA" w:rsidRDefault="00063A1B" w:rsidP="00063A1B">
      <w:pPr>
        <w:pStyle w:val="AS-kod"/>
      </w:pPr>
      <w:r w:rsidRPr="00B612FA">
        <w:t>delete("wave2")</w:t>
      </w:r>
    </w:p>
    <w:p w:rsidR="00063A1B" w:rsidRPr="00B612FA" w:rsidRDefault="00063A1B" w:rsidP="00063A1B">
      <w:pPr>
        <w:pStyle w:val="AS-kod"/>
      </w:pPr>
      <w:r w:rsidRPr="00B612FA">
        <w:t>delete("waveΣ")</w:t>
      </w:r>
    </w:p>
    <w:p w:rsidR="00A51CBB" w:rsidRPr="00B612FA" w:rsidRDefault="00063A1B" w:rsidP="00063A1B">
      <w:pPr>
        <w:pStyle w:val="ProgramEnd"/>
      </w:pPr>
      <w:r w:rsidRPr="00B612FA">
        <w:t>delete("int")</w:t>
      </w:r>
    </w:p>
    <w:p w:rsidR="00A51CBB" w:rsidRPr="00B612FA" w:rsidRDefault="00A51CBB" w:rsidP="00A51CBB">
      <w:r w:rsidRPr="00B612FA">
        <w:rPr>
          <w:noProof/>
          <w:lang w:val="sv-SE" w:eastAsia="sv-SE"/>
        </w:rPr>
        <w:lastRenderedPageBreak/>
        <w:drawing>
          <wp:inline distT="0" distB="0" distL="0" distR="0" wp14:anchorId="051DE5A0" wp14:editId="66FEDC47">
            <wp:extent cx="5753100" cy="5753100"/>
            <wp:effectExtent l="19050" t="0" r="0" b="0"/>
            <wp:docPr id="14" name="Bild 5" descr="C:\Users\Andreas Rejbrand\Documents\Aweb\english\algosim\pix\visualisation\wav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s Rejbrand\Documents\Aweb\english\algosim\pix\visualisation\wavesim.png"/>
                    <pic:cNvPicPr>
                      <a:picLocks noChangeAspect="1" noChangeArrowheads="1"/>
                    </pic:cNvPicPr>
                  </pic:nvPicPr>
                  <pic:blipFill>
                    <a:blip r:embed="rId54"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A51CBB" w:rsidRPr="00B612FA" w:rsidRDefault="00A51CBB" w:rsidP="00A51CBB">
      <w:r w:rsidRPr="00B612FA">
        <w:t>Using this program, the user can choose the parameters (wavelength, frequency, amplitude, and initial phase) of two sine waves, and then the program displays the two waves propagating in real-time, together with their superposition. Using this application, one can study wave phenomena such as constru</w:t>
      </w:r>
      <w:r w:rsidRPr="00B612FA">
        <w:t>c</w:t>
      </w:r>
      <w:r w:rsidRPr="00B612FA">
        <w:t>tive/destructive interference, beat, and standing waves.</w:t>
      </w:r>
    </w:p>
    <w:p w:rsidR="008B172F" w:rsidRPr="00B612FA" w:rsidRDefault="008B172F" w:rsidP="00A51CBB">
      <w:r w:rsidRPr="00B612FA">
        <w:t xml:space="preserve">Our next example makes use of the </w:t>
      </w:r>
      <w:r w:rsidRPr="00B612FA">
        <w:rPr>
          <w:b/>
        </w:rPr>
        <w:t>computeParticleTrajectory</w:t>
      </w:r>
      <w:r w:rsidRPr="00B612FA">
        <w:t xml:space="preserve"> function to visualise Rutherford scatte</w:t>
      </w:r>
      <w:r w:rsidRPr="00B612FA">
        <w:t>r</w:t>
      </w:r>
      <w:r w:rsidRPr="00B612FA">
        <w:t>ing of α particles on gold atoms, for example.</w:t>
      </w:r>
    </w:p>
    <w:p w:rsidR="008B172F" w:rsidRPr="00B612FA" w:rsidRDefault="008B172F" w:rsidP="008B172F">
      <w:pPr>
        <w:pStyle w:val="ProgramBegin"/>
      </w:pPr>
      <w:bookmarkStart w:id="47" w:name="_Toc269654625"/>
      <w:r w:rsidRPr="00B612FA">
        <w:t>rutherfordScattering2.prg</w:t>
      </w:r>
      <w:bookmarkEnd w:id="47"/>
    </w:p>
    <w:p w:rsidR="008B172F" w:rsidRPr="00B612FA" w:rsidRDefault="008B172F" w:rsidP="008B172F">
      <w:pPr>
        <w:pStyle w:val="AS-kod"/>
      </w:pPr>
      <w:r w:rsidRPr="00B612FA">
        <w:t>clearView(0)</w:t>
      </w:r>
    </w:p>
    <w:p w:rsidR="008B172F" w:rsidRPr="00B612FA" w:rsidRDefault="008B172F" w:rsidP="008B172F">
      <w:pPr>
        <w:pStyle w:val="AS-kod"/>
      </w:pPr>
      <w:r w:rsidRPr="00B612FA">
        <w:t>drawCircle(❨0, 0❩, 0.1, "colour:white; border−colour:white")</w:t>
      </w:r>
    </w:p>
    <w:p w:rsidR="008B172F" w:rsidRPr="00B612FA" w:rsidRDefault="008B172F" w:rsidP="008B172F">
      <w:pPr>
        <w:pStyle w:val="AS-kod"/>
      </w:pPr>
      <w:r w:rsidRPr="00B612FA">
        <w:t>αtraj ≔ ∅</w:t>
      </w:r>
    </w:p>
    <w:p w:rsidR="008B172F" w:rsidRPr="00B612FA" w:rsidRDefault="008B172F" w:rsidP="008B172F">
      <w:pPr>
        <w:pStyle w:val="AS-kod"/>
      </w:pPr>
      <w:r w:rsidRPr="00B612FA">
        <w:t>drawSet("αtraj", "colour:red")</w:t>
      </w:r>
    </w:p>
    <w:p w:rsidR="008B172F" w:rsidRPr="00B612FA" w:rsidRDefault="008B172F" w:rsidP="008B172F">
      <w:pPr>
        <w:pStyle w:val="AS-kod"/>
      </w:pPr>
      <w:r w:rsidRPr="00B612FA">
        <w:t>;iterate impactParameter:-8:8</w:t>
      </w:r>
    </w:p>
    <w:p w:rsidR="008B172F" w:rsidRPr="00B612FA" w:rsidRDefault="008B172F" w:rsidP="008B172F">
      <w:pPr>
        <w:pStyle w:val="AS-kod"/>
      </w:pPr>
      <w:r w:rsidRPr="00B612FA">
        <w:t xml:space="preserve">    αtraj ≔ αtraj ∪ computeParticleTrajectory("1/norm(r)^3 ⋅ r", "r", ❨-10, -impactParameter❩, ❨1, 0❩, 0, 100, 0.005)</w:t>
      </w:r>
    </w:p>
    <w:p w:rsidR="008B172F" w:rsidRPr="00B612FA" w:rsidRDefault="008B172F" w:rsidP="008B172F">
      <w:pPr>
        <w:pStyle w:val="AS-kod"/>
      </w:pPr>
      <w:r w:rsidRPr="00B612FA">
        <w:t xml:space="preserve">    redraw(0)</w:t>
      </w:r>
    </w:p>
    <w:p w:rsidR="008B172F" w:rsidRPr="00B612FA" w:rsidRDefault="008B172F" w:rsidP="008B172F">
      <w:pPr>
        <w:pStyle w:val="ProgramEnd"/>
      </w:pPr>
      <w:r w:rsidRPr="00B612FA">
        <w:lastRenderedPageBreak/>
        <w:t>;enditerate</w:t>
      </w:r>
    </w:p>
    <w:p w:rsidR="008B172F" w:rsidRPr="00B612FA" w:rsidRDefault="008B172F" w:rsidP="00A51CBB"/>
    <w:p w:rsidR="008B172F" w:rsidRPr="00B612FA" w:rsidRDefault="008B172F" w:rsidP="008B172F">
      <w:pPr>
        <w:jc w:val="center"/>
      </w:pPr>
      <w:r w:rsidRPr="00B612FA">
        <w:rPr>
          <w:noProof/>
          <w:lang w:val="sv-SE" w:eastAsia="sv-SE"/>
        </w:rPr>
        <w:drawing>
          <wp:inline distT="0" distB="0" distL="0" distR="0" wp14:anchorId="5A556FA0" wp14:editId="1AA8332E">
            <wp:extent cx="4076700" cy="4076700"/>
            <wp:effectExtent l="19050" t="0" r="0" b="0"/>
            <wp:docPr id="39" name="Bildobjekt 38" descr="Rutherford scat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erford scattering.png"/>
                    <pic:cNvPicPr/>
                  </pic:nvPicPr>
                  <pic:blipFill>
                    <a:blip r:embed="rId55" cstate="print"/>
                    <a:stretch>
                      <a:fillRect/>
                    </a:stretch>
                  </pic:blipFill>
                  <pic:spPr>
                    <a:xfrm>
                      <a:off x="0" y="0"/>
                      <a:ext cx="4076700" cy="4076700"/>
                    </a:xfrm>
                    <a:prstGeom prst="rect">
                      <a:avLst/>
                    </a:prstGeom>
                  </pic:spPr>
                </pic:pic>
              </a:graphicData>
            </a:graphic>
          </wp:inline>
        </w:drawing>
      </w:r>
    </w:p>
    <w:p w:rsidR="00A51CBB" w:rsidRPr="00B612FA" w:rsidRDefault="00A51CBB" w:rsidP="00A51CBB">
      <w:r w:rsidRPr="00B612FA">
        <w:t>As our final example, we choose the very nice mirror simulator.</w:t>
      </w:r>
    </w:p>
    <w:p w:rsidR="00A51CBB" w:rsidRPr="00B612FA" w:rsidRDefault="00CB7369" w:rsidP="00CB7369">
      <w:pPr>
        <w:pStyle w:val="ProgramBegin"/>
      </w:pPr>
      <w:bookmarkStart w:id="48" w:name="_Toc269654626"/>
      <w:r w:rsidRPr="00B612FA">
        <w:t>mirrorSim.prg</w:t>
      </w:r>
      <w:bookmarkEnd w:id="48"/>
    </w:p>
    <w:p w:rsidR="005C5EAE" w:rsidRPr="00B612FA" w:rsidRDefault="005C5EAE" w:rsidP="005C5EAE">
      <w:pPr>
        <w:pStyle w:val="AS-kod"/>
      </w:pPr>
      <w:r w:rsidRPr="00B612FA">
        <w:t>;; Mirror simulator</w:t>
      </w:r>
    </w:p>
    <w:p w:rsidR="005C5EAE" w:rsidRPr="00B612FA" w:rsidRDefault="005C5EAE" w:rsidP="005C5EAE">
      <w:pPr>
        <w:pStyle w:val="AS-kod"/>
      </w:pPr>
    </w:p>
    <w:p w:rsidR="005C5EAE" w:rsidRPr="00B612FA" w:rsidRDefault="005C5EAE" w:rsidP="005C5EAE">
      <w:pPr>
        <w:pStyle w:val="AS-kod"/>
      </w:pPr>
      <w:r w:rsidRPr="00B612FA">
        <w:t>;if ¬identExists("t")</w:t>
      </w:r>
    </w:p>
    <w:p w:rsidR="005C5EAE" w:rsidRPr="00B612FA" w:rsidRDefault="005C5EAE" w:rsidP="005C5EAE">
      <w:pPr>
        <w:pStyle w:val="AS-kod"/>
      </w:pPr>
      <w:r w:rsidRPr="00B612FA">
        <w:t xml:space="preserve">    t ≔ choiceDialog("parabolic", "circular", "convex parabolic", "sine", "line")</w:t>
      </w:r>
    </w:p>
    <w:p w:rsidR="005C5EAE" w:rsidRPr="00B612FA" w:rsidRDefault="005C5EAE" w:rsidP="005C5EAE">
      <w:pPr>
        <w:pStyle w:val="AS-kod"/>
      </w:pPr>
      <w:r w:rsidRPr="00B612FA">
        <w:t>;endif</w:t>
      </w:r>
    </w:p>
    <w:p w:rsidR="005C5EAE" w:rsidRPr="00B612FA" w:rsidRDefault="005C5EAE" w:rsidP="005C5EAE">
      <w:pPr>
        <w:pStyle w:val="AS-kod"/>
      </w:pPr>
    </w:p>
    <w:p w:rsidR="005C5EAE" w:rsidRPr="00B612FA" w:rsidRDefault="005C5EAE" w:rsidP="005C5EAE">
      <w:pPr>
        <w:pStyle w:val="AS-kod"/>
      </w:pPr>
      <w:r w:rsidRPr="00B612FA">
        <w:t>;if t ∉ {"parabolic", "circular", "convex parabolic", "sine", "line"}</w:t>
      </w:r>
    </w:p>
    <w:p w:rsidR="005C5EAE" w:rsidRPr="00B612FA" w:rsidRDefault="005C5EAE" w:rsidP="005C5EAE">
      <w:pPr>
        <w:pStyle w:val="AS-kod"/>
      </w:pPr>
      <w:r w:rsidRPr="00B612FA">
        <w:t xml:space="preserve">    t ≔ choiceDialog("parabolic", "circular", "convex parabolic", "sine", "line")</w:t>
      </w:r>
    </w:p>
    <w:p w:rsidR="005C5EAE" w:rsidRPr="00B612FA" w:rsidRDefault="005C5EAE" w:rsidP="005C5EAE">
      <w:pPr>
        <w:pStyle w:val="AS-kod"/>
      </w:pPr>
      <w:r w:rsidRPr="00B612FA">
        <w:t>;endif</w:t>
      </w:r>
    </w:p>
    <w:p w:rsidR="005C5EAE" w:rsidRPr="00B612FA" w:rsidRDefault="005C5EAE" w:rsidP="005C5EAE">
      <w:pPr>
        <w:pStyle w:val="AS-kod"/>
      </w:pPr>
    </w:p>
    <w:p w:rsidR="005C5EAE" w:rsidRPr="00B612FA" w:rsidRDefault="005C5EAE" w:rsidP="005C5EAE">
      <w:pPr>
        <w:pStyle w:val="AS-kod"/>
      </w:pPr>
      <w:r w:rsidRPr="00B612FA">
        <w:t>xmin ≔ -20</w:t>
      </w:r>
    </w:p>
    <w:p w:rsidR="005C5EAE" w:rsidRPr="00B612FA" w:rsidRDefault="005C5EAE" w:rsidP="005C5EAE">
      <w:pPr>
        <w:pStyle w:val="AS-kod"/>
      </w:pPr>
    </w:p>
    <w:p w:rsidR="005C5EAE" w:rsidRPr="00B612FA" w:rsidRDefault="005C5EAE" w:rsidP="005C5EAE">
      <w:pPr>
        <w:pStyle w:val="AS-kod"/>
      </w:pPr>
      <w:r w:rsidRPr="00B612FA">
        <w:t>setView(xmin, 1, -10, 10)</w:t>
      </w:r>
    </w:p>
    <w:p w:rsidR="005C5EAE" w:rsidRPr="00B612FA" w:rsidRDefault="005C5EAE" w:rsidP="005C5EAE">
      <w:pPr>
        <w:pStyle w:val="AS-kod"/>
      </w:pPr>
      <w:r w:rsidRPr="00B612FA">
        <w:t>clearView(1)</w:t>
      </w:r>
    </w:p>
    <w:p w:rsidR="005C5EAE" w:rsidRPr="00B612FA" w:rsidRDefault="005C5EAE" w:rsidP="005C5EAE">
      <w:pPr>
        <w:pStyle w:val="AS-kod"/>
      </w:pPr>
    </w:p>
    <w:p w:rsidR="005C5EAE" w:rsidRPr="00B612FA" w:rsidRDefault="005C5EAE" w:rsidP="005C5EAE">
      <w:pPr>
        <w:pStyle w:val="AS-kod"/>
      </w:pPr>
      <w:r w:rsidRPr="00B612FA">
        <w:t>;if t = "parabolic"</w:t>
      </w:r>
    </w:p>
    <w:p w:rsidR="005C5EAE" w:rsidRPr="00B612FA" w:rsidRDefault="005C5EAE" w:rsidP="005C5EAE">
      <w:pPr>
        <w:pStyle w:val="AS-kod"/>
      </w:pPr>
      <w:r w:rsidRPr="00B612FA">
        <w:t xml:space="preserve">    mirrorFunction ≔ "y" ↦ "-(y^2) / 40"</w:t>
      </w:r>
    </w:p>
    <w:p w:rsidR="005C5EAE" w:rsidRPr="00B612FA" w:rsidRDefault="005C5EAE" w:rsidP="005C5EAE">
      <w:pPr>
        <w:pStyle w:val="AS-kod"/>
      </w:pPr>
      <w:r w:rsidRPr="00B612FA">
        <w:t>;elseIf t = "circular"</w:t>
      </w:r>
    </w:p>
    <w:p w:rsidR="005C5EAE" w:rsidRPr="00B612FA" w:rsidRDefault="005C5EAE" w:rsidP="005C5EAE">
      <w:pPr>
        <w:pStyle w:val="AS-kod"/>
      </w:pPr>
      <w:r w:rsidRPr="00B612FA">
        <w:lastRenderedPageBreak/>
        <w:t xml:space="preserve">  mirrorFunction ≔ "y" ↦ "sqrt(144 − y^2) − 12"</w:t>
      </w:r>
    </w:p>
    <w:p w:rsidR="005C5EAE" w:rsidRPr="00B612FA" w:rsidRDefault="005C5EAE" w:rsidP="005C5EAE">
      <w:pPr>
        <w:pStyle w:val="AS-kod"/>
      </w:pPr>
      <w:r w:rsidRPr="00B612FA">
        <w:t>;elseIf t = "convex parabolic"</w:t>
      </w:r>
    </w:p>
    <w:p w:rsidR="005C5EAE" w:rsidRPr="00B612FA" w:rsidRDefault="005C5EAE" w:rsidP="005C5EAE">
      <w:pPr>
        <w:pStyle w:val="AS-kod"/>
      </w:pPr>
      <w:r w:rsidRPr="00B612FA">
        <w:t xml:space="preserve">  mirrorFunction ≔ "y" ↦ "y^2 / 40"</w:t>
      </w:r>
    </w:p>
    <w:p w:rsidR="005C5EAE" w:rsidRPr="00B612FA" w:rsidRDefault="005C5EAE" w:rsidP="005C5EAE">
      <w:pPr>
        <w:pStyle w:val="AS-kod"/>
      </w:pPr>
      <w:r w:rsidRPr="00B612FA">
        <w:t>;elseIf t = "sine"</w:t>
      </w:r>
    </w:p>
    <w:p w:rsidR="005C5EAE" w:rsidRPr="00B612FA" w:rsidRDefault="005C5EAE" w:rsidP="005C5EAE">
      <w:pPr>
        <w:pStyle w:val="AS-kod"/>
      </w:pPr>
      <w:r w:rsidRPr="00B612FA">
        <w:t xml:space="preserve">  mirrorFunction ≔ "y" ↦ "sin(y/2)"</w:t>
      </w:r>
    </w:p>
    <w:p w:rsidR="005C5EAE" w:rsidRPr="00B612FA" w:rsidRDefault="005C5EAE" w:rsidP="005C5EAE">
      <w:pPr>
        <w:pStyle w:val="AS-kod"/>
      </w:pPr>
      <w:r w:rsidRPr="00B612FA">
        <w:t>;elseIf t = "line"</w:t>
      </w:r>
    </w:p>
    <w:p w:rsidR="005C5EAE" w:rsidRPr="00B612FA" w:rsidRDefault="005C5EAE" w:rsidP="005C5EAE">
      <w:pPr>
        <w:pStyle w:val="AS-kod"/>
      </w:pPr>
      <w:r w:rsidRPr="00B612FA">
        <w:t xml:space="preserve">  mirrorFunction ≔ "y" ↦ "0.8⋅y"</w:t>
      </w:r>
    </w:p>
    <w:p w:rsidR="005C5EAE" w:rsidRPr="00B612FA" w:rsidRDefault="005C5EAE" w:rsidP="005C5EAE">
      <w:pPr>
        <w:pStyle w:val="AS-kod"/>
      </w:pPr>
      <w:r w:rsidRPr="00B612FA">
        <w:t>;endif</w:t>
      </w:r>
    </w:p>
    <w:p w:rsidR="005C5EAE" w:rsidRPr="00B612FA" w:rsidRDefault="005C5EAE" w:rsidP="005C5EAE">
      <w:pPr>
        <w:pStyle w:val="AS-kod"/>
      </w:pPr>
    </w:p>
    <w:p w:rsidR="005C5EAE" w:rsidRPr="00B612FA" w:rsidRDefault="005C5EAE" w:rsidP="005C5EAE">
      <w:pPr>
        <w:pStyle w:val="AS-kod"/>
      </w:pPr>
      <w:r w:rsidRPr="00B612FA">
        <w:t>mirror ≔ createImage("❨mirrorFunction(y), y❩", "y", [-10, 10, 0.01])</w:t>
      </w:r>
    </w:p>
    <w:p w:rsidR="005C5EAE" w:rsidRPr="00B612FA" w:rsidRDefault="005C5EAE" w:rsidP="005C5EAE">
      <w:pPr>
        <w:pStyle w:val="AS-kod"/>
      </w:pPr>
      <w:r w:rsidRPr="00B612FA">
        <w:t>beginDrawing(0)</w:t>
      </w:r>
    </w:p>
    <w:p w:rsidR="005C5EAE" w:rsidRPr="00B612FA" w:rsidRDefault="005C5EAE" w:rsidP="005C5EAE">
      <w:pPr>
        <w:pStyle w:val="AS-kod"/>
      </w:pPr>
      <w:r w:rsidRPr="00B612FA">
        <w:t>drawLines("mirror", "colour:red")</w:t>
      </w:r>
    </w:p>
    <w:p w:rsidR="005C5EAE" w:rsidRPr="00B612FA" w:rsidRDefault="005C5EAE" w:rsidP="005C5EAE">
      <w:pPr>
        <w:pStyle w:val="AS-kod"/>
      </w:pPr>
    </w:p>
    <w:p w:rsidR="005C5EAE" w:rsidRPr="00B612FA" w:rsidRDefault="005C5EAE" w:rsidP="005C5EAE">
      <w:pPr>
        <w:pStyle w:val="AS-kod"/>
      </w:pPr>
      <w:r w:rsidRPr="00B612FA">
        <w:t>;iterate y:-8:8</w:t>
      </w:r>
    </w:p>
    <w:p w:rsidR="005C5EAE" w:rsidRPr="00B612FA" w:rsidRDefault="005C5EAE" w:rsidP="005C5EAE">
      <w:pPr>
        <w:pStyle w:val="AS-kod"/>
      </w:pPr>
      <w:r w:rsidRPr="00B612FA">
        <w:t xml:space="preserve">    ;; Incoming ray</w:t>
      </w:r>
    </w:p>
    <w:p w:rsidR="005C5EAE" w:rsidRPr="00B612FA" w:rsidRDefault="005C5EAE" w:rsidP="005C5EAE">
      <w:pPr>
        <w:pStyle w:val="AS-kod"/>
      </w:pPr>
      <w:r w:rsidRPr="00B612FA">
        <w:t xml:space="preserve">    mFy ≔ mirrorFunction(y)</w:t>
      </w:r>
    </w:p>
    <w:p w:rsidR="005C5EAE" w:rsidRPr="00B612FA" w:rsidRDefault="005C5EAE" w:rsidP="005C5EAE">
      <w:pPr>
        <w:pStyle w:val="AS-kod"/>
      </w:pPr>
      <w:r w:rsidRPr="00B612FA">
        <w:t xml:space="preserve">    drawLine(❨xmin, y❩, ❨mFy, y❩)</w:t>
      </w:r>
    </w:p>
    <w:p w:rsidR="005C5EAE" w:rsidRPr="00B612FA" w:rsidRDefault="005C5EAE" w:rsidP="005C5EAE">
      <w:pPr>
        <w:pStyle w:val="AS-kod"/>
      </w:pPr>
      <w:r w:rsidRPr="00B612FA">
        <w:t xml:space="preserve">    ;; Reflected ray</w:t>
      </w:r>
    </w:p>
    <w:p w:rsidR="005C5EAE" w:rsidRPr="00B612FA" w:rsidRDefault="005C5EAE" w:rsidP="005C5EAE">
      <w:pPr>
        <w:pStyle w:val="AS-kod"/>
      </w:pPr>
      <w:r w:rsidRPr="00B612FA">
        <w:t xml:space="preserve">    dxdy ≔ diff("mirrorFunction(y)", "y", y)</w:t>
      </w:r>
    </w:p>
    <w:p w:rsidR="005C5EAE" w:rsidRPr="00B612FA" w:rsidRDefault="005C5EAE" w:rsidP="005C5EAE">
      <w:pPr>
        <w:pStyle w:val="AS-kod"/>
      </w:pPr>
      <w:r w:rsidRPr="00B612FA">
        <w:t xml:space="preserve">    ;;tangent ≔ ❨dxdy, 1❩</w:t>
      </w:r>
    </w:p>
    <w:p w:rsidR="005C5EAE" w:rsidRPr="00B612FA" w:rsidRDefault="005C5EAE" w:rsidP="005C5EAE">
      <w:pPr>
        <w:pStyle w:val="AS-kod"/>
      </w:pPr>
      <w:r w:rsidRPr="00B612FA">
        <w:t xml:space="preserve">    ;;normal ≔ ❨-1, dxdy❩</w:t>
      </w:r>
    </w:p>
    <w:p w:rsidR="005C5EAE" w:rsidRPr="00B612FA" w:rsidRDefault="005C5EAE" w:rsidP="005C5EAE">
      <w:pPr>
        <w:pStyle w:val="AS-kod"/>
      </w:pPr>
      <w:r w:rsidRPr="00B612FA">
        <w:t xml:space="preserve">    θ ≔ 2⋅angle(❨-1, 0❩, ❨-1, dxdy❩)⋅sgn(dxdy)</w:t>
      </w:r>
    </w:p>
    <w:p w:rsidR="005C5EAE" w:rsidRPr="00B612FA" w:rsidRDefault="005C5EAE" w:rsidP="005C5EAE">
      <w:pPr>
        <w:pStyle w:val="AS-kod"/>
      </w:pPr>
      <w:r w:rsidRPr="00B612FA">
        <w:t xml:space="preserve">    endpoint ≔ ❨xmin, (-xmin + mFy)⋅tan(θ) + y❩</w:t>
      </w:r>
    </w:p>
    <w:p w:rsidR="005C5EAE" w:rsidRPr="00B612FA" w:rsidRDefault="005C5EAE" w:rsidP="005C5EAE">
      <w:pPr>
        <w:pStyle w:val="AS-kod"/>
      </w:pPr>
      <w:r w:rsidRPr="00B612FA">
        <w:t xml:space="preserve">    drawLine(❨mFy, y❩, endpoint)</w:t>
      </w:r>
    </w:p>
    <w:p w:rsidR="005C5EAE" w:rsidRPr="00B612FA" w:rsidRDefault="005C5EAE" w:rsidP="005C5EAE">
      <w:pPr>
        <w:pStyle w:val="AS-kod"/>
      </w:pPr>
      <w:r w:rsidRPr="00B612FA">
        <w:t>;enditerate</w:t>
      </w:r>
    </w:p>
    <w:p w:rsidR="005C5EAE" w:rsidRPr="00B612FA" w:rsidRDefault="005C5EAE" w:rsidP="005C5EAE">
      <w:pPr>
        <w:pStyle w:val="AS-kod"/>
      </w:pPr>
    </w:p>
    <w:p w:rsidR="005C5EAE" w:rsidRPr="00B612FA" w:rsidRDefault="005C5EAE" w:rsidP="005C5EAE">
      <w:pPr>
        <w:pStyle w:val="AS-kod"/>
      </w:pPr>
      <w:r w:rsidRPr="00B612FA">
        <w:t>delete("mFy")</w:t>
      </w:r>
    </w:p>
    <w:p w:rsidR="005C5EAE" w:rsidRPr="00B612FA" w:rsidRDefault="005C5EAE" w:rsidP="005C5EAE">
      <w:pPr>
        <w:pStyle w:val="AS-kod"/>
      </w:pPr>
      <w:r w:rsidRPr="00B612FA">
        <w:t>delete("θ")</w:t>
      </w:r>
    </w:p>
    <w:p w:rsidR="005C5EAE" w:rsidRPr="00B612FA" w:rsidRDefault="005C5EAE" w:rsidP="005C5EAE">
      <w:pPr>
        <w:pStyle w:val="AS-kod"/>
      </w:pPr>
      <w:r w:rsidRPr="00B612FA">
        <w:t>delete("y")</w:t>
      </w:r>
    </w:p>
    <w:p w:rsidR="005C5EAE" w:rsidRPr="00B612FA" w:rsidRDefault="005C5EAE" w:rsidP="005C5EAE">
      <w:pPr>
        <w:pStyle w:val="AS-kod"/>
      </w:pPr>
      <w:r w:rsidRPr="00B612FA">
        <w:t>delete("xmin")</w:t>
      </w:r>
    </w:p>
    <w:p w:rsidR="005C5EAE" w:rsidRPr="00B612FA" w:rsidRDefault="005C5EAE" w:rsidP="005C5EAE">
      <w:pPr>
        <w:pStyle w:val="AS-kod"/>
      </w:pPr>
      <w:r w:rsidRPr="00B612FA">
        <w:t>delete("dxdy")</w:t>
      </w:r>
    </w:p>
    <w:p w:rsidR="005C5EAE" w:rsidRPr="00B612FA" w:rsidRDefault="005C5EAE" w:rsidP="005C5EAE">
      <w:pPr>
        <w:pStyle w:val="AS-kod"/>
      </w:pPr>
      <w:r w:rsidRPr="00B612FA">
        <w:t>delete("endpoint")</w:t>
      </w:r>
    </w:p>
    <w:p w:rsidR="005C5EAE" w:rsidRPr="00B612FA" w:rsidRDefault="005C5EAE" w:rsidP="005C5EAE">
      <w:pPr>
        <w:pStyle w:val="AS-kod"/>
      </w:pPr>
      <w:r w:rsidRPr="00B612FA">
        <w:t>delete("t")</w:t>
      </w:r>
    </w:p>
    <w:p w:rsidR="005C5EAE" w:rsidRPr="00B612FA" w:rsidRDefault="005C5EAE" w:rsidP="005C5EAE">
      <w:pPr>
        <w:pStyle w:val="AS-kod"/>
      </w:pPr>
    </w:p>
    <w:p w:rsidR="005C5EAE" w:rsidRPr="00B612FA" w:rsidRDefault="005C5EAE" w:rsidP="005C5EAE">
      <w:pPr>
        <w:pStyle w:val="AS-kod"/>
      </w:pPr>
      <w:r w:rsidRPr="00B612FA">
        <w:t>endDrawing(0)</w:t>
      </w:r>
    </w:p>
    <w:p w:rsidR="00CB7369" w:rsidRPr="00B612FA" w:rsidRDefault="005C5EAE" w:rsidP="005C5EAE">
      <w:pPr>
        <w:pStyle w:val="ProgramEnd"/>
      </w:pPr>
      <w:r w:rsidRPr="00B612FA">
        <w:t>redraw(0)</w:t>
      </w:r>
    </w:p>
    <w:p w:rsidR="00CB7369" w:rsidRPr="00B612FA" w:rsidRDefault="00CB7369" w:rsidP="00CB7369"/>
    <w:p w:rsidR="00CB7369" w:rsidRPr="00B612FA" w:rsidRDefault="00CB7369" w:rsidP="00CB7369">
      <w:r w:rsidRPr="00B612FA">
        <w:t xml:space="preserve">The user can call it either with mirrorSim(t </w:t>
      </w:r>
      <w:r w:rsidRPr="00B612FA">
        <w:rPr>
          <w:rFonts w:ascii="Cambria Math" w:hAnsi="Cambria Math" w:cs="Cambria Math"/>
        </w:rPr>
        <w:t>≔</w:t>
      </w:r>
      <w:r w:rsidRPr="00B612FA">
        <w:t xml:space="preserve"> </w:t>
      </w:r>
      <w:r w:rsidR="00F452EC" w:rsidRPr="00B612FA">
        <w:t>"</w:t>
      </w:r>
      <w:r w:rsidRPr="00B612FA">
        <w:t>circular</w:t>
      </w:r>
      <w:r w:rsidR="00F452EC" w:rsidRPr="00B612FA">
        <w:t>"</w:t>
      </w:r>
      <w:r w:rsidRPr="00B612FA">
        <w:t xml:space="preserve">) or mirrorSim(t </w:t>
      </w:r>
      <w:r w:rsidRPr="00B612FA">
        <w:rPr>
          <w:rFonts w:ascii="Cambria Math" w:hAnsi="Cambria Math" w:cs="Cambria Math"/>
        </w:rPr>
        <w:t>≔</w:t>
      </w:r>
      <w:r w:rsidRPr="00B612FA">
        <w:t xml:space="preserve"> </w:t>
      </w:r>
      <w:r w:rsidR="00F452EC" w:rsidRPr="00B612FA">
        <w:t>"</w:t>
      </w:r>
      <w:r w:rsidRPr="00B612FA">
        <w:t>parabolic</w:t>
      </w:r>
      <w:r w:rsidR="00F452EC" w:rsidRPr="00B612FA">
        <w:t>"</w:t>
      </w:r>
      <w:r w:rsidRPr="00B612FA">
        <w:t>), to simulate light reflection in a circular or a parabolic mirror. The results are interesting.</w:t>
      </w:r>
    </w:p>
    <w:p w:rsidR="00CB7369" w:rsidRPr="00B612FA" w:rsidRDefault="00CB7369" w:rsidP="00CB7369">
      <w:pPr>
        <w:jc w:val="right"/>
      </w:pPr>
      <w:r w:rsidRPr="00B612FA">
        <w:rPr>
          <w:noProof/>
          <w:lang w:val="sv-SE" w:eastAsia="sv-SE"/>
        </w:rPr>
        <w:lastRenderedPageBreak/>
        <w:drawing>
          <wp:inline distT="0" distB="0" distL="0" distR="0" wp14:anchorId="41C02E53" wp14:editId="04BDEBFD">
            <wp:extent cx="2828544" cy="2828544"/>
            <wp:effectExtent l="19050" t="0" r="0" b="0"/>
            <wp:docPr id="18" name="Bild 6" descr="C:\Users\Andreas Rejbrand\Documents\Aweb\english\algosim\pix\visualisation\2D_circular_mirro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s Rejbrand\Documents\Aweb\english\algosim\pix\visualisation\2D_circular_mirror_small.png"/>
                    <pic:cNvPicPr>
                      <a:picLocks noChangeAspect="1" noChangeArrowheads="1"/>
                    </pic:cNvPicPr>
                  </pic:nvPicPr>
                  <pic:blipFill>
                    <a:blip r:embed="rId56" cstate="print"/>
                    <a:srcRect/>
                    <a:stretch>
                      <a:fillRect/>
                    </a:stretch>
                  </pic:blipFill>
                  <pic:spPr bwMode="auto">
                    <a:xfrm>
                      <a:off x="0" y="0"/>
                      <a:ext cx="2828544" cy="2828544"/>
                    </a:xfrm>
                    <a:prstGeom prst="rect">
                      <a:avLst/>
                    </a:prstGeom>
                    <a:noFill/>
                    <a:ln w="9525">
                      <a:noFill/>
                      <a:miter lim="800000"/>
                      <a:headEnd/>
                      <a:tailEnd/>
                    </a:ln>
                  </pic:spPr>
                </pic:pic>
              </a:graphicData>
            </a:graphic>
          </wp:inline>
        </w:drawing>
      </w:r>
      <w:r w:rsidRPr="00B612FA">
        <w:t>  </w:t>
      </w:r>
      <w:r w:rsidRPr="00B612FA">
        <w:rPr>
          <w:noProof/>
          <w:lang w:val="sv-SE" w:eastAsia="sv-SE"/>
        </w:rPr>
        <w:drawing>
          <wp:inline distT="0" distB="0" distL="0" distR="0" wp14:anchorId="0513077B" wp14:editId="4612A07F">
            <wp:extent cx="2828544" cy="2828544"/>
            <wp:effectExtent l="19050" t="0" r="0" b="0"/>
            <wp:docPr id="19" name="Bild 7" descr="C:\Users\Andreas Rejbrand\Documents\Aweb\english\algosim\pix\visualisation\2D_parabolic_mirro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as Rejbrand\Documents\Aweb\english\algosim\pix\visualisation\2D_parabolic_mirror_small.png"/>
                    <pic:cNvPicPr>
                      <a:picLocks noChangeAspect="1" noChangeArrowheads="1"/>
                    </pic:cNvPicPr>
                  </pic:nvPicPr>
                  <pic:blipFill>
                    <a:blip r:embed="rId57" cstate="print"/>
                    <a:srcRect/>
                    <a:stretch>
                      <a:fillRect/>
                    </a:stretch>
                  </pic:blipFill>
                  <pic:spPr bwMode="auto">
                    <a:xfrm>
                      <a:off x="0" y="0"/>
                      <a:ext cx="2828544" cy="2828544"/>
                    </a:xfrm>
                    <a:prstGeom prst="rect">
                      <a:avLst/>
                    </a:prstGeom>
                    <a:noFill/>
                    <a:ln w="9525">
                      <a:noFill/>
                      <a:miter lim="800000"/>
                      <a:headEnd/>
                      <a:tailEnd/>
                    </a:ln>
                  </pic:spPr>
                </pic:pic>
              </a:graphicData>
            </a:graphic>
          </wp:inline>
        </w:drawing>
      </w:r>
    </w:p>
    <w:p w:rsidR="00CB7369" w:rsidRPr="00B612FA" w:rsidRDefault="00CB7369" w:rsidP="00CB7369">
      <w:r w:rsidRPr="00B612FA">
        <w:t xml:space="preserve">In the case of a </w:t>
      </w:r>
      <w:r w:rsidR="00F979C2" w:rsidRPr="00B612FA">
        <w:t>circular</w:t>
      </w:r>
      <w:r w:rsidRPr="00B612FA">
        <w:t xml:space="preserve"> mirror, </w:t>
      </w:r>
      <w:r w:rsidR="00D805F1" w:rsidRPr="00B612FA">
        <w:t xml:space="preserve">when </w:t>
      </w:r>
      <w:r w:rsidR="00C5727D" w:rsidRPr="00B612FA">
        <w:t xml:space="preserve">you send parallel light rays to the mirror, the reflected rays do </w:t>
      </w:r>
      <w:r w:rsidR="00C5727D" w:rsidRPr="00B612FA">
        <w:rPr>
          <w:i/>
        </w:rPr>
        <w:t>not</w:t>
      </w:r>
      <w:r w:rsidR="00C5727D" w:rsidRPr="00B612FA">
        <w:t xml:space="preserve"> intersect in a common point, as i</w:t>
      </w:r>
      <w:r w:rsidR="004022E2" w:rsidRPr="00B612FA">
        <w:t>s</w:t>
      </w:r>
      <w:r w:rsidR="00C5727D" w:rsidRPr="00B612FA">
        <w:t xml:space="preserve"> the case of a parabolic mirror.</w:t>
      </w:r>
    </w:p>
    <w:p w:rsidR="00C5727D" w:rsidRPr="00B612FA" w:rsidRDefault="00C5727D" w:rsidP="00CB7369">
      <w:r w:rsidRPr="00B612FA">
        <w:t xml:space="preserve">The program </w:t>
      </w:r>
      <w:r w:rsidR="00134A40" w:rsidRPr="00B612FA">
        <w:rPr>
          <w:b/>
        </w:rPr>
        <w:t>mirror</w:t>
      </w:r>
      <w:r w:rsidRPr="00B612FA">
        <w:rPr>
          <w:b/>
        </w:rPr>
        <w:t>Sim3</w:t>
      </w:r>
      <w:r w:rsidRPr="00B612FA">
        <w:t>, which I do not list here, tells us that the “same” thing applies to three-dimensional mirrors as well, i.e. a parabolic mirror has a well-defined focus, whereas a spherical mirror does not</w:t>
      </w:r>
      <w:r w:rsidR="000248FC" w:rsidRPr="00B612FA">
        <w:t>.</w:t>
      </w:r>
      <w:r w:rsidR="00CB024C" w:rsidRPr="00B612FA">
        <w:t xml:space="preserve"> Try mirrorSim3(t </w:t>
      </w:r>
      <w:r w:rsidR="00CB024C" w:rsidRPr="00B612FA">
        <w:rPr>
          <w:rFonts w:ascii="Cambria Math" w:hAnsi="Cambria Math" w:cs="Cambria Math"/>
        </w:rPr>
        <w:t>≔</w:t>
      </w:r>
      <w:r w:rsidR="00CB024C" w:rsidRPr="00B612FA">
        <w:t xml:space="preserve"> </w:t>
      </w:r>
      <w:r w:rsidR="00F452EC" w:rsidRPr="00B612FA">
        <w:t>"</w:t>
      </w:r>
      <w:r w:rsidR="00CB024C" w:rsidRPr="00B612FA">
        <w:t>spherical</w:t>
      </w:r>
      <w:r w:rsidR="00F452EC" w:rsidRPr="00B612FA">
        <w:t>"</w:t>
      </w:r>
      <w:r w:rsidR="00CB024C" w:rsidRPr="00B612FA">
        <w:t xml:space="preserve">) and mirrorSim3(t </w:t>
      </w:r>
      <w:r w:rsidR="00CB024C" w:rsidRPr="00B612FA">
        <w:rPr>
          <w:rFonts w:ascii="Cambria Math" w:hAnsi="Cambria Math" w:cs="Cambria Math"/>
        </w:rPr>
        <w:t>≔</w:t>
      </w:r>
      <w:r w:rsidR="00CB024C" w:rsidRPr="00B612FA">
        <w:t xml:space="preserve"> </w:t>
      </w:r>
      <w:r w:rsidR="00F452EC" w:rsidRPr="00B612FA">
        <w:t>"</w:t>
      </w:r>
      <w:r w:rsidR="00CB024C" w:rsidRPr="00B612FA">
        <w:t>parabolic</w:t>
      </w:r>
      <w:r w:rsidR="00F452EC" w:rsidRPr="00B612FA">
        <w:t>"</w:t>
      </w:r>
      <w:r w:rsidR="00CB024C" w:rsidRPr="00B612FA">
        <w:t>).</w:t>
      </w:r>
    </w:p>
    <w:p w:rsidR="00D10BB2" w:rsidRPr="00B612FA" w:rsidRDefault="00D10BB2" w:rsidP="00CB7369">
      <w:r w:rsidRPr="00B612FA">
        <w:t>All these programs are included in a normal installation of AlgoSim. Hence, you can start any of them at the console. For instance, to start the wave simulator, simply execute</w:t>
      </w:r>
    </w:p>
    <w:p w:rsidR="00D10BB2" w:rsidRPr="00B612FA" w:rsidRDefault="00D10BB2" w:rsidP="00D10BB2">
      <w:pPr>
        <w:pStyle w:val="AS-kod"/>
      </w:pPr>
      <w:r w:rsidRPr="00B612FA">
        <w:t>wave</w:t>
      </w:r>
      <w:r w:rsidR="00AC1005" w:rsidRPr="00B612FA">
        <w:t>S</w:t>
      </w:r>
      <w:r w:rsidRPr="00B612FA">
        <w:t>im(0)</w:t>
      </w:r>
    </w:p>
    <w:p w:rsidR="001211B2" w:rsidRPr="00B612FA" w:rsidRDefault="001211B2">
      <w:r w:rsidRPr="00B612FA">
        <w:br w:type="page"/>
      </w:r>
    </w:p>
    <w:p w:rsidR="00D10BB2" w:rsidRPr="00B612FA" w:rsidRDefault="001211B2" w:rsidP="001211B2">
      <w:pPr>
        <w:pStyle w:val="Rubrik2"/>
      </w:pPr>
      <w:bookmarkStart w:id="49" w:name="_Toc269654627"/>
      <w:r w:rsidRPr="00B612FA">
        <w:lastRenderedPageBreak/>
        <w:t>Programming Reference</w:t>
      </w:r>
      <w:r w:rsidR="00AB18BF" w:rsidRPr="00B612FA">
        <w:t xml:space="preserve"> Chart</w:t>
      </w:r>
      <w:bookmarkEnd w:id="49"/>
    </w:p>
    <w:p w:rsidR="001211B2" w:rsidRPr="00B612FA" w:rsidRDefault="001211B2" w:rsidP="001211B2"/>
    <w:p w:rsidR="00573AC9" w:rsidRPr="00B612FA" w:rsidRDefault="002D7035" w:rsidP="00D10BB2">
      <w:pPr>
        <w:sectPr w:rsidR="00573AC9" w:rsidRPr="00B612FA" w:rsidSect="00B15FFF">
          <w:pgSz w:w="11906" w:h="16838"/>
          <w:pgMar w:top="1417" w:right="1417" w:bottom="1417" w:left="1417" w:header="708" w:footer="708" w:gutter="0"/>
          <w:cols w:space="708"/>
          <w:docGrid w:linePitch="360"/>
        </w:sectPr>
      </w:pPr>
      <w:r>
        <w:pict>
          <v:group id="_x0000_s1027" editas="canvas" style="width:453.6pt;height:642.55pt;mso-position-horizontal-relative:char;mso-position-vertical-relative:line" coordorigin="1417,2156" coordsize="9072,128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417;top:2156;width:9072;height:12851" o:preferrelative="f">
              <v:fill o:detectmouseclick="t"/>
              <v:path o:extrusionok="t" o:connecttype="none"/>
              <o:lock v:ext="edit" text="t"/>
            </v:shape>
            <v:roundrect id="_x0000_s1028" style="position:absolute;left:1717;top:2156;width:4153;height:3627" arcsize="10923f" fillcolor="white [3201]" strokecolor="#c2d69b [1942]" strokeweight="1pt">
              <v:fill color2="#d6e3bc [1302]" focusposition="1" focussize="" focus="100%" type="gradient"/>
              <v:shadow on="t" type="perspective" color="#4e6128 [1606]" opacity=".5" offset="1pt" offset2="-3pt"/>
              <v:textbox>
                <w:txbxContent>
                  <w:p w:rsidR="003425A3" w:rsidRPr="00B97857" w:rsidRDefault="003425A3" w:rsidP="00B97857">
                    <w:pPr>
                      <w:jc w:val="center"/>
                    </w:pPr>
                    <w:r w:rsidRPr="00B97857">
                      <w:rPr>
                        <w:b/>
                      </w:rPr>
                      <w:t>Conditionals</w:t>
                    </w:r>
                  </w:p>
                  <w:p w:rsidR="003425A3" w:rsidRPr="00B97857" w:rsidRDefault="003425A3" w:rsidP="00B97857">
                    <w:pPr>
                      <w:pStyle w:val="AS-kodutanindraget"/>
                      <w:rPr>
                        <w:lang w:val="en-GB"/>
                      </w:rPr>
                    </w:pPr>
                    <w:r w:rsidRPr="00B97857">
                      <w:rPr>
                        <w:lang w:val="en-GB"/>
                      </w:rPr>
                      <w:t>;if &lt;cond&gt;</w:t>
                    </w:r>
                  </w:p>
                  <w:p w:rsidR="003425A3" w:rsidRPr="00B97857" w:rsidRDefault="003425A3" w:rsidP="00B97857">
                    <w:pPr>
                      <w:pStyle w:val="AS-kodutanindraget"/>
                      <w:rPr>
                        <w:lang w:val="en-GB"/>
                      </w:rPr>
                    </w:pPr>
                    <w:r w:rsidRPr="00B97857">
                      <w:rPr>
                        <w:lang w:val="en-GB"/>
                      </w:rPr>
                      <w:t xml:space="preserve">    . . .</w:t>
                    </w:r>
                  </w:p>
                  <w:p w:rsidR="003425A3" w:rsidRPr="00B97857" w:rsidRDefault="003425A3" w:rsidP="00B97857">
                    <w:pPr>
                      <w:pStyle w:val="AS-kodutanindraget"/>
                      <w:rPr>
                        <w:lang w:val="en-GB"/>
                      </w:rPr>
                    </w:pPr>
                    <w:r w:rsidRPr="00B97857">
                      <w:rPr>
                        <w:lang w:val="en-GB"/>
                      </w:rPr>
                      <w:t>;elseIf &lt;cond&gt;</w:t>
                    </w:r>
                  </w:p>
                  <w:p w:rsidR="003425A3" w:rsidRPr="00B97857" w:rsidRDefault="003425A3" w:rsidP="00B97857">
                    <w:pPr>
                      <w:pStyle w:val="AS-kodutanindraget"/>
                      <w:rPr>
                        <w:lang w:val="en-GB"/>
                      </w:rPr>
                    </w:pPr>
                    <w:r w:rsidRPr="00B97857">
                      <w:rPr>
                        <w:lang w:val="en-GB"/>
                      </w:rPr>
                      <w:t xml:space="preserve">    . . .</w:t>
                    </w:r>
                  </w:p>
                  <w:p w:rsidR="003425A3" w:rsidRPr="00B97857" w:rsidRDefault="003425A3" w:rsidP="00B97857">
                    <w:pPr>
                      <w:pStyle w:val="AS-kodutanindraget"/>
                      <w:rPr>
                        <w:lang w:val="en-GB"/>
                      </w:rPr>
                    </w:pPr>
                    <w:r w:rsidRPr="00B97857">
                      <w:rPr>
                        <w:lang w:val="en-GB"/>
                      </w:rPr>
                      <w:t>;elseIf &lt;cond&gt;</w:t>
                    </w:r>
                  </w:p>
                  <w:p w:rsidR="003425A3" w:rsidRPr="00B97857" w:rsidRDefault="003425A3" w:rsidP="00B97857">
                    <w:pPr>
                      <w:pStyle w:val="AS-kodutanindraget"/>
                      <w:rPr>
                        <w:lang w:val="en-GB"/>
                      </w:rPr>
                    </w:pPr>
                    <w:r w:rsidRPr="00B97857">
                      <w:rPr>
                        <w:lang w:val="en-GB"/>
                      </w:rPr>
                      <w:t xml:space="preserve">    . . .</w:t>
                    </w:r>
                  </w:p>
                  <w:p w:rsidR="003425A3" w:rsidRPr="00B97857" w:rsidRDefault="003425A3" w:rsidP="00B97857">
                    <w:pPr>
                      <w:pStyle w:val="AS-kodutanindraget"/>
                      <w:rPr>
                        <w:lang w:val="en-GB"/>
                      </w:rPr>
                    </w:pPr>
                    <w:r w:rsidRPr="00B97857">
                      <w:rPr>
                        <w:lang w:val="en-GB"/>
                      </w:rPr>
                      <w:t>;else</w:t>
                    </w:r>
                  </w:p>
                  <w:p w:rsidR="003425A3" w:rsidRPr="00B97857" w:rsidRDefault="003425A3" w:rsidP="00B97857">
                    <w:pPr>
                      <w:pStyle w:val="AS-kodutanindraget"/>
                      <w:rPr>
                        <w:lang w:val="en-GB"/>
                      </w:rPr>
                    </w:pPr>
                    <w:r w:rsidRPr="00B97857">
                      <w:rPr>
                        <w:lang w:val="en-GB"/>
                      </w:rPr>
                      <w:t xml:space="preserve">    . . .</w:t>
                    </w:r>
                  </w:p>
                  <w:p w:rsidR="003425A3" w:rsidRPr="00B97857" w:rsidRDefault="003425A3" w:rsidP="00B97857">
                    <w:pPr>
                      <w:pStyle w:val="AS-kodutanindraget"/>
                      <w:rPr>
                        <w:lang w:val="en-GB"/>
                      </w:rPr>
                    </w:pPr>
                    <w:r w:rsidRPr="00B97857">
                      <w:rPr>
                        <w:lang w:val="en-GB"/>
                      </w:rPr>
                      <w:t>;endIf</w:t>
                    </w:r>
                  </w:p>
                </w:txbxContent>
              </v:textbox>
            </v:roundrect>
            <v:roundrect id="_x0000_s1030" style="position:absolute;left:1717;top:6116;width:4153;height:5090" arcsize="10923f" fillcolor="white [3201]" strokecolor="#fabf8f [1945]" strokeweight="1pt">
              <v:fill color2="#fbd4b4 [1305]" focusposition="1" focussize="" focus="100%" type="gradient"/>
              <v:shadow on="t" type="perspective" color="#974706 [1609]" opacity=".5" offset="1pt" offset2="-3pt"/>
              <v:textbox>
                <w:txbxContent>
                  <w:p w:rsidR="003425A3" w:rsidRPr="003425A3" w:rsidRDefault="003425A3" w:rsidP="00B97857">
                    <w:pPr>
                      <w:jc w:val="center"/>
                      <w:rPr>
                        <w:i/>
                      </w:rPr>
                    </w:pPr>
                    <w:r w:rsidRPr="00B97857">
                      <w:rPr>
                        <w:b/>
                      </w:rPr>
                      <w:t>Repeat Loops</w:t>
                    </w:r>
                    <w:r>
                      <w:rPr>
                        <w:b/>
                      </w:rPr>
                      <w:br/>
                    </w:r>
                    <w:r>
                      <w:rPr>
                        <w:i/>
                      </w:rPr>
                      <w:t>Simple Condition</w:t>
                    </w:r>
                    <w:r w:rsidR="00390A2E">
                      <w:rPr>
                        <w:i/>
                      </w:rPr>
                      <w:t>.</w:t>
                    </w:r>
                    <w:r>
                      <w:rPr>
                        <w:i/>
                      </w:rPr>
                      <w:t xml:space="preserve"> Eval At End</w:t>
                    </w:r>
                  </w:p>
                  <w:p w:rsidR="003425A3" w:rsidRPr="00B97857" w:rsidRDefault="003425A3" w:rsidP="00B97857">
                    <w:pPr>
                      <w:pStyle w:val="AS-kodutanindraget"/>
                      <w:rPr>
                        <w:lang w:val="en-GB"/>
                      </w:rPr>
                    </w:pPr>
                    <w:r w:rsidRPr="00B97857">
                      <w:rPr>
                        <w:lang w:val="en-GB"/>
                      </w:rPr>
                      <w:t>;repeat</w:t>
                    </w:r>
                  </w:p>
                  <w:p w:rsidR="003425A3" w:rsidRPr="00B97857" w:rsidRDefault="003425A3" w:rsidP="00B97857">
                    <w:pPr>
                      <w:pStyle w:val="AS-kodutanindraget"/>
                      <w:rPr>
                        <w:lang w:val="en-GB"/>
                      </w:rPr>
                    </w:pPr>
                    <w:r w:rsidRPr="00B97857">
                      <w:rPr>
                        <w:lang w:val="en-GB"/>
                      </w:rPr>
                      <w:t xml:space="preserve">    . . .</w:t>
                    </w:r>
                  </w:p>
                  <w:p w:rsidR="003425A3" w:rsidRPr="00B97857" w:rsidRDefault="003425A3" w:rsidP="00B97857">
                    <w:pPr>
                      <w:pStyle w:val="AS-kodutanindraget"/>
                      <w:rPr>
                        <w:lang w:val="en-GB"/>
                      </w:rPr>
                    </w:pPr>
                    <w:r w:rsidRPr="00B97857">
                      <w:rPr>
                        <w:lang w:val="en-GB"/>
                      </w:rPr>
                      <w:t>;indefinitely</w:t>
                    </w:r>
                  </w:p>
                  <w:p w:rsidR="003425A3" w:rsidRPr="00B97857" w:rsidRDefault="003425A3" w:rsidP="00B97857">
                    <w:pPr>
                      <w:pStyle w:val="AS-kodutanindraget"/>
                      <w:rPr>
                        <w:lang w:val="en-GB"/>
                      </w:rPr>
                    </w:pPr>
                  </w:p>
                  <w:p w:rsidR="003425A3" w:rsidRPr="00B97857" w:rsidRDefault="003425A3" w:rsidP="00B97857">
                    <w:pPr>
                      <w:pStyle w:val="AS-kodutanindraget"/>
                      <w:pBdr>
                        <w:top w:val="single" w:sz="4" w:space="1" w:color="auto"/>
                      </w:pBdr>
                      <w:rPr>
                        <w:lang w:val="en-GB"/>
                      </w:rPr>
                    </w:pPr>
                  </w:p>
                  <w:p w:rsidR="003425A3" w:rsidRPr="00B97857" w:rsidRDefault="003425A3" w:rsidP="00B97857">
                    <w:pPr>
                      <w:pStyle w:val="AS-kodutanindraget"/>
                      <w:rPr>
                        <w:lang w:val="en-GB"/>
                      </w:rPr>
                    </w:pPr>
                    <w:r w:rsidRPr="00B97857">
                      <w:rPr>
                        <w:lang w:val="en-GB"/>
                      </w:rPr>
                      <w:t>;repeat</w:t>
                    </w:r>
                  </w:p>
                  <w:p w:rsidR="003425A3" w:rsidRPr="00B97857" w:rsidRDefault="003425A3" w:rsidP="00B97857">
                    <w:pPr>
                      <w:pStyle w:val="AS-kodutanindraget"/>
                      <w:rPr>
                        <w:lang w:val="en-GB"/>
                      </w:rPr>
                    </w:pPr>
                    <w:r w:rsidRPr="00B97857">
                      <w:rPr>
                        <w:lang w:val="en-GB"/>
                      </w:rPr>
                      <w:t xml:space="preserve">    . . .</w:t>
                    </w:r>
                  </w:p>
                  <w:p w:rsidR="003425A3" w:rsidRPr="00B97857" w:rsidRDefault="003425A3" w:rsidP="00B97857">
                    <w:pPr>
                      <w:pStyle w:val="AS-kodutanindraget"/>
                      <w:rPr>
                        <w:lang w:val="en-GB"/>
                      </w:rPr>
                    </w:pPr>
                    <w:r w:rsidRPr="00B97857">
                      <w:rPr>
                        <w:lang w:val="en-GB"/>
                      </w:rPr>
                      <w:t>;until &lt;cond&gt;</w:t>
                    </w:r>
                  </w:p>
                  <w:p w:rsidR="003425A3" w:rsidRPr="00B97857" w:rsidRDefault="003425A3" w:rsidP="00B97857">
                    <w:pPr>
                      <w:pStyle w:val="AS-kodutanindraget"/>
                      <w:rPr>
                        <w:lang w:val="en-GB"/>
                      </w:rPr>
                    </w:pPr>
                  </w:p>
                  <w:p w:rsidR="003425A3" w:rsidRPr="00B97857" w:rsidRDefault="003425A3" w:rsidP="00B97857">
                    <w:pPr>
                      <w:pStyle w:val="AS-kodutanindraget"/>
                      <w:pBdr>
                        <w:top w:val="single" w:sz="4" w:space="1" w:color="auto"/>
                      </w:pBdr>
                      <w:rPr>
                        <w:lang w:val="en-GB"/>
                      </w:rPr>
                    </w:pPr>
                  </w:p>
                  <w:p w:rsidR="003425A3" w:rsidRPr="00B97857" w:rsidRDefault="003425A3" w:rsidP="00B97857">
                    <w:pPr>
                      <w:pStyle w:val="AS-kodutanindraget"/>
                      <w:rPr>
                        <w:lang w:val="en-GB"/>
                      </w:rPr>
                    </w:pPr>
                    <w:r w:rsidRPr="00B97857">
                      <w:rPr>
                        <w:lang w:val="en-GB"/>
                      </w:rPr>
                      <w:t>;repeat</w:t>
                    </w:r>
                  </w:p>
                  <w:p w:rsidR="003425A3" w:rsidRPr="00B97857" w:rsidRDefault="003425A3" w:rsidP="00B97857">
                    <w:pPr>
                      <w:pStyle w:val="AS-kodutanindraget"/>
                      <w:rPr>
                        <w:lang w:val="en-GB"/>
                      </w:rPr>
                    </w:pPr>
                    <w:r w:rsidRPr="00B97857">
                      <w:rPr>
                        <w:lang w:val="en-GB"/>
                      </w:rPr>
                      <w:t xml:space="preserve">    . . .</w:t>
                    </w:r>
                  </w:p>
                  <w:p w:rsidR="003425A3" w:rsidRPr="00B97857" w:rsidRDefault="003425A3" w:rsidP="00B97857">
                    <w:pPr>
                      <w:pStyle w:val="AS-kodutanindraget"/>
                      <w:rPr>
                        <w:lang w:val="en-GB"/>
                      </w:rPr>
                    </w:pPr>
                    <w:r w:rsidRPr="00B97857">
                      <w:rPr>
                        <w:lang w:val="en-GB"/>
                      </w:rPr>
                      <w:t>;while &lt;cond&gt;</w:t>
                    </w:r>
                  </w:p>
                </w:txbxContent>
              </v:textbox>
            </v:roundrect>
            <v:roundrect id="_x0000_s1031" style="position:absolute;left:1717;top:11568;width:4153;height:2162" arcsize="10923f" fillcolor="white [3201]" strokecolor="#fabf8f [1945]" strokeweight="1pt">
              <v:fill color2="#fbd4b4 [1305]" focusposition="1" focussize="" focus="100%" type="gradient"/>
              <v:shadow on="t" type="perspective" color="#974706 [1609]" opacity=".5" offset="1pt" offset2="-3pt"/>
              <v:textbox>
                <w:txbxContent>
                  <w:p w:rsidR="003425A3" w:rsidRPr="003425A3" w:rsidRDefault="003425A3" w:rsidP="00B97857">
                    <w:pPr>
                      <w:jc w:val="center"/>
                      <w:rPr>
                        <w:i/>
                      </w:rPr>
                    </w:pPr>
                    <w:r w:rsidRPr="00B97857">
                      <w:rPr>
                        <w:b/>
                      </w:rPr>
                      <w:t>DoWhile Loop</w:t>
                    </w:r>
                    <w:r>
                      <w:rPr>
                        <w:b/>
                      </w:rPr>
                      <w:br/>
                    </w:r>
                    <w:r>
                      <w:rPr>
                        <w:i/>
                      </w:rPr>
                      <w:t>Simple Conditio</w:t>
                    </w:r>
                    <w:r w:rsidR="00390A2E">
                      <w:rPr>
                        <w:i/>
                      </w:rPr>
                      <w:t>n.</w:t>
                    </w:r>
                    <w:r>
                      <w:rPr>
                        <w:i/>
                      </w:rPr>
                      <w:t xml:space="preserve"> Eval At</w:t>
                    </w:r>
                    <w:r w:rsidR="00390A2E">
                      <w:rPr>
                        <w:i/>
                      </w:rPr>
                      <w:t xml:space="preserve"> Beginning</w:t>
                    </w:r>
                  </w:p>
                  <w:p w:rsidR="003425A3" w:rsidRPr="00B97857" w:rsidRDefault="003425A3" w:rsidP="00B97857">
                    <w:pPr>
                      <w:pStyle w:val="AS-kodutanindraget"/>
                      <w:rPr>
                        <w:lang w:val="en-GB"/>
                      </w:rPr>
                    </w:pPr>
                    <w:r w:rsidRPr="00B97857">
                      <w:rPr>
                        <w:lang w:val="en-GB"/>
                      </w:rPr>
                      <w:t>;doWhile &lt;cond&gt;</w:t>
                    </w:r>
                  </w:p>
                  <w:p w:rsidR="003425A3" w:rsidRPr="00B97857" w:rsidRDefault="003425A3" w:rsidP="00B97857">
                    <w:pPr>
                      <w:pStyle w:val="AS-kodutanindraget"/>
                      <w:rPr>
                        <w:lang w:val="en-GB"/>
                      </w:rPr>
                    </w:pPr>
                    <w:r w:rsidRPr="00B97857">
                      <w:rPr>
                        <w:lang w:val="en-GB"/>
                      </w:rPr>
                      <w:t xml:space="preserve">   . . .</w:t>
                    </w:r>
                  </w:p>
                  <w:p w:rsidR="003425A3" w:rsidRPr="00B97857" w:rsidRDefault="003425A3" w:rsidP="00B97857">
                    <w:pPr>
                      <w:pStyle w:val="AS-kodutanindraget"/>
                      <w:rPr>
                        <w:lang w:val="en-GB"/>
                      </w:rPr>
                    </w:pPr>
                    <w:r w:rsidRPr="00B97857">
                      <w:rPr>
                        <w:lang w:val="en-GB"/>
                      </w:rPr>
                      <w:t>;stop</w:t>
                    </w:r>
                  </w:p>
                </w:txbxContent>
              </v:textbox>
            </v:roundrect>
            <v:roundrect id="_x0000_s1032" style="position:absolute;left:6117;top:2156;width:4153;height:4163" arcsize="10923f" fillcolor="white [3201]" strokecolor="#fabf8f [1945]" strokeweight="1pt">
              <v:fill color2="#fbd4b4 [1305]" focusposition="1" focussize="" focus="100%" type="gradient"/>
              <v:shadow on="t" type="perspective" color="#974706 [1609]" opacity=".5" offset="1pt" offset2="-3pt"/>
              <v:textbox>
                <w:txbxContent>
                  <w:p w:rsidR="003425A3" w:rsidRPr="00B97857" w:rsidRDefault="003425A3" w:rsidP="00B97857">
                    <w:pPr>
                      <w:jc w:val="center"/>
                    </w:pPr>
                    <w:r w:rsidRPr="00B97857">
                      <w:rPr>
                        <w:b/>
                      </w:rPr>
                      <w:t>For Loop</w:t>
                    </w:r>
                  </w:p>
                  <w:p w:rsidR="003425A3" w:rsidRDefault="003425A3" w:rsidP="002F215D">
                    <w:pPr>
                      <w:pStyle w:val="AS-kodutanindraget"/>
                      <w:ind w:right="-207"/>
                      <w:rPr>
                        <w:lang w:val="en-GB"/>
                      </w:rPr>
                    </w:pPr>
                    <w:r w:rsidRPr="00B97857">
                      <w:rPr>
                        <w:lang w:val="en-GB"/>
                      </w:rPr>
                      <w:t>;for &lt;init&gt;; &lt;every-but-first&gt;</w:t>
                    </w:r>
                  </w:p>
                  <w:p w:rsidR="002F215D" w:rsidRPr="00B97857" w:rsidRDefault="002F215D" w:rsidP="002F215D">
                    <w:pPr>
                      <w:pStyle w:val="AS-kodutanindraget"/>
                      <w:ind w:right="-207"/>
                      <w:rPr>
                        <w:lang w:val="en-GB"/>
                      </w:rPr>
                    </w:pPr>
                    <w:r>
                      <w:rPr>
                        <w:lang w:val="en-GB"/>
                      </w:rPr>
                      <w:t xml:space="preserve">   . . .</w:t>
                    </w:r>
                  </w:p>
                  <w:p w:rsidR="003425A3" w:rsidRPr="00B97857" w:rsidRDefault="003425A3" w:rsidP="00B97857">
                    <w:pPr>
                      <w:pStyle w:val="AS-kodutanindraget"/>
                      <w:rPr>
                        <w:lang w:val="en-GB"/>
                      </w:rPr>
                    </w:pPr>
                    <w:r w:rsidRPr="00B97857">
                      <w:rPr>
                        <w:lang w:val="en-GB"/>
                      </w:rPr>
                      <w:t>;stop</w:t>
                    </w:r>
                  </w:p>
                  <w:p w:rsidR="003425A3" w:rsidRPr="00B97857" w:rsidRDefault="003425A3" w:rsidP="00B97857">
                    <w:pPr>
                      <w:pStyle w:val="AS-kodutanindraget"/>
                      <w:rPr>
                        <w:lang w:val="en-GB"/>
                      </w:rPr>
                    </w:pPr>
                  </w:p>
                  <w:p w:rsidR="003425A3" w:rsidRPr="00B97857" w:rsidRDefault="003425A3" w:rsidP="00B97857">
                    <w:pPr>
                      <w:pStyle w:val="AS-kodutanindraget"/>
                      <w:rPr>
                        <w:lang w:val="en-GB"/>
                      </w:rPr>
                    </w:pPr>
                  </w:p>
                  <w:p w:rsidR="003425A3" w:rsidRPr="00D365EB" w:rsidRDefault="003425A3" w:rsidP="00D365EB">
                    <w:pPr>
                      <w:rPr>
                        <w:i/>
                      </w:rPr>
                    </w:pPr>
                    <w:r>
                      <w:rPr>
                        <w:i/>
                      </w:rPr>
                      <w:t>Typical Usage</w:t>
                    </w:r>
                    <w:r w:rsidRPr="00D365EB">
                      <w:rPr>
                        <w:i/>
                      </w:rPr>
                      <w:t>:</w:t>
                    </w:r>
                  </w:p>
                  <w:p w:rsidR="003425A3" w:rsidRPr="00B97857" w:rsidRDefault="003425A3" w:rsidP="00B97857">
                    <w:pPr>
                      <w:pStyle w:val="AS-kodutanindraget"/>
                      <w:rPr>
                        <w:lang w:val="en-GB"/>
                      </w:rPr>
                    </w:pPr>
                  </w:p>
                  <w:p w:rsidR="003425A3" w:rsidRDefault="003425A3" w:rsidP="000938D7">
                    <w:pPr>
                      <w:pStyle w:val="AS-kodutanindraget"/>
                      <w:ind w:right="-207"/>
                      <w:rPr>
                        <w:lang w:val="en-GB"/>
                      </w:rPr>
                    </w:pPr>
                    <w:r w:rsidRPr="00B97857">
                      <w:rPr>
                        <w:lang w:val="en-GB"/>
                      </w:rPr>
                      <w:t>;for x ≔ 1; x ≔ x + 1; x ≤ 10</w:t>
                    </w:r>
                  </w:p>
                  <w:p w:rsidR="003425A3" w:rsidRPr="00B97857" w:rsidRDefault="003425A3" w:rsidP="000938D7">
                    <w:pPr>
                      <w:pStyle w:val="AS-kodutanindraget"/>
                      <w:ind w:right="-207"/>
                      <w:rPr>
                        <w:lang w:val="en-GB"/>
                      </w:rPr>
                    </w:pPr>
                    <w:r>
                      <w:rPr>
                        <w:lang w:val="en-GB"/>
                      </w:rPr>
                      <w:t xml:space="preserve">   . . .</w:t>
                    </w:r>
                  </w:p>
                  <w:p w:rsidR="003425A3" w:rsidRPr="00B97857" w:rsidRDefault="003425A3" w:rsidP="00B97857">
                    <w:pPr>
                      <w:pStyle w:val="AS-kodutanindraget"/>
                      <w:rPr>
                        <w:lang w:val="en-GB"/>
                      </w:rPr>
                    </w:pPr>
                    <w:r w:rsidRPr="00B97857">
                      <w:rPr>
                        <w:lang w:val="en-GB"/>
                      </w:rPr>
                      <w:t>;stop</w:t>
                    </w:r>
                  </w:p>
                </w:txbxContent>
              </v:textbox>
            </v:roundrect>
            <v:roundrect id="_x0000_s1033" style="position:absolute;left:6217;top:6681;width:4153;height:3620" arcsize="10923f" fillcolor="white [3201]" strokecolor="#fabf8f [1945]" strokeweight="1pt">
              <v:fill color2="#fbd4b4 [1305]" focusposition="1" focussize="" focus="100%" type="gradient"/>
              <v:shadow on="t" type="perspective" color="#974706 [1609]" opacity=".5" offset="1pt" offset2="-3pt"/>
              <v:textbox>
                <w:txbxContent>
                  <w:p w:rsidR="003425A3" w:rsidRPr="00B97857" w:rsidRDefault="003425A3" w:rsidP="00B97857">
                    <w:pPr>
                      <w:jc w:val="center"/>
                    </w:pPr>
                    <w:r w:rsidRPr="00B97857">
                      <w:rPr>
                        <w:b/>
                      </w:rPr>
                      <w:t>Iterate Loop</w:t>
                    </w:r>
                  </w:p>
                  <w:p w:rsidR="003425A3" w:rsidRDefault="003425A3" w:rsidP="00B97857">
                    <w:pPr>
                      <w:pStyle w:val="AS-kodutanindraget"/>
                      <w:rPr>
                        <w:lang w:val="en-GB"/>
                      </w:rPr>
                    </w:pPr>
                    <w:r w:rsidRPr="00B97857">
                      <w:rPr>
                        <w:lang w:val="en-GB"/>
                      </w:rPr>
                      <w:t>;iterate x:a:b, y:α</w:t>
                    </w:r>
                    <w:r w:rsidR="00DE238C">
                      <w:rPr>
                        <w:lang w:val="en-GB"/>
                      </w:rPr>
                      <w:t>:β, …</w:t>
                    </w:r>
                  </w:p>
                  <w:p w:rsidR="00DE238C" w:rsidRPr="00B97857" w:rsidRDefault="00DE238C" w:rsidP="00B97857">
                    <w:pPr>
                      <w:pStyle w:val="AS-kodutanindraget"/>
                      <w:rPr>
                        <w:lang w:val="en-GB"/>
                      </w:rPr>
                    </w:pPr>
                    <w:r>
                      <w:rPr>
                        <w:lang w:val="en-GB"/>
                      </w:rPr>
                      <w:t xml:space="preserve">   . . .</w:t>
                    </w:r>
                  </w:p>
                  <w:p w:rsidR="003425A3" w:rsidRPr="00B97857" w:rsidRDefault="003425A3" w:rsidP="00B97857">
                    <w:pPr>
                      <w:pStyle w:val="AS-kodutanindraget"/>
                      <w:rPr>
                        <w:lang w:val="en-GB"/>
                      </w:rPr>
                    </w:pPr>
                    <w:r w:rsidRPr="00B97857">
                      <w:rPr>
                        <w:lang w:val="en-GB"/>
                      </w:rPr>
                      <w:t>;endIterate</w:t>
                    </w:r>
                  </w:p>
                  <w:p w:rsidR="003425A3" w:rsidRPr="00B97857" w:rsidRDefault="003425A3" w:rsidP="00B97857">
                    <w:pPr>
                      <w:pStyle w:val="AS-kodutanindraget"/>
                      <w:rPr>
                        <w:lang w:val="en-GB"/>
                      </w:rPr>
                    </w:pPr>
                  </w:p>
                  <w:p w:rsidR="003425A3" w:rsidRPr="00B97857" w:rsidRDefault="003425A3" w:rsidP="00594D62">
                    <w:r w:rsidRPr="00594D62">
                      <w:rPr>
                        <w:i/>
                      </w:rPr>
                      <w:t>or</w:t>
                    </w:r>
                  </w:p>
                  <w:p w:rsidR="003425A3" w:rsidRPr="00B97857" w:rsidRDefault="003425A3" w:rsidP="00B97857">
                    <w:pPr>
                      <w:pStyle w:val="AS-kodutanindraget"/>
                      <w:rPr>
                        <w:lang w:val="en-GB"/>
                      </w:rPr>
                    </w:pPr>
                  </w:p>
                  <w:p w:rsidR="003425A3" w:rsidRDefault="003425A3" w:rsidP="00B97857">
                    <w:pPr>
                      <w:pStyle w:val="AS-kodutanindraget"/>
                      <w:rPr>
                        <w:lang w:val="en-GB"/>
                      </w:rPr>
                    </w:pPr>
                    <w:r w:rsidRPr="00B97857">
                      <w:rPr>
                        <w:lang w:val="en-GB"/>
                      </w:rPr>
                      <w:t>;iterate x:a:b:c, y:α:β:γ</w:t>
                    </w:r>
                    <w:r w:rsidR="00DE238C">
                      <w:rPr>
                        <w:lang w:val="en-GB"/>
                      </w:rPr>
                      <w:t>, …</w:t>
                    </w:r>
                  </w:p>
                  <w:p w:rsidR="00DE238C" w:rsidRPr="00B97857" w:rsidRDefault="00DE238C" w:rsidP="00B97857">
                    <w:pPr>
                      <w:pStyle w:val="AS-kodutanindraget"/>
                      <w:rPr>
                        <w:lang w:val="en-GB"/>
                      </w:rPr>
                    </w:pPr>
                    <w:r>
                      <w:rPr>
                        <w:lang w:val="en-GB"/>
                      </w:rPr>
                      <w:t xml:space="preserve">   . . .</w:t>
                    </w:r>
                  </w:p>
                  <w:p w:rsidR="003425A3" w:rsidRPr="00B97857" w:rsidRDefault="003425A3" w:rsidP="00B97857">
                    <w:pPr>
                      <w:pStyle w:val="AS-kodutanindraget"/>
                      <w:rPr>
                        <w:lang w:val="en-GB"/>
                      </w:rPr>
                    </w:pPr>
                    <w:r w:rsidRPr="00B97857">
                      <w:rPr>
                        <w:lang w:val="en-GB"/>
                      </w:rPr>
                      <w:t>;endIterate</w:t>
                    </w:r>
                  </w:p>
                  <w:p w:rsidR="003425A3" w:rsidRPr="00B97857" w:rsidRDefault="003425A3" w:rsidP="00B97857">
                    <w:pPr>
                      <w:pStyle w:val="AS-kodutanindraget"/>
                      <w:rPr>
                        <w:lang w:val="en-GB"/>
                      </w:rPr>
                    </w:pPr>
                  </w:p>
                </w:txbxContent>
              </v:textbox>
            </v:roundrect>
            <v:roundrect id="_x0000_s1034" style="position:absolute;left:6217;top:10680;width:4153;height:3060" arcsize="10923f" fillcolor="white [3201]" strokecolor="#92cddc [1944]" strokeweight="1pt">
              <v:fill color2="#b6dde8 [1304]" focusposition="1" focussize="" focus="100%" type="gradient"/>
              <v:shadow on="t" type="perspective" color="#205867 [1608]" opacity=".5" offset="1pt" offset2="-3pt"/>
              <v:textbox>
                <w:txbxContent>
                  <w:p w:rsidR="003425A3" w:rsidRPr="00B97857" w:rsidRDefault="003425A3" w:rsidP="00B97857">
                    <w:pPr>
                      <w:jc w:val="center"/>
                    </w:pPr>
                    <w:r w:rsidRPr="00B97857">
                      <w:rPr>
                        <w:b/>
                      </w:rPr>
                      <w:t>In Any Loop</w:t>
                    </w:r>
                  </w:p>
                  <w:p w:rsidR="003425A3" w:rsidRPr="00B97857" w:rsidRDefault="003425A3" w:rsidP="00B97857">
                    <w:pPr>
                      <w:pStyle w:val="AS-kodutanindraget"/>
                      <w:rPr>
                        <w:lang w:val="en-GB"/>
                      </w:rPr>
                    </w:pPr>
                    <w:r w:rsidRPr="00B97857">
                      <w:rPr>
                        <w:lang w:val="en-GB"/>
                      </w:rPr>
                      <w:t>;break</w:t>
                    </w:r>
                  </w:p>
                  <w:p w:rsidR="003425A3" w:rsidRPr="00B97857" w:rsidRDefault="003425A3" w:rsidP="00B97857">
                    <w:pPr>
                      <w:pStyle w:val="AS-kodutanindraget"/>
                      <w:rPr>
                        <w:lang w:val="en-GB"/>
                      </w:rPr>
                    </w:pPr>
                    <w:r w:rsidRPr="00B97857">
                      <w:rPr>
                        <w:lang w:val="en-GB"/>
                      </w:rPr>
                      <w:t>;continue</w:t>
                    </w:r>
                  </w:p>
                  <w:p w:rsidR="003425A3" w:rsidRPr="00B97857" w:rsidRDefault="003425A3" w:rsidP="00B97857">
                    <w:pPr>
                      <w:pStyle w:val="AS-kodutanindraget"/>
                      <w:rPr>
                        <w:lang w:val="en-GB"/>
                      </w:rPr>
                    </w:pPr>
                  </w:p>
                  <w:p w:rsidR="003425A3" w:rsidRPr="00B97857" w:rsidRDefault="003425A3" w:rsidP="00B97857">
                    <w:pPr>
                      <w:jc w:val="center"/>
                    </w:pPr>
                    <w:r w:rsidRPr="00B97857">
                      <w:rPr>
                        <w:b/>
                      </w:rPr>
                      <w:t>Anywhere</w:t>
                    </w:r>
                  </w:p>
                  <w:p w:rsidR="003425A3" w:rsidRPr="00B97857" w:rsidRDefault="003425A3" w:rsidP="00B97857">
                    <w:pPr>
                      <w:pStyle w:val="AS-kodutanindraget"/>
                      <w:rPr>
                        <w:lang w:val="en-GB"/>
                      </w:rPr>
                    </w:pPr>
                    <w:r w:rsidRPr="00B97857">
                      <w:rPr>
                        <w:lang w:val="en-GB"/>
                      </w:rPr>
                      <w:t>;exit</w:t>
                    </w:r>
                  </w:p>
                  <w:p w:rsidR="003425A3" w:rsidRPr="00B97857" w:rsidRDefault="003425A3" w:rsidP="00B97857">
                    <w:pPr>
                      <w:pStyle w:val="AS-kodutanindraget"/>
                      <w:rPr>
                        <w:lang w:val="en-GB"/>
                      </w:rPr>
                    </w:pPr>
                    <w:r w:rsidRPr="00B97857">
                      <w:rPr>
                        <w:lang w:val="en-GB"/>
                      </w:rPr>
                      <w:t>;return &lt;value&gt;</w:t>
                    </w:r>
                  </w:p>
                </w:txbxContent>
              </v:textbox>
            </v:roundrect>
            <v:shapetype id="_x0000_t202" coordsize="21600,21600" o:spt="202" path="m,l,21600r21600,l21600,xe">
              <v:stroke joinstyle="miter"/>
              <v:path gradientshapeok="t" o:connecttype="rect"/>
            </v:shapetype>
            <v:shape id="_x0000_s1036" type="#_x0000_t202" style="position:absolute;left:1723;top:14127;width:8568;height:518" filled="f" stroked="f">
              <v:textbox>
                <w:txbxContent>
                  <w:p w:rsidR="00F30F8B" w:rsidRPr="00F30F8B" w:rsidRDefault="006804EC" w:rsidP="00F30F8B">
                    <w:pPr>
                      <w:pStyle w:val="AS-kodutanindraget"/>
                      <w:rPr>
                        <w:lang w:val="en-US"/>
                      </w:rPr>
                    </w:pPr>
                    <w:r>
                      <w:rPr>
                        <w:lang w:val="en-US"/>
                      </w:rPr>
                      <w:t>;;</w:t>
                    </w:r>
                    <w:r w:rsidR="00F30F8B" w:rsidRPr="00F30F8B">
                      <w:rPr>
                        <w:lang w:val="en-US"/>
                      </w:rPr>
                      <w:t xml:space="preserve"> </w:t>
                    </w:r>
                    <w:r>
                      <w:rPr>
                        <w:lang w:val="en-US"/>
                      </w:rPr>
                      <w:t xml:space="preserve">This </w:t>
                    </w:r>
                    <w:r w:rsidR="00F30F8B">
                      <w:rPr>
                        <w:lang w:val="en-US"/>
                      </w:rPr>
                      <w:t>l</w:t>
                    </w:r>
                    <w:r w:rsidR="00F30F8B" w:rsidRPr="00F30F8B">
                      <w:rPr>
                        <w:lang w:val="en-US"/>
                      </w:rPr>
                      <w:t>ine is a</w:t>
                    </w:r>
                    <w:r w:rsidR="00F30F8B">
                      <w:rPr>
                        <w:lang w:val="en-US"/>
                      </w:rPr>
                      <w:t xml:space="preserve"> comment</w:t>
                    </w:r>
                  </w:p>
                </w:txbxContent>
              </v:textbox>
            </v:shape>
            <w10:wrap type="none"/>
            <w10:anchorlock/>
          </v:group>
        </w:pict>
      </w:r>
    </w:p>
    <w:p w:rsidR="00E903FA" w:rsidRPr="00B612FA" w:rsidRDefault="00E903FA" w:rsidP="00573AC9">
      <w:pPr>
        <w:pStyle w:val="Rubrik1"/>
      </w:pPr>
      <w:bookmarkStart w:id="50" w:name="_Toc269654628"/>
      <w:r w:rsidRPr="00B612FA">
        <w:lastRenderedPageBreak/>
        <w:t>Database of Mathematical and Physical Constants</w:t>
      </w:r>
      <w:bookmarkEnd w:id="50"/>
    </w:p>
    <w:p w:rsidR="00E903FA" w:rsidRPr="00B612FA" w:rsidRDefault="00E903FA" w:rsidP="00E903FA"/>
    <w:p w:rsidR="00E903FA" w:rsidRPr="00B612FA" w:rsidRDefault="00626201" w:rsidP="00E903FA">
      <w:r w:rsidRPr="00B612FA">
        <w:t>While w</w:t>
      </w:r>
      <w:r w:rsidR="00E903FA" w:rsidRPr="00B612FA">
        <w:t xml:space="preserve">orking with physics and engineering problems, one often needs to input physical constants, such as the mass of an electron, the elementary charge, or Wien’s displacement constant. Using AlgoSim, you no longer need to find these numbers in an external database. Instead, the function call </w:t>
      </w:r>
      <w:r w:rsidR="00E903FA" w:rsidRPr="00B612FA">
        <w:rPr>
          <w:b/>
        </w:rPr>
        <w:t>constant</w:t>
      </w:r>
      <w:r w:rsidR="00E903FA" w:rsidRPr="00B612FA">
        <w:t>(“name of constant”) returns the value of the desired constant.</w:t>
      </w:r>
    </w:p>
    <w:p w:rsidR="00E903FA" w:rsidRPr="00B612FA" w:rsidRDefault="00E903FA" w:rsidP="00E903FA">
      <w:r w:rsidRPr="00B612FA">
        <w:t>For instance,</w:t>
      </w:r>
    </w:p>
    <w:p w:rsidR="00E903FA" w:rsidRPr="00B612FA" w:rsidRDefault="00051034" w:rsidP="00E903FA">
      <w:r w:rsidRPr="00B612FA">
        <w:rPr>
          <w:noProof/>
          <w:lang w:val="sv-SE" w:eastAsia="sv-SE"/>
        </w:rPr>
        <w:drawing>
          <wp:inline distT="0" distB="0" distL="0" distR="0" wp14:anchorId="53A4056C" wp14:editId="5670DF8B">
            <wp:extent cx="3277058" cy="3372321"/>
            <wp:effectExtent l="19050" t="0" r="0" b="0"/>
            <wp:docPr id="38" name="Bildobjekt 37" descr="const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s.png"/>
                    <pic:cNvPicPr/>
                  </pic:nvPicPr>
                  <pic:blipFill>
                    <a:blip r:embed="rId58" cstate="print"/>
                    <a:stretch>
                      <a:fillRect/>
                    </a:stretch>
                  </pic:blipFill>
                  <pic:spPr>
                    <a:xfrm>
                      <a:off x="0" y="0"/>
                      <a:ext cx="3277058" cy="3372321"/>
                    </a:xfrm>
                    <a:prstGeom prst="rect">
                      <a:avLst/>
                    </a:prstGeom>
                  </pic:spPr>
                </pic:pic>
              </a:graphicData>
            </a:graphic>
          </wp:inline>
        </w:drawing>
      </w:r>
    </w:p>
    <w:p w:rsidR="00051034" w:rsidRPr="00B612FA" w:rsidRDefault="00051034" w:rsidP="00E903FA">
      <w:r w:rsidRPr="00B612FA">
        <w:t>You do not need to remember the exact name of the constant. For instance, all these identifiers return the same constant:</w:t>
      </w:r>
    </w:p>
    <w:p w:rsidR="00051034" w:rsidRPr="00B612FA" w:rsidRDefault="00051034" w:rsidP="00051034">
      <w:pPr>
        <w:pStyle w:val="Liststycke"/>
        <w:numPr>
          <w:ilvl w:val="0"/>
          <w:numId w:val="8"/>
        </w:numPr>
      </w:pPr>
      <w:r w:rsidRPr="00B612FA">
        <w:t>“Avogadro constant”</w:t>
      </w:r>
    </w:p>
    <w:p w:rsidR="00051034" w:rsidRPr="00B612FA" w:rsidRDefault="00051034" w:rsidP="00051034">
      <w:pPr>
        <w:pStyle w:val="Liststycke"/>
        <w:numPr>
          <w:ilvl w:val="0"/>
          <w:numId w:val="8"/>
        </w:numPr>
      </w:pPr>
      <w:r w:rsidRPr="00B612FA">
        <w:t>“Avogadro number”</w:t>
      </w:r>
    </w:p>
    <w:p w:rsidR="00051034" w:rsidRPr="00B612FA" w:rsidRDefault="00051034" w:rsidP="00051034">
      <w:pPr>
        <w:pStyle w:val="Liststycke"/>
        <w:numPr>
          <w:ilvl w:val="0"/>
          <w:numId w:val="8"/>
        </w:numPr>
      </w:pPr>
      <w:r w:rsidRPr="00B612FA">
        <w:t>“Avogadro’s constant”</w:t>
      </w:r>
    </w:p>
    <w:p w:rsidR="00051034" w:rsidRPr="00B612FA" w:rsidRDefault="00051034" w:rsidP="00051034">
      <w:pPr>
        <w:pStyle w:val="Liststycke"/>
        <w:numPr>
          <w:ilvl w:val="0"/>
          <w:numId w:val="8"/>
        </w:numPr>
      </w:pPr>
      <w:r w:rsidRPr="00B612FA">
        <w:t>“Avogadro’s number”</w:t>
      </w:r>
    </w:p>
    <w:p w:rsidR="00051034" w:rsidRPr="00B612FA" w:rsidRDefault="00051034" w:rsidP="00051034">
      <w:pPr>
        <w:pStyle w:val="Liststycke"/>
        <w:numPr>
          <w:ilvl w:val="0"/>
          <w:numId w:val="8"/>
        </w:numPr>
      </w:pPr>
      <w:r w:rsidRPr="00B612FA">
        <w:t>“The Avogadro constant”</w:t>
      </w:r>
    </w:p>
    <w:p w:rsidR="00051034" w:rsidRPr="00B612FA" w:rsidRDefault="00051034" w:rsidP="00051034">
      <w:pPr>
        <w:pStyle w:val="Liststycke"/>
        <w:numPr>
          <w:ilvl w:val="0"/>
          <w:numId w:val="8"/>
        </w:numPr>
      </w:pPr>
      <w:r w:rsidRPr="00B612FA">
        <w:t>“The Avogadro number”.</w:t>
      </w:r>
    </w:p>
    <w:p w:rsidR="00051034" w:rsidRPr="00B612FA" w:rsidRDefault="00051034" w:rsidP="00051034">
      <w:r w:rsidRPr="00B612FA">
        <w:t>You can view and edit the database of constants yourself.</w:t>
      </w:r>
      <w:r w:rsidR="008C7E49" w:rsidRPr="00B612FA">
        <w:t xml:space="preserve"> There is one constants.asd file in the common directory, and one in the local directory. On a typical Windows 7 system, the complete paths are</w:t>
      </w:r>
    </w:p>
    <w:p w:rsidR="008C7E49" w:rsidRPr="00B612FA" w:rsidRDefault="008C7E49" w:rsidP="008C7E49">
      <w:pPr>
        <w:pStyle w:val="Liststycke"/>
        <w:numPr>
          <w:ilvl w:val="0"/>
          <w:numId w:val="16"/>
        </w:numPr>
      </w:pPr>
      <w:r w:rsidRPr="00B612FA">
        <w:t>C:\Program Files (x86)\AlgoSim\constants.asd</w:t>
      </w:r>
    </w:p>
    <w:p w:rsidR="008C7E49" w:rsidRPr="00B612FA" w:rsidRDefault="008C7E49" w:rsidP="008C7E49">
      <w:pPr>
        <w:pStyle w:val="Liststycke"/>
        <w:numPr>
          <w:ilvl w:val="0"/>
          <w:numId w:val="16"/>
        </w:numPr>
      </w:pPr>
      <w:r w:rsidRPr="00B612FA">
        <w:t>C:\Users\Andreas Rejbrand\AppData\Local\Rejbrand\AlgoSim\2.0\constants.asd</w:t>
      </w:r>
    </w:p>
    <w:p w:rsidR="00E903FA" w:rsidRPr="00B612FA" w:rsidRDefault="008C7E49" w:rsidP="00E903FA">
      <w:pPr>
        <w:sectPr w:rsidR="00E903FA" w:rsidRPr="00B612FA" w:rsidSect="00B15FFF">
          <w:pgSz w:w="11906" w:h="16838"/>
          <w:pgMar w:top="1417" w:right="1417" w:bottom="1417" w:left="1417" w:header="708" w:footer="708" w:gutter="0"/>
          <w:cols w:space="708"/>
          <w:docGrid w:linePitch="360"/>
        </w:sectPr>
      </w:pPr>
      <w:r w:rsidRPr="00B612FA">
        <w:t>Simply double-click the local constants.asd file to add, remove, or change constants. The changes will only affect the current user, so each Windows user can have her own table. If the local constants.asd file is missing, the common table will be used.</w:t>
      </w:r>
      <w:r w:rsidR="00D54C02" w:rsidRPr="00B612FA">
        <w:t xml:space="preserve"> To restore the default operator table, remove the local one or replace it with the common one.</w:t>
      </w:r>
    </w:p>
    <w:p w:rsidR="00573AC9" w:rsidRPr="00B612FA" w:rsidRDefault="00573AC9" w:rsidP="00573AC9">
      <w:pPr>
        <w:pStyle w:val="Rubrik1"/>
      </w:pPr>
      <w:bookmarkStart w:id="51" w:name="_Toc269654629"/>
      <w:r w:rsidRPr="00B612FA">
        <w:lastRenderedPageBreak/>
        <w:t>Dictionaries</w:t>
      </w:r>
      <w:bookmarkEnd w:id="51"/>
    </w:p>
    <w:p w:rsidR="00573AC9" w:rsidRPr="00B612FA" w:rsidRDefault="00573AC9" w:rsidP="00573AC9">
      <w:r w:rsidRPr="00B612FA">
        <w:t>AlgoSim is not only about computations, but general reference as well. The most important (so far) i</w:t>
      </w:r>
      <w:r w:rsidRPr="00B612FA">
        <w:t>m</w:t>
      </w:r>
      <w:r w:rsidRPr="00B612FA">
        <w:t>plementation in this area is the dictionary</w:t>
      </w:r>
      <w:r w:rsidR="003136F6" w:rsidRPr="00B612FA">
        <w:t xml:space="preserve"> interface</w:t>
      </w:r>
      <w:r w:rsidRPr="00B612FA">
        <w:t>.</w:t>
      </w:r>
      <w:r w:rsidR="00DD0B40" w:rsidRPr="00B612FA">
        <w:t xml:space="preserve"> A dictionary is a text file where each row is an entry containing the word, the class (noun, verb, etc.) and the definition, separated by a horizontal tabulation character (U+009). In the current version, AlgoSim is shipped with a comprehensive English dictionary. To load it to computer memory (which might take a few seconds), use the </w:t>
      </w:r>
      <w:r w:rsidR="00DD0B40" w:rsidRPr="00B612FA">
        <w:rPr>
          <w:b/>
        </w:rPr>
        <w:t>loadDictionary</w:t>
      </w:r>
      <w:r w:rsidR="00DD0B40" w:rsidRPr="00B612FA">
        <w:t xml:space="preserve"> command and specify the file name of the dictionary, i.e. write</w:t>
      </w:r>
    </w:p>
    <w:p w:rsidR="00DD0B40" w:rsidRPr="00B612FA" w:rsidRDefault="00DD0B40" w:rsidP="00DD0B40">
      <w:pPr>
        <w:pStyle w:val="AS-kod"/>
      </w:pPr>
      <w:r w:rsidRPr="00B612FA">
        <w:t>loadDictionary("data/english")</w:t>
      </w:r>
    </w:p>
    <w:p w:rsidR="00DD0B40" w:rsidRPr="00B612FA" w:rsidRDefault="00DD0B40" w:rsidP="00DD0B40"/>
    <w:p w:rsidR="00DD0B40" w:rsidRPr="00B612FA" w:rsidRDefault="00DD0B40" w:rsidP="00D10BB2">
      <w:r w:rsidRPr="00B612FA">
        <w:t xml:space="preserve">To look up a word in the dictionary, use the function </w:t>
      </w:r>
      <w:r w:rsidRPr="00B612FA">
        <w:rPr>
          <w:b/>
        </w:rPr>
        <w:t>dictionaryLookup</w:t>
      </w:r>
      <w:r w:rsidRPr="00B612FA">
        <w:t>, and specify the word as the a</w:t>
      </w:r>
      <w:r w:rsidRPr="00B612FA">
        <w:t>r</w:t>
      </w:r>
      <w:r w:rsidRPr="00B612FA">
        <w:t xml:space="preserve">gument (as a string, of course). You can also find words matching a pattern by using </w:t>
      </w:r>
      <w:r w:rsidRPr="00B612FA">
        <w:rPr>
          <w:b/>
        </w:rPr>
        <w:t>dictionatMatc</w:t>
      </w:r>
      <w:r w:rsidRPr="00B612FA">
        <w:rPr>
          <w:b/>
        </w:rPr>
        <w:t>h</w:t>
      </w:r>
      <w:r w:rsidRPr="00B612FA">
        <w:rPr>
          <w:b/>
        </w:rPr>
        <w:t>Word</w:t>
      </w:r>
      <w:r w:rsidRPr="00B612FA">
        <w:t xml:space="preserve">. There are functions related to palindromes and anagrams: </w:t>
      </w:r>
      <w:r w:rsidRPr="00B612FA">
        <w:rPr>
          <w:b/>
        </w:rPr>
        <w:t>dictionaryListAnagrams</w:t>
      </w:r>
      <w:r w:rsidRPr="00B612FA">
        <w:t xml:space="preserve"> list all an</w:t>
      </w:r>
      <w:r w:rsidRPr="00B612FA">
        <w:t>a</w:t>
      </w:r>
      <w:r w:rsidRPr="00B612FA">
        <w:t xml:space="preserve">grams of a word, </w:t>
      </w:r>
      <w:r w:rsidRPr="00B612FA">
        <w:rPr>
          <w:b/>
        </w:rPr>
        <w:t>dictionaryListWordsWithAnagrams</w:t>
      </w:r>
      <w:r w:rsidRPr="00B612FA">
        <w:t xml:space="preserve"> returns the list of all words that have at least one anagram (it might take a few hours to compile the list), and </w:t>
      </w:r>
      <w:r w:rsidRPr="00B612FA">
        <w:rPr>
          <w:b/>
        </w:rPr>
        <w:t>dictionaryListPalindromes</w:t>
      </w:r>
      <w:r w:rsidRPr="00B612FA">
        <w:t xml:space="preserve"> returns the list of all </w:t>
      </w:r>
      <w:r w:rsidR="003A1A30" w:rsidRPr="00B612FA">
        <w:t>non-trivial palindromes</w:t>
      </w:r>
      <w:r w:rsidR="00FF6992" w:rsidRPr="00B612FA">
        <w:t xml:space="preserve"> (such as “detartrated”)</w:t>
      </w:r>
      <w:r w:rsidRPr="00B612FA">
        <w:t xml:space="preserve">. </w:t>
      </w:r>
      <w:r w:rsidR="006B0C3D" w:rsidRPr="00B612FA">
        <w:t>Furthermore, y</w:t>
      </w:r>
      <w:r w:rsidRPr="00B612FA">
        <w:t xml:space="preserve">ou can use </w:t>
      </w:r>
      <w:r w:rsidRPr="00B612FA">
        <w:rPr>
          <w:b/>
        </w:rPr>
        <w:t>dictionaryGetWordSet</w:t>
      </w:r>
      <w:r w:rsidRPr="00B612FA">
        <w:t xml:space="preserve"> to obtain the set of all English words, literally.</w:t>
      </w:r>
    </w:p>
    <w:p w:rsidR="00C27AE7" w:rsidRPr="00B612FA" w:rsidRDefault="00C27AE7" w:rsidP="00D10BB2">
      <w:r w:rsidRPr="00B612FA">
        <w:rPr>
          <w:noProof/>
          <w:lang w:val="sv-SE" w:eastAsia="sv-SE"/>
        </w:rPr>
        <w:drawing>
          <wp:inline distT="0" distB="0" distL="0" distR="0" wp14:anchorId="433CB322" wp14:editId="0AB0FED0">
            <wp:extent cx="5760720" cy="4047552"/>
            <wp:effectExtent l="19050" t="0" r="0" b="0"/>
            <wp:docPr id="23" name="Bild 1" descr="C:\Users\Andreas Rejbrand\Documents\Aweb\english\algosim\pix\screenshots\d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s Rejbrand\Documents\Aweb\english\algosim\pix\screenshots\dict.png"/>
                    <pic:cNvPicPr>
                      <a:picLocks noChangeAspect="1" noChangeArrowheads="1"/>
                    </pic:cNvPicPr>
                  </pic:nvPicPr>
                  <pic:blipFill>
                    <a:blip r:embed="rId59" cstate="print"/>
                    <a:srcRect/>
                    <a:stretch>
                      <a:fillRect/>
                    </a:stretch>
                  </pic:blipFill>
                  <pic:spPr bwMode="auto">
                    <a:xfrm>
                      <a:off x="0" y="0"/>
                      <a:ext cx="5760720" cy="4047552"/>
                    </a:xfrm>
                    <a:prstGeom prst="rect">
                      <a:avLst/>
                    </a:prstGeom>
                    <a:noFill/>
                    <a:ln w="9525">
                      <a:noFill/>
                      <a:miter lim="800000"/>
                      <a:headEnd/>
                      <a:tailEnd/>
                    </a:ln>
                  </pic:spPr>
                </pic:pic>
              </a:graphicData>
            </a:graphic>
          </wp:inline>
        </w:drawing>
      </w:r>
    </w:p>
    <w:p w:rsidR="0084229B" w:rsidRPr="00B612FA" w:rsidRDefault="006F11CE" w:rsidP="00D10BB2">
      <w:pPr>
        <w:sectPr w:rsidR="0084229B" w:rsidRPr="00B612FA" w:rsidSect="00B15FFF">
          <w:pgSz w:w="11906" w:h="16838"/>
          <w:pgMar w:top="1417" w:right="1417" w:bottom="1417" w:left="1417" w:header="708" w:footer="708" w:gutter="0"/>
          <w:cols w:space="708"/>
          <w:docGrid w:linePitch="360"/>
        </w:sectPr>
      </w:pPr>
      <w:r w:rsidRPr="00B612FA">
        <w:t xml:space="preserve">The English dictionary comes from the English-language Wiktionary at </w:t>
      </w:r>
      <w:hyperlink r:id="rId60" w:history="1">
        <w:r w:rsidRPr="00B612FA">
          <w:rPr>
            <w:rStyle w:val="Hyperlnk"/>
          </w:rPr>
          <w:t>http://en.wiktionary.org</w:t>
        </w:r>
      </w:hyperlink>
      <w:r w:rsidRPr="00B612FA">
        <w:t>, a Wik</w:t>
      </w:r>
      <w:r w:rsidRPr="00B612FA">
        <w:t>i</w:t>
      </w:r>
      <w:r w:rsidRPr="00B612FA">
        <w:t xml:space="preserve">Media project. All data is licensed under the Creative Commons Attribution/Share-Alike License 3.0 found at </w:t>
      </w:r>
      <w:hyperlink r:id="rId61" w:history="1">
        <w:r w:rsidRPr="00B612FA">
          <w:rPr>
            <w:rStyle w:val="Hyperlnk"/>
          </w:rPr>
          <w:t>http://creativecommons.org/licenses/by-sa/3.0/legalcode</w:t>
        </w:r>
      </w:hyperlink>
      <w:r w:rsidRPr="00B612FA">
        <w:t xml:space="preserve">. A human-readable version of the license is available at </w:t>
      </w:r>
      <w:hyperlink r:id="rId62" w:history="1">
        <w:r w:rsidRPr="00B612FA">
          <w:rPr>
            <w:rStyle w:val="Hyperlnk"/>
          </w:rPr>
          <w:t>http://creativecommons.org/licenses/by-sa/3.0/</w:t>
        </w:r>
      </w:hyperlink>
      <w:r w:rsidRPr="00B612FA">
        <w:t>.</w:t>
      </w:r>
    </w:p>
    <w:p w:rsidR="006F11CE" w:rsidRPr="00B612FA" w:rsidRDefault="0084229B" w:rsidP="0084229B">
      <w:pPr>
        <w:pStyle w:val="Rubrik1"/>
      </w:pPr>
      <w:bookmarkStart w:id="52" w:name="_Toc269654630"/>
      <w:r w:rsidRPr="00B612FA">
        <w:lastRenderedPageBreak/>
        <w:t>Saving/Loading Data</w:t>
      </w:r>
      <w:bookmarkEnd w:id="52"/>
    </w:p>
    <w:p w:rsidR="0084229B" w:rsidRPr="00B612FA" w:rsidRDefault="0084229B" w:rsidP="0084229B">
      <w:r w:rsidRPr="00B612FA">
        <w:t xml:space="preserve">You can save data using the </w:t>
      </w:r>
      <w:r w:rsidRPr="00B612FA">
        <w:rPr>
          <w:b/>
        </w:rPr>
        <w:t>saveTextToFile</w:t>
      </w:r>
      <w:r w:rsidRPr="00B612FA">
        <w:t xml:space="preserve">, </w:t>
      </w:r>
      <w:r w:rsidRPr="00B612FA">
        <w:rPr>
          <w:b/>
        </w:rPr>
        <w:t>saveVectorToFile</w:t>
      </w:r>
      <w:r w:rsidRPr="00B612FA">
        <w:t xml:space="preserve">, </w:t>
      </w:r>
      <w:r w:rsidRPr="00B612FA">
        <w:rPr>
          <w:b/>
        </w:rPr>
        <w:t>saveMatrixToFile</w:t>
      </w:r>
      <w:r w:rsidRPr="00B612FA">
        <w:t xml:space="preserve">, </w:t>
      </w:r>
      <w:r w:rsidRPr="00B612FA">
        <w:rPr>
          <w:b/>
        </w:rPr>
        <w:t>savePixmapToFile</w:t>
      </w:r>
      <w:r w:rsidRPr="00B612FA">
        <w:t xml:space="preserve">, </w:t>
      </w:r>
      <w:r w:rsidRPr="00B612FA">
        <w:rPr>
          <w:b/>
        </w:rPr>
        <w:t>saveSoundToFile</w:t>
      </w:r>
      <w:r w:rsidRPr="00B612FA">
        <w:t xml:space="preserve">, </w:t>
      </w:r>
      <w:r w:rsidR="0057519B" w:rsidRPr="00B612FA">
        <w:rPr>
          <w:b/>
        </w:rPr>
        <w:t>saveStructToFile</w:t>
      </w:r>
      <w:r w:rsidR="0057519B" w:rsidRPr="00B612FA">
        <w:t xml:space="preserve">, </w:t>
      </w:r>
      <w:r w:rsidR="001B4BEA">
        <w:rPr>
          <w:b/>
        </w:rPr>
        <w:t>savePointSetToFile</w:t>
      </w:r>
      <w:r w:rsidR="001B4BEA">
        <w:t xml:space="preserve">, </w:t>
      </w:r>
      <w:r w:rsidRPr="00B612FA">
        <w:rPr>
          <w:b/>
        </w:rPr>
        <w:t>saveTableToFile</w:t>
      </w:r>
      <w:r w:rsidRPr="00B612FA">
        <w:t xml:space="preserve">, and </w:t>
      </w:r>
      <w:r w:rsidRPr="00B612FA">
        <w:rPr>
          <w:b/>
        </w:rPr>
        <w:t>saveTableDataT</w:t>
      </w:r>
      <w:r w:rsidRPr="00B612FA">
        <w:rPr>
          <w:b/>
        </w:rPr>
        <w:t>o</w:t>
      </w:r>
      <w:r w:rsidRPr="00B612FA">
        <w:rPr>
          <w:b/>
        </w:rPr>
        <w:t>TextFile</w:t>
      </w:r>
      <w:r w:rsidRPr="00B612FA">
        <w:t xml:space="preserve"> functions. They all require two arguments: the object to save, and a file name. Remember that you can use the function </w:t>
      </w:r>
      <w:r w:rsidRPr="00B612FA">
        <w:rPr>
          <w:b/>
        </w:rPr>
        <w:t>fileSaveDialog(0)</w:t>
      </w:r>
      <w:r w:rsidRPr="00B612FA">
        <w:t xml:space="preserve"> instead of writing the file name manually.</w:t>
      </w:r>
      <w:r w:rsidR="0057519B" w:rsidRPr="00B612FA">
        <w:t xml:space="preserve"> Below is a descri</w:t>
      </w:r>
      <w:r w:rsidR="0057519B" w:rsidRPr="00B612FA">
        <w:t>p</w:t>
      </w:r>
      <w:r w:rsidR="0057519B" w:rsidRPr="00B612FA">
        <w:t>tion of the files created:</w:t>
      </w:r>
    </w:p>
    <w:p w:rsidR="0057519B" w:rsidRPr="00B612FA" w:rsidRDefault="0057519B" w:rsidP="0057519B">
      <w:pPr>
        <w:pStyle w:val="Liststycke"/>
        <w:numPr>
          <w:ilvl w:val="0"/>
          <w:numId w:val="17"/>
        </w:numPr>
      </w:pPr>
      <w:r w:rsidRPr="00B612FA">
        <w:rPr>
          <w:b/>
        </w:rPr>
        <w:t>Text</w:t>
      </w:r>
      <w:r w:rsidRPr="00B612FA">
        <w:rPr>
          <w:b/>
        </w:rPr>
        <w:br/>
      </w:r>
      <w:r w:rsidRPr="00B612FA">
        <w:br/>
        <w:t>A plain-text UTF-8 file. Please use file extension *.txt or *.asd.</w:t>
      </w:r>
      <w:r w:rsidRPr="00B612FA">
        <w:br/>
      </w:r>
    </w:p>
    <w:p w:rsidR="0057519B" w:rsidRPr="00B612FA" w:rsidRDefault="0057519B" w:rsidP="0057519B">
      <w:pPr>
        <w:pStyle w:val="Liststycke"/>
        <w:numPr>
          <w:ilvl w:val="0"/>
          <w:numId w:val="17"/>
        </w:numPr>
      </w:pPr>
      <w:r w:rsidRPr="00B612FA">
        <w:rPr>
          <w:b/>
        </w:rPr>
        <w:t>Vector</w:t>
      </w:r>
      <w:r w:rsidRPr="00B612FA">
        <w:rPr>
          <w:b/>
        </w:rPr>
        <w:br/>
      </w:r>
      <w:r w:rsidRPr="00B612FA">
        <w:br/>
        <w:t>A plain-text UTF-8 file; one component per row. Please use file extension *.txt or *.asd</w:t>
      </w:r>
      <w:r w:rsidR="00914982" w:rsidRPr="00B612FA">
        <w:t>.</w:t>
      </w:r>
      <w:r w:rsidRPr="00B612FA">
        <w:br/>
      </w:r>
    </w:p>
    <w:p w:rsidR="0057519B" w:rsidRPr="00B612FA" w:rsidRDefault="0057519B" w:rsidP="0057519B">
      <w:pPr>
        <w:pStyle w:val="Liststycke"/>
        <w:numPr>
          <w:ilvl w:val="0"/>
          <w:numId w:val="17"/>
        </w:numPr>
      </w:pPr>
      <w:r w:rsidRPr="00B612FA">
        <w:rPr>
          <w:b/>
        </w:rPr>
        <w:t>Matrix</w:t>
      </w:r>
      <w:r w:rsidRPr="00B612FA">
        <w:rPr>
          <w:b/>
        </w:rPr>
        <w:br/>
      </w:r>
      <w:r w:rsidRPr="00B612FA">
        <w:br/>
        <w:t>A plain-text UTF-8 file; one row per row, columns separated by tab characters (U+0009). Please use file extension *.txt or *.asd.</w:t>
      </w:r>
      <w:r w:rsidRPr="00B612FA">
        <w:br/>
      </w:r>
    </w:p>
    <w:p w:rsidR="0057519B" w:rsidRPr="00B612FA" w:rsidRDefault="0057519B" w:rsidP="0057519B">
      <w:pPr>
        <w:pStyle w:val="Liststycke"/>
        <w:numPr>
          <w:ilvl w:val="0"/>
          <w:numId w:val="17"/>
        </w:numPr>
      </w:pPr>
      <w:r w:rsidRPr="00B612FA">
        <w:rPr>
          <w:b/>
        </w:rPr>
        <w:t>Pixmap</w:t>
      </w:r>
      <w:r w:rsidRPr="00B612FA">
        <w:rPr>
          <w:b/>
        </w:rPr>
        <w:br/>
      </w:r>
      <w:r w:rsidRPr="00B612FA">
        <w:br/>
        <w:t>Depending on the file extension, an AlgoSim Pixmap (*.asd), Windows Bitmap (*.bmp), or Port</w:t>
      </w:r>
      <w:r w:rsidRPr="00B612FA">
        <w:t>a</w:t>
      </w:r>
      <w:r w:rsidRPr="00B612FA">
        <w:t>ble Network Graphics (*.png) raster image file will be created.</w:t>
      </w:r>
      <w:r w:rsidRPr="00B612FA">
        <w:br/>
      </w:r>
    </w:p>
    <w:p w:rsidR="0057519B" w:rsidRPr="00B612FA" w:rsidRDefault="0057519B" w:rsidP="0057519B">
      <w:pPr>
        <w:pStyle w:val="Liststycke"/>
        <w:numPr>
          <w:ilvl w:val="0"/>
          <w:numId w:val="17"/>
        </w:numPr>
      </w:pPr>
      <w:r w:rsidRPr="00B612FA">
        <w:rPr>
          <w:b/>
        </w:rPr>
        <w:t>Sound</w:t>
      </w:r>
      <w:r w:rsidRPr="00B612FA">
        <w:rPr>
          <w:b/>
        </w:rPr>
        <w:br/>
      </w:r>
      <w:r w:rsidRPr="00B612FA">
        <w:br/>
        <w:t>A PCM WAV (*.wav) file will be created. Please use extension *.wav.</w:t>
      </w:r>
      <w:r w:rsidRPr="00B612FA">
        <w:br/>
      </w:r>
    </w:p>
    <w:p w:rsidR="0057519B" w:rsidRPr="00B612FA" w:rsidRDefault="0057519B" w:rsidP="0057519B">
      <w:pPr>
        <w:pStyle w:val="Liststycke"/>
        <w:numPr>
          <w:ilvl w:val="0"/>
          <w:numId w:val="17"/>
        </w:numPr>
      </w:pPr>
      <w:r w:rsidRPr="00B612FA">
        <w:rPr>
          <w:b/>
        </w:rPr>
        <w:t>Structures</w:t>
      </w:r>
      <w:r w:rsidRPr="00B612FA">
        <w:rPr>
          <w:b/>
        </w:rPr>
        <w:br/>
      </w:r>
      <w:r w:rsidRPr="00B612FA">
        <w:br/>
        <w:t>An AlgoSim structure file will be created. This is a binary, non-plain text file. Please use extension *.asd.</w:t>
      </w:r>
      <w:r w:rsidR="0041312D" w:rsidRPr="00B612FA">
        <w:br/>
      </w:r>
    </w:p>
    <w:p w:rsidR="0041312D" w:rsidRPr="00B612FA" w:rsidRDefault="0041312D" w:rsidP="0057519B">
      <w:pPr>
        <w:pStyle w:val="Liststycke"/>
        <w:numPr>
          <w:ilvl w:val="0"/>
          <w:numId w:val="17"/>
        </w:numPr>
      </w:pPr>
      <w:r w:rsidRPr="00B612FA">
        <w:rPr>
          <w:b/>
        </w:rPr>
        <w:t>Table</w:t>
      </w:r>
      <w:r w:rsidRPr="00B612FA">
        <w:br/>
      </w:r>
      <w:r w:rsidRPr="00B612FA">
        <w:br/>
        <w:t xml:space="preserve">An AlgoSim table file will be created. Both table data and table style will be saved. This is a binary, non-plain text file. </w:t>
      </w:r>
      <w:r w:rsidR="001B4BEA" w:rsidRPr="00B612FA">
        <w:t>Please</w:t>
      </w:r>
      <w:r w:rsidRPr="00B612FA">
        <w:t xml:space="preserve"> use extension *.asd.</w:t>
      </w:r>
      <w:r w:rsidRPr="00B612FA">
        <w:br/>
      </w:r>
    </w:p>
    <w:p w:rsidR="0041312D" w:rsidRDefault="0041312D" w:rsidP="0057519B">
      <w:pPr>
        <w:pStyle w:val="Liststycke"/>
        <w:numPr>
          <w:ilvl w:val="0"/>
          <w:numId w:val="17"/>
        </w:numPr>
      </w:pPr>
      <w:r w:rsidRPr="00B612FA">
        <w:rPr>
          <w:b/>
        </w:rPr>
        <w:t>Table Data</w:t>
      </w:r>
      <w:r w:rsidRPr="00B612FA">
        <w:br/>
      </w:r>
      <w:r w:rsidRPr="00B612FA">
        <w:br/>
        <w:t>A plain-text UTF-8 file is created; one row per row, columns separated by tab characters (U+0009). Please use file extension *.txt or *.asd.</w:t>
      </w:r>
      <w:r w:rsidR="001B4BEA">
        <w:br/>
      </w:r>
    </w:p>
    <w:p w:rsidR="001B4BEA" w:rsidRPr="00B612FA" w:rsidRDefault="001B4BEA" w:rsidP="0057519B">
      <w:pPr>
        <w:pStyle w:val="Liststycke"/>
        <w:numPr>
          <w:ilvl w:val="0"/>
          <w:numId w:val="17"/>
        </w:numPr>
      </w:pPr>
      <w:r>
        <w:rPr>
          <w:b/>
        </w:rPr>
        <w:t>Point Set</w:t>
      </w:r>
      <w:r>
        <w:rPr>
          <w:b/>
        </w:rPr>
        <w:br/>
      </w:r>
      <w:r>
        <w:br/>
        <w:t>An AlgoSim point set file is created. If the set to be saved contains other elements than real points (vectors), only the real points (vectors) will be saved, and all other elements will be ignored. Please use extension *.asd.</w:t>
      </w:r>
    </w:p>
    <w:p w:rsidR="0041312D" w:rsidRPr="00B612FA" w:rsidRDefault="0041312D" w:rsidP="0041312D">
      <w:r w:rsidRPr="00B612FA">
        <w:lastRenderedPageBreak/>
        <w:t>To each save*ToFile function, there is a corresponding load*FromFile function. This takes one single a</w:t>
      </w:r>
      <w:r w:rsidRPr="00B612FA">
        <w:t>r</w:t>
      </w:r>
      <w:r w:rsidRPr="00B612FA">
        <w:t>gument, the file name, and returns the object. However, the simplest way of opening a *.txt, *.asd, *.bmp, *.png, or *.wav file in AlgoSim is to drag it to the AlgoSim main window from Windows Explorer. Try this!</w:t>
      </w:r>
    </w:p>
    <w:p w:rsidR="0041312D" w:rsidRPr="00B612FA" w:rsidRDefault="0041312D" w:rsidP="0041312D">
      <w:r w:rsidRPr="00B612FA">
        <w:t xml:space="preserve">Moreover, the simplest way of </w:t>
      </w:r>
      <w:r w:rsidRPr="00B612FA">
        <w:rPr>
          <w:i/>
        </w:rPr>
        <w:t>saving</w:t>
      </w:r>
      <w:r w:rsidRPr="00B612FA">
        <w:t xml:space="preserve"> data files from AlgoSim, is to use the advanced variable manager. This can be opened by double-clicking somewhere inside the Identifiers list</w:t>
      </w:r>
      <w:r w:rsidR="00620EF6" w:rsidRPr="00B612FA">
        <w:t xml:space="preserve"> view</w:t>
      </w:r>
      <w:r w:rsidRPr="00B612FA">
        <w:t xml:space="preserve"> in the main window.</w:t>
      </w:r>
    </w:p>
    <w:p w:rsidR="00F378B9" w:rsidRPr="00B612FA" w:rsidRDefault="00605A1B" w:rsidP="00D10BB2">
      <w:pPr>
        <w:sectPr w:rsidR="00F378B9" w:rsidRPr="00B612FA" w:rsidSect="00B15FFF">
          <w:pgSz w:w="11906" w:h="16838"/>
          <w:pgMar w:top="1417" w:right="1417" w:bottom="1417" w:left="1417" w:header="708" w:footer="708" w:gutter="0"/>
          <w:cols w:space="708"/>
          <w:docGrid w:linePitch="360"/>
        </w:sectPr>
      </w:pPr>
      <w:r w:rsidRPr="00B612FA">
        <w:t>This ends the first part of this User’s Guide.</w:t>
      </w:r>
      <w:r w:rsidR="00C87327" w:rsidRPr="00B612FA">
        <w:t xml:space="preserve"> The following part describes all built-in functions in detail.</w:t>
      </w:r>
    </w:p>
    <w:p w:rsidR="00D10BB2" w:rsidRPr="00B612FA" w:rsidRDefault="00E96E8B" w:rsidP="00F378B9">
      <w:pPr>
        <w:pStyle w:val="Rubrik1"/>
      </w:pPr>
      <w:bookmarkStart w:id="53" w:name="_Toc269654631"/>
      <w:r w:rsidRPr="00B612FA">
        <w:lastRenderedPageBreak/>
        <w:t xml:space="preserve">Appendix I: </w:t>
      </w:r>
      <w:r w:rsidR="00F378B9" w:rsidRPr="00B612FA">
        <w:t>Function Reference</w:t>
      </w:r>
      <w:bookmarkEnd w:id="53"/>
    </w:p>
    <w:p w:rsidR="00CB63F2" w:rsidRPr="00B612FA" w:rsidRDefault="00CB63F2" w:rsidP="00661369">
      <w:pPr>
        <w:keepNext/>
        <w:autoSpaceDE w:val="0"/>
        <w:autoSpaceDN w:val="0"/>
        <w:adjustRightInd w:val="0"/>
        <w:spacing w:after="0" w:line="240" w:lineRule="auto"/>
        <w:rPr>
          <w:rFonts w:cs="DejaVu Sans Mono"/>
          <w:b/>
          <w:bCs/>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DejaVu Sans Mono" w:hAnsi="DejaVu Sans Mono" w:cs="DejaVu Sans Mono"/>
          <w:b/>
          <w:bCs/>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DejaVu Sans Mono" w:hAnsi="DejaVu Sans Mono" w:cs="DejaVu Sans Mono"/>
          <w:sz w:val="16"/>
          <w:szCs w:val="16"/>
        </w:rPr>
        <w:t>∀</w:t>
      </w:r>
      <w:r w:rsidRPr="00777ADA">
        <w:rPr>
          <w:rFonts w:ascii="Cambria" w:hAnsi="Cambria" w:cs="DejaVu Sans Mono"/>
          <w:sz w:val="16"/>
          <w:szCs w:val="16"/>
        </w:rPr>
        <w:t>(S, var, expr) returns true if every el</w:t>
      </w:r>
      <w:r w:rsidRPr="00777ADA">
        <w:rPr>
          <w:rFonts w:ascii="Cambria" w:hAnsi="Cambria" w:cs="DejaVu Sans Mono"/>
          <w:sz w:val="16"/>
          <w:szCs w:val="16"/>
        </w:rPr>
        <w:t>e</w:t>
      </w:r>
      <w:r w:rsidRPr="00777ADA">
        <w:rPr>
          <w:rFonts w:ascii="Cambria" w:hAnsi="Cambria" w:cs="DejaVu Sans Mono"/>
          <w:sz w:val="16"/>
          <w:szCs w:val="16"/>
        </w:rPr>
        <w:t>ment in the set S satisfies the boolean-valued expression expr in the variable var.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 ≔ [1, 100]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(S, "n", "isPerfect(n)") =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DejaVu Sans Mono" w:hAnsi="DejaVu Sans Mono" w:cs="DejaVu Sans Mono"/>
          <w:b/>
          <w:bCs/>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DejaVu Sans Mono" w:hAnsi="DejaVu Sans Mono" w:cs="DejaVu Sans Mono"/>
          <w:sz w:val="16"/>
          <w:szCs w:val="16"/>
        </w:rPr>
        <w:t>∃</w:t>
      </w:r>
      <w:r w:rsidRPr="00777ADA">
        <w:rPr>
          <w:rFonts w:ascii="Cambria" w:hAnsi="Cambria" w:cs="DejaVu Sans Mono"/>
          <w:sz w:val="16"/>
          <w:szCs w:val="16"/>
        </w:rPr>
        <w:t>(S, var, expr) returns true if there e</w:t>
      </w:r>
      <w:r w:rsidRPr="00777ADA">
        <w:rPr>
          <w:rFonts w:ascii="Cambria" w:hAnsi="Cambria" w:cs="DejaVu Sans Mono"/>
          <w:sz w:val="16"/>
          <w:szCs w:val="16"/>
        </w:rPr>
        <w:t>x</w:t>
      </w:r>
      <w:r w:rsidRPr="00777ADA">
        <w:rPr>
          <w:rFonts w:ascii="Cambria" w:hAnsi="Cambria" w:cs="DejaVu Sans Mono"/>
          <w:sz w:val="16"/>
          <w:szCs w:val="16"/>
        </w:rPr>
        <w:t>ists (at least one) element in the set S satisfying the boolean-valued expression expr in the variable var.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 ≔ [1, 100]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(S, "n", "isPerfect(n)") = true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∏(expr, var, a, b) returns the product expr(a) ⋅ expr(a + 1) ⋅ ... ⋅ expr(b) where expr is a string representing a real-valued expression in var. var is a string representing a valid identif</w:t>
      </w:r>
      <w:r w:rsidRPr="00777ADA">
        <w:rPr>
          <w:rFonts w:ascii="Cambria" w:hAnsi="Cambria" w:cs="DejaVu Sans Mono"/>
          <w:sz w:val="16"/>
          <w:szCs w:val="16"/>
        </w:rPr>
        <w:t>i</w:t>
      </w:r>
      <w:r w:rsidRPr="00777ADA">
        <w:rPr>
          <w:rFonts w:ascii="Cambria" w:hAnsi="Cambria" w:cs="DejaVu Sans Mono"/>
          <w:sz w:val="16"/>
          <w:szCs w:val="16"/>
        </w:rPr>
        <w:t>er, used as the independent variable in expr. a and b are integers, corresponding to the first and last factor of the product, respectively; thus, there are exactly b − a + 1 factors in the product.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∑(expr, var, a, b) returns the sum expr(a) + expr(a + 1) + ... + expr(b) where expr is a string representing a real-valued expression in var. var is a string representing a valid identif</w:t>
      </w:r>
      <w:r w:rsidRPr="00777ADA">
        <w:rPr>
          <w:rFonts w:ascii="Cambria" w:hAnsi="Cambria" w:cs="DejaVu Sans Mono"/>
          <w:sz w:val="16"/>
          <w:szCs w:val="16"/>
        </w:rPr>
        <w:t>i</w:t>
      </w:r>
      <w:r w:rsidRPr="00777ADA">
        <w:rPr>
          <w:rFonts w:ascii="Cambria" w:hAnsi="Cambria" w:cs="DejaVu Sans Mono"/>
          <w:sz w:val="16"/>
          <w:szCs w:val="16"/>
        </w:rPr>
        <w:t>er, used as the independent variable in expr. a and b are int</w:t>
      </w:r>
      <w:r w:rsidRPr="00777ADA">
        <w:rPr>
          <w:rFonts w:ascii="Cambria" w:hAnsi="Cambria" w:cs="DejaVu Sans Mono"/>
          <w:sz w:val="16"/>
          <w:szCs w:val="16"/>
        </w:rPr>
        <w:t>e</w:t>
      </w:r>
      <w:r w:rsidRPr="00777ADA">
        <w:rPr>
          <w:rFonts w:ascii="Cambria" w:hAnsi="Cambria" w:cs="DejaVu Sans Mono"/>
          <w:sz w:val="16"/>
          <w:szCs w:val="16"/>
        </w:rPr>
        <w:t>gers, corresponding to the first and last term of the summation, respectively; thus, there are exactly b − a + 1 terms in the sum.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∑("1/n!", "n", 0, 100) = 2.71828182846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∫(expr, var, a, b) computes the definite integral of expr (the integrand, a string representing a real-valued expression) with the variable var, a string representing a valid identifier that may occur inside expr, between the values a and b of the independent variable var.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r w:rsidRPr="00777ADA">
        <w:rPr>
          <w:rFonts w:ascii="Cambria" w:hAnsi="Cambria" w:cs="DejaVu Sans Mono"/>
          <w:sz w:val="16"/>
          <w:szCs w:val="16"/>
          <w:lang w:val="sv-SE"/>
        </w:rPr>
        <w:t xml:space="preserve">Examples: ∫("sin(x)", "x", 0, </w:t>
      </w:r>
      <w:r w:rsidRPr="00777ADA">
        <w:rPr>
          <w:rFonts w:ascii="Cambria" w:hAnsi="Cambria" w:cs="DejaVu Sans Mono"/>
          <w:sz w:val="16"/>
          <w:szCs w:val="16"/>
        </w:rPr>
        <w:t>π</w:t>
      </w:r>
      <w:r w:rsidRPr="00777ADA">
        <w:rPr>
          <w:rFonts w:ascii="Cambria" w:hAnsi="Cambria" w:cs="DejaVu Sans Mono"/>
          <w:sz w:val="16"/>
          <w:szCs w:val="16"/>
          <w:lang w:val="sv-SE"/>
        </w:rPr>
        <w:t>) = 2</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r w:rsidRPr="00777ADA">
        <w:rPr>
          <w:rFonts w:ascii="Cambria" w:hAnsi="Cambria" w:cs="DejaVu Sans Mono"/>
          <w:sz w:val="16"/>
          <w:szCs w:val="16"/>
          <w:lang w:val="sv-SE"/>
        </w:rPr>
        <w:t xml:space="preserve">          ∫("exp(sin(x))", "x", 0, 5) = 7.18911925363</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abs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abs(x) returns the absolute value of the real or complex number x, i.e. the distance between the point x on the real number line or complex plane and the origin.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absVect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absVect(v) returns the vector v with all components replaced by their 2-norm.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addDays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addDays(d, n) returns the date and time structure corr</w:t>
      </w:r>
      <w:r w:rsidRPr="00777ADA">
        <w:rPr>
          <w:rFonts w:ascii="Cambria" w:hAnsi="Cambria" w:cs="DejaVu Sans Mono"/>
          <w:sz w:val="16"/>
          <w:szCs w:val="16"/>
        </w:rPr>
        <w:t>e</w:t>
      </w:r>
      <w:r w:rsidRPr="00777ADA">
        <w:rPr>
          <w:rFonts w:ascii="Cambria" w:hAnsi="Cambria" w:cs="DejaVu Sans Mono"/>
          <w:sz w:val="16"/>
          <w:szCs w:val="16"/>
        </w:rPr>
        <w:t>sponding to n days after the date structure 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addDays(encodeDate(2010, 06, 19),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18</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169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hour: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minute: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addHours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addHours(d, n) returns the date and time structure corr</w:t>
      </w:r>
      <w:r w:rsidRPr="00777ADA">
        <w:rPr>
          <w:rFonts w:ascii="Cambria" w:hAnsi="Cambria" w:cs="DejaVu Sans Mono"/>
          <w:sz w:val="16"/>
          <w:szCs w:val="16"/>
        </w:rPr>
        <w:t>e</w:t>
      </w:r>
      <w:r w:rsidRPr="00777ADA">
        <w:rPr>
          <w:rFonts w:ascii="Cambria" w:hAnsi="Cambria" w:cs="DejaVu Sans Mono"/>
          <w:sz w:val="16"/>
          <w:szCs w:val="16"/>
        </w:rPr>
        <w:t>sponding to n hours after the date and time structure 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addMemberToStruct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addMemberToStruct(str, ident, val) adds to the structure str (a string representing the identifier of a structure variable) a new member ident (a string) with value val (a number, a string, a boolean, or another structure).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addMilliseconds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addMilliseconds(d, n) returns the date and time structure corresponding to n millis</w:t>
      </w:r>
      <w:r w:rsidRPr="00777ADA">
        <w:rPr>
          <w:rFonts w:ascii="Cambria" w:hAnsi="Cambria" w:cs="DejaVu Sans Mono"/>
          <w:sz w:val="16"/>
          <w:szCs w:val="16"/>
        </w:rPr>
        <w:t>e</w:t>
      </w:r>
      <w:r w:rsidRPr="00777ADA">
        <w:rPr>
          <w:rFonts w:ascii="Cambria" w:hAnsi="Cambria" w:cs="DejaVu Sans Mono"/>
          <w:sz w:val="16"/>
          <w:szCs w:val="16"/>
        </w:rPr>
        <w:t>conds after the date and time structure 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addMinutes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addMinutes(d, n) returns the date and time structure corr</w:t>
      </w:r>
      <w:r w:rsidRPr="00777ADA">
        <w:rPr>
          <w:rFonts w:ascii="Cambria" w:hAnsi="Cambria" w:cs="DejaVu Sans Mono"/>
          <w:sz w:val="16"/>
          <w:szCs w:val="16"/>
        </w:rPr>
        <w:t>e</w:t>
      </w:r>
      <w:r w:rsidRPr="00777ADA">
        <w:rPr>
          <w:rFonts w:ascii="Cambria" w:hAnsi="Cambria" w:cs="DejaVu Sans Mono"/>
          <w:sz w:val="16"/>
          <w:szCs w:val="16"/>
        </w:rPr>
        <w:t>sponding to n minutes after the date and time structure 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addSeconds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addSeconds(d, n) returns the date and time structure corr</w:t>
      </w:r>
      <w:r w:rsidRPr="00777ADA">
        <w:rPr>
          <w:rFonts w:ascii="Cambria" w:hAnsi="Cambria" w:cs="DejaVu Sans Mono"/>
          <w:sz w:val="16"/>
          <w:szCs w:val="16"/>
        </w:rPr>
        <w:t>e</w:t>
      </w:r>
      <w:r w:rsidRPr="00777ADA">
        <w:rPr>
          <w:rFonts w:ascii="Cambria" w:hAnsi="Cambria" w:cs="DejaVu Sans Mono"/>
          <w:sz w:val="16"/>
          <w:szCs w:val="16"/>
        </w:rPr>
        <w:t>sponding to n seconds after the date and time structure 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addVectorComponent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addVectorComponent(s, x) adds the real or complex number x to the real or complex vector named s, a string representing the valid identifier of an existing real or complex vector variable, as a new comp</w:t>
      </w:r>
      <w:r w:rsidRPr="00777ADA">
        <w:rPr>
          <w:rFonts w:ascii="Cambria" w:hAnsi="Cambria" w:cs="DejaVu Sans Mono"/>
          <w:sz w:val="16"/>
          <w:szCs w:val="16"/>
        </w:rPr>
        <w:t>o</w:t>
      </w:r>
      <w:r w:rsidRPr="00777ADA">
        <w:rPr>
          <w:rFonts w:ascii="Cambria" w:hAnsi="Cambria" w:cs="DejaVu Sans Mono"/>
          <w:sz w:val="16"/>
          <w:szCs w:val="16"/>
        </w:rPr>
        <w:t>nent. Thus the dimension of the vector n</w:t>
      </w:r>
      <w:r w:rsidRPr="00777ADA">
        <w:rPr>
          <w:rFonts w:ascii="Cambria" w:hAnsi="Cambria" w:cs="DejaVu Sans Mono"/>
          <w:sz w:val="16"/>
          <w:szCs w:val="16"/>
        </w:rPr>
        <w:t>a</w:t>
      </w:r>
      <w:r w:rsidRPr="00777ADA">
        <w:rPr>
          <w:rFonts w:ascii="Cambria" w:hAnsi="Cambria" w:cs="DejaVu Sans Mono"/>
          <w:sz w:val="16"/>
          <w:szCs w:val="16"/>
        </w:rPr>
        <w:t>med s will increase by one.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addWeeks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addWeeks(d, n) returns the date and time structure corr</w:t>
      </w:r>
      <w:r w:rsidRPr="00777ADA">
        <w:rPr>
          <w:rFonts w:ascii="Cambria" w:hAnsi="Cambria" w:cs="DejaVu Sans Mono"/>
          <w:sz w:val="16"/>
          <w:szCs w:val="16"/>
        </w:rPr>
        <w:t>e</w:t>
      </w:r>
      <w:r w:rsidRPr="00777ADA">
        <w:rPr>
          <w:rFonts w:ascii="Cambria" w:hAnsi="Cambria" w:cs="DejaVu Sans Mono"/>
          <w:sz w:val="16"/>
          <w:szCs w:val="16"/>
        </w:rPr>
        <w:t>sponding to n weeks after the date and time structure 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addWeeks(encodeDate(2010, 06, 19),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8</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28</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34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240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hour: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minute: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angle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angle(v1, v2) returns the angle between the vectors v1 and v2 [as given by the 2-norm].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animateTrajectory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animateTrajectory(S, I, b) animates the particle or flow trajectory set S, created using computeParticleTrajectory or computeFlowTrajectory. S is required to be a su</w:t>
      </w:r>
      <w:r w:rsidRPr="00777ADA">
        <w:rPr>
          <w:rFonts w:ascii="Cambria" w:hAnsi="Cambria" w:cs="DejaVu Sans Mono"/>
          <w:sz w:val="16"/>
          <w:szCs w:val="16"/>
        </w:rPr>
        <w:t>b</w:t>
      </w:r>
      <w:r w:rsidRPr="00777ADA">
        <w:rPr>
          <w:rFonts w:ascii="Cambria" w:hAnsi="Cambria" w:cs="DejaVu Sans Mono"/>
          <w:sz w:val="16"/>
          <w:szCs w:val="16"/>
        </w:rPr>
        <w:t>set of R^2. I is the number of steps in time per frame. If b=true, the part</w:t>
      </w:r>
      <w:r w:rsidRPr="00777ADA">
        <w:rPr>
          <w:rFonts w:ascii="Cambria" w:hAnsi="Cambria" w:cs="DejaVu Sans Mono"/>
          <w:sz w:val="16"/>
          <w:szCs w:val="16"/>
        </w:rPr>
        <w:t>i</w:t>
      </w:r>
      <w:r w:rsidRPr="00777ADA">
        <w:rPr>
          <w:rFonts w:ascii="Cambria" w:hAnsi="Cambria" w:cs="DejaVu Sans Mono"/>
          <w:sz w:val="16"/>
          <w:szCs w:val="16"/>
        </w:rPr>
        <w:t>cle's trace is shown on the screen.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Bouncing ball in gravity in a 2D box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trajectory ≔ computePa</w:t>
      </w:r>
      <w:r w:rsidRPr="00777ADA">
        <w:rPr>
          <w:rFonts w:ascii="Cambria" w:hAnsi="Cambria" w:cs="DejaVu Sans Mono"/>
          <w:sz w:val="16"/>
          <w:szCs w:val="16"/>
        </w:rPr>
        <w:t>r</w:t>
      </w:r>
      <w:r w:rsidRPr="00777ADA">
        <w:rPr>
          <w:rFonts w:ascii="Cambria" w:hAnsi="Cambria" w:cs="DejaVu Sans Mono"/>
          <w:sz w:val="16"/>
          <w:szCs w:val="16"/>
        </w:rPr>
        <w:t>ticleTrajectory("</w:t>
      </w:r>
      <w:r w:rsidRPr="00777ADA">
        <w:rPr>
          <w:rFonts w:ascii="DejaVu Sans Mono" w:hAnsi="DejaVu Sans Mono" w:cs="DejaVu Sans Mono"/>
          <w:sz w:val="16"/>
          <w:szCs w:val="16"/>
        </w:rPr>
        <w:t>❨</w:t>
      </w:r>
      <w:r w:rsidRPr="00777ADA">
        <w:rPr>
          <w:rFonts w:ascii="Cambria" w:hAnsi="Cambria" w:cs="DejaVu Sans Mono"/>
          <w:sz w:val="16"/>
          <w:szCs w:val="16"/>
        </w:rPr>
        <w:t>0, -1</w:t>
      </w:r>
      <w:r w:rsidRPr="00777ADA">
        <w:rPr>
          <w:rFonts w:ascii="DejaVu Sans Mono" w:hAnsi="DejaVu Sans Mono" w:cs="DejaVu Sans Mono"/>
          <w:sz w:val="16"/>
          <w:szCs w:val="16"/>
        </w:rPr>
        <w:t>❩</w:t>
      </w:r>
      <w:r w:rsidRPr="00777ADA">
        <w:rPr>
          <w:rFonts w:ascii="Cambria" w:hAnsi="Cambria" w:cs="DejaVu Sans Mono"/>
          <w:sz w:val="16"/>
          <w:szCs w:val="16"/>
        </w:rPr>
        <w:t xml:space="preserve">", "r", </w:t>
      </w:r>
      <w:r w:rsidRPr="00777ADA">
        <w:rPr>
          <w:rFonts w:ascii="DejaVu Sans Mono" w:hAnsi="DejaVu Sans Mono" w:cs="DejaVu Sans Mono"/>
          <w:sz w:val="16"/>
          <w:szCs w:val="16"/>
        </w:rPr>
        <w:t>❨</w:t>
      </w:r>
      <w:r w:rsidRPr="00777ADA">
        <w:rPr>
          <w:rFonts w:ascii="Cambria" w:hAnsi="Cambria" w:cs="DejaVu Sans Mono"/>
          <w:sz w:val="16"/>
          <w:szCs w:val="16"/>
        </w:rPr>
        <w:t>-10, 10</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1, 0</w:t>
      </w:r>
      <w:r w:rsidRPr="00777ADA">
        <w:rPr>
          <w:rFonts w:ascii="DejaVu Sans Mono" w:hAnsi="DejaVu Sans Mono" w:cs="DejaVu Sans Mono"/>
          <w:sz w:val="16"/>
          <w:szCs w:val="16"/>
        </w:rPr>
        <w:t>❩</w:t>
      </w:r>
      <w:r w:rsidRPr="00777ADA">
        <w:rPr>
          <w:rFonts w:ascii="Cambria" w:hAnsi="Cambria" w:cs="DejaVu Sans Mono"/>
          <w:sz w:val="16"/>
          <w:szCs w:val="16"/>
        </w:rPr>
        <w:t xml:space="preserve">, 0, 100, 0.01, </w:t>
      </w:r>
      <w:r w:rsidRPr="00777ADA">
        <w:rPr>
          <w:rFonts w:ascii="DejaVu Sans Mono" w:hAnsi="DejaVu Sans Mono" w:cs="DejaVu Sans Mono"/>
          <w:sz w:val="16"/>
          <w:szCs w:val="16"/>
        </w:rPr>
        <w:t>❨</w:t>
      </w:r>
      <w:r w:rsidRPr="00777ADA">
        <w:rPr>
          <w:rFonts w:ascii="Cambria" w:hAnsi="Cambria" w:cs="DejaVu Sans Mono"/>
          <w:sz w:val="16"/>
          <w:szCs w:val="16"/>
        </w:rPr>
        <w:t>-10, 10, -10, 10</w:t>
      </w:r>
      <w:r w:rsidRPr="00777ADA">
        <w:rPr>
          <w:rFonts w:ascii="DejaVu Sans Mono" w:hAnsi="DejaVu Sans Mono" w:cs="DejaVu Sans Mono"/>
          <w:sz w:val="16"/>
          <w:szCs w:val="16"/>
        </w:rPr>
        <w:t>❩</w:t>
      </w:r>
      <w:r w:rsidRPr="00777ADA">
        <w:rPr>
          <w:rFonts w:ascii="Cambria" w:hAnsi="Cambria" w:cs="DejaVu Sans Mono"/>
          <w:sz w:val="16"/>
          <w:szCs w:val="16"/>
        </w:rPr>
        <w:t>, 0.8)</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animateTrajectory("trajectory", 30, true)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animateTrajectory3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animateTrajectory3(S, I, b) animates the particle or flow trajectory set S, created using computeParticleTrajectory or computeFlowTrajectory. S is required to be a su</w:t>
      </w:r>
      <w:r w:rsidRPr="00777ADA">
        <w:rPr>
          <w:rFonts w:ascii="Cambria" w:hAnsi="Cambria" w:cs="DejaVu Sans Mono"/>
          <w:sz w:val="16"/>
          <w:szCs w:val="16"/>
        </w:rPr>
        <w:t>b</w:t>
      </w:r>
      <w:r w:rsidRPr="00777ADA">
        <w:rPr>
          <w:rFonts w:ascii="Cambria" w:hAnsi="Cambria" w:cs="DejaVu Sans Mono"/>
          <w:sz w:val="16"/>
          <w:szCs w:val="16"/>
        </w:rPr>
        <w:t xml:space="preserve">set of R^3. I </w:t>
      </w:r>
      <w:r w:rsidRPr="00777ADA">
        <w:rPr>
          <w:rFonts w:ascii="Cambria" w:hAnsi="Cambria" w:cs="DejaVu Sans Mono"/>
          <w:sz w:val="16"/>
          <w:szCs w:val="16"/>
        </w:rPr>
        <w:lastRenderedPageBreak/>
        <w:t>is the number of steps in time per frame. If b=true, the part</w:t>
      </w:r>
      <w:r w:rsidRPr="00777ADA">
        <w:rPr>
          <w:rFonts w:ascii="Cambria" w:hAnsi="Cambria" w:cs="DejaVu Sans Mono"/>
          <w:sz w:val="16"/>
          <w:szCs w:val="16"/>
        </w:rPr>
        <w:t>i</w:t>
      </w:r>
      <w:r w:rsidRPr="00777ADA">
        <w:rPr>
          <w:rFonts w:ascii="Cambria" w:hAnsi="Cambria" w:cs="DejaVu Sans Mono"/>
          <w:sz w:val="16"/>
          <w:szCs w:val="16"/>
        </w:rPr>
        <w:t>cle's trace is shown on the screen.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Bouncing ball in gravity in a 3D box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trajectory ≔ computePa</w:t>
      </w:r>
      <w:r w:rsidRPr="00777ADA">
        <w:rPr>
          <w:rFonts w:ascii="Cambria" w:hAnsi="Cambria" w:cs="DejaVu Sans Mono"/>
          <w:sz w:val="16"/>
          <w:szCs w:val="16"/>
        </w:rPr>
        <w:t>r</w:t>
      </w:r>
      <w:r w:rsidRPr="00777ADA">
        <w:rPr>
          <w:rFonts w:ascii="Cambria" w:hAnsi="Cambria" w:cs="DejaVu Sans Mono"/>
          <w:sz w:val="16"/>
          <w:szCs w:val="16"/>
        </w:rPr>
        <w:t>ticleTrajectory("</w:t>
      </w:r>
      <w:r w:rsidRPr="00777ADA">
        <w:rPr>
          <w:rFonts w:ascii="DejaVu Sans Mono" w:hAnsi="DejaVu Sans Mono" w:cs="DejaVu Sans Mono"/>
          <w:sz w:val="16"/>
          <w:szCs w:val="16"/>
        </w:rPr>
        <w:t>❨</w:t>
      </w:r>
      <w:r w:rsidRPr="00777ADA">
        <w:rPr>
          <w:rFonts w:ascii="Cambria" w:hAnsi="Cambria" w:cs="DejaVu Sans Mono"/>
          <w:sz w:val="16"/>
          <w:szCs w:val="16"/>
        </w:rPr>
        <w:t>0, 0, -1</w:t>
      </w:r>
      <w:r w:rsidRPr="00777ADA">
        <w:rPr>
          <w:rFonts w:ascii="DejaVu Sans Mono" w:hAnsi="DejaVu Sans Mono" w:cs="DejaVu Sans Mono"/>
          <w:sz w:val="16"/>
          <w:szCs w:val="16"/>
        </w:rPr>
        <w:t>❩</w:t>
      </w:r>
      <w:r w:rsidRPr="00777ADA">
        <w:rPr>
          <w:rFonts w:ascii="Cambria" w:hAnsi="Cambria" w:cs="DejaVu Sans Mono"/>
          <w:sz w:val="16"/>
          <w:szCs w:val="16"/>
        </w:rPr>
        <w:t xml:space="preserve">", "r", </w:t>
      </w:r>
      <w:r w:rsidRPr="00777ADA">
        <w:rPr>
          <w:rFonts w:ascii="DejaVu Sans Mono" w:hAnsi="DejaVu Sans Mono" w:cs="DejaVu Sans Mono"/>
          <w:sz w:val="16"/>
          <w:szCs w:val="16"/>
        </w:rPr>
        <w:t>❨</w:t>
      </w:r>
      <w:r w:rsidRPr="00777ADA">
        <w:rPr>
          <w:rFonts w:ascii="Cambria" w:hAnsi="Cambria" w:cs="DejaVu Sans Mono"/>
          <w:sz w:val="16"/>
          <w:szCs w:val="16"/>
        </w:rPr>
        <w:t>-10, 10, 10</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1, 2, 0</w:t>
      </w:r>
      <w:r w:rsidRPr="00777ADA">
        <w:rPr>
          <w:rFonts w:ascii="DejaVu Sans Mono" w:hAnsi="DejaVu Sans Mono" w:cs="DejaVu Sans Mono"/>
          <w:sz w:val="16"/>
          <w:szCs w:val="16"/>
        </w:rPr>
        <w:t>❩</w:t>
      </w:r>
      <w:r w:rsidRPr="00777ADA">
        <w:rPr>
          <w:rFonts w:ascii="Cambria" w:hAnsi="Cambria" w:cs="DejaVu Sans Mono"/>
          <w:sz w:val="16"/>
          <w:szCs w:val="16"/>
        </w:rPr>
        <w:t xml:space="preserve">, 0, 100, 0.01, </w:t>
      </w:r>
      <w:r w:rsidRPr="00777ADA">
        <w:rPr>
          <w:rFonts w:ascii="DejaVu Sans Mono" w:hAnsi="DejaVu Sans Mono" w:cs="DejaVu Sans Mono"/>
          <w:sz w:val="16"/>
          <w:szCs w:val="16"/>
        </w:rPr>
        <w:t>❨</w:t>
      </w:r>
      <w:r w:rsidRPr="00777ADA">
        <w:rPr>
          <w:rFonts w:ascii="Cambria" w:hAnsi="Cambria" w:cs="DejaVu Sans Mono"/>
          <w:sz w:val="16"/>
          <w:szCs w:val="16"/>
        </w:rPr>
        <w:t>-10, 10, -10, 10, -10, 10</w:t>
      </w:r>
      <w:r w:rsidRPr="00777ADA">
        <w:rPr>
          <w:rFonts w:ascii="DejaVu Sans Mono" w:hAnsi="DejaVu Sans Mono" w:cs="DejaVu Sans Mono"/>
          <w:sz w:val="16"/>
          <w:szCs w:val="16"/>
        </w:rPr>
        <w:t>❩</w:t>
      </w:r>
      <w:r w:rsidRPr="00777ADA">
        <w:rPr>
          <w:rFonts w:ascii="Cambria" w:hAnsi="Cambria" w:cs="DejaVu Sans Mono"/>
          <w:sz w:val="16"/>
          <w:szCs w:val="16"/>
        </w:rPr>
        <w:t>, 0.8)</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animateTrajectory3("trajectory", 30, true)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arccos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arccos(x) is the inverse of cos(x) restricted to the interval [0, π]. For the real arccos function, x must be in the i</w:t>
      </w:r>
      <w:r w:rsidRPr="00777ADA">
        <w:rPr>
          <w:rFonts w:ascii="Cambria" w:hAnsi="Cambria" w:cs="DejaVu Sans Mono"/>
          <w:sz w:val="16"/>
          <w:szCs w:val="16"/>
        </w:rPr>
        <w:t>n</w:t>
      </w:r>
      <w:r w:rsidRPr="00777ADA">
        <w:rPr>
          <w:rFonts w:ascii="Cambria" w:hAnsi="Cambria" w:cs="DejaVu Sans Mono"/>
          <w:sz w:val="16"/>
          <w:szCs w:val="16"/>
        </w:rPr>
        <w:t>terval [-1,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arccosh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arccosh(x) is the inverse of cosh(x).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arccot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arccot(x) is the inverse of cot(x) restricted to the interval ]0, π[.</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arccoth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arccoth(x) is the inverse of coth(x).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arccsc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arccsc(x) is the inverse of csc(x) restricted to the interval [-π/2,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arccsch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arccsch(x) is the inverse of csch(x).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arcsec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arcsec(x) is the inverse of sec(x) restricted to the interval [0, π/2[.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arcsech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arcsech(x) is the inverse of sech(x).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arcsin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arcsin(x) is the inverse of sin(x) restricted to the interval [-π/2, π/2]. For the real arcsin function, x must be in the inte</w:t>
      </w:r>
      <w:r w:rsidRPr="00777ADA">
        <w:rPr>
          <w:rFonts w:ascii="Cambria" w:hAnsi="Cambria" w:cs="DejaVu Sans Mono"/>
          <w:sz w:val="16"/>
          <w:szCs w:val="16"/>
        </w:rPr>
        <w:t>r</w:t>
      </w:r>
      <w:r w:rsidRPr="00777ADA">
        <w:rPr>
          <w:rFonts w:ascii="Cambria" w:hAnsi="Cambria" w:cs="DejaVu Sans Mono"/>
          <w:sz w:val="16"/>
          <w:szCs w:val="16"/>
        </w:rPr>
        <w:t>val [-1,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arcsinh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arcsinh(x) is the inverse of sinh(x).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arctan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arctan(x) is the inverse of tan(x) restricted to the interval [-π/2, π/2].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arctan2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arctan2(x, y) returns the angle between the positive x-axis and the vector from the origin to the point (x, y) ∈ R^2, within the interval ]-π, π].</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arctanh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arctanh(x) is the inverse of tanh(x).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arg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arg(z) returns the complex argument of the complex number z, i.e. the angle between the positive real (x) axis and the vector from the origin to z in the complex plane, in the inte</w:t>
      </w:r>
      <w:r w:rsidRPr="00777ADA">
        <w:rPr>
          <w:rFonts w:ascii="Cambria" w:hAnsi="Cambria" w:cs="DejaVu Sans Mono"/>
          <w:sz w:val="16"/>
          <w:szCs w:val="16"/>
        </w:rPr>
        <w:t>r</w:t>
      </w:r>
      <w:r w:rsidRPr="00777ADA">
        <w:rPr>
          <w:rFonts w:ascii="Cambria" w:hAnsi="Cambria" w:cs="DejaVu Sans Mono"/>
          <w:sz w:val="16"/>
          <w:szCs w:val="16"/>
        </w:rPr>
        <w:t>val ]-π, π].</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Thus if z = x + yi where x and y are real numbers, arg(z) = arctan2(x, 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assert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assert(b) will yield an exception (error) if b, a boolean, is false. If b is true, assert will do nothing.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augment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augment(M1, M2) returns the real or complex matrix co</w:t>
      </w:r>
      <w:r w:rsidRPr="00777ADA">
        <w:rPr>
          <w:rFonts w:ascii="Cambria" w:hAnsi="Cambria" w:cs="DejaVu Sans Mono"/>
          <w:sz w:val="16"/>
          <w:szCs w:val="16"/>
        </w:rPr>
        <w:t>m</w:t>
      </w:r>
      <w:r w:rsidRPr="00777ADA">
        <w:rPr>
          <w:rFonts w:ascii="Cambria" w:hAnsi="Cambria" w:cs="DejaVu Sans Mono"/>
          <w:sz w:val="16"/>
          <w:szCs w:val="16"/>
        </w:rPr>
        <w:t>posed of the real or complex m</w:t>
      </w:r>
      <w:r w:rsidRPr="00777ADA">
        <w:rPr>
          <w:rFonts w:ascii="Cambria" w:hAnsi="Cambria" w:cs="DejaVu Sans Mono"/>
          <w:sz w:val="16"/>
          <w:szCs w:val="16"/>
        </w:rPr>
        <w:t>a</w:t>
      </w:r>
      <w:r w:rsidRPr="00777ADA">
        <w:rPr>
          <w:rFonts w:ascii="Cambria" w:hAnsi="Cambria" w:cs="DejaVu Sans Mono"/>
          <w:sz w:val="16"/>
          <w:szCs w:val="16"/>
        </w:rPr>
        <w:t>trices M1 and M2 side by side, if only they have the same number of rows.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augment(M, v) returns the real or complex matrix composed of the real or complex matrix M with the real or complex vector v added to the right of M, if only M has as many rows as the dimension (number of entries) of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baseNInput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baseNInput(s, N) returns the integer repr</w:t>
      </w:r>
      <w:r w:rsidRPr="00777ADA">
        <w:rPr>
          <w:rFonts w:ascii="Cambria" w:hAnsi="Cambria" w:cs="DejaVu Sans Mono"/>
          <w:sz w:val="16"/>
          <w:szCs w:val="16"/>
        </w:rPr>
        <w:t>e</w:t>
      </w:r>
      <w:r w:rsidRPr="00777ADA">
        <w:rPr>
          <w:rFonts w:ascii="Cambria" w:hAnsi="Cambria" w:cs="DejaVu Sans Mono"/>
          <w:sz w:val="16"/>
          <w:szCs w:val="16"/>
        </w:rPr>
        <w:t>sented by the string s in base-N, where s is a string of the N − 1 base-N digits 0, 1, 2, ..., 8, 9, A, B, ...(, Y, 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example, baseNInput("567", 10), base</w:t>
      </w:r>
      <w:r w:rsidRPr="00777ADA">
        <w:rPr>
          <w:rFonts w:ascii="Cambria" w:hAnsi="Cambria" w:cs="DejaVu Sans Mono"/>
          <w:sz w:val="16"/>
          <w:szCs w:val="16"/>
        </w:rPr>
        <w:t>N</w:t>
      </w:r>
      <w:r w:rsidRPr="00777ADA">
        <w:rPr>
          <w:rFonts w:ascii="Cambria" w:hAnsi="Cambria" w:cs="DejaVu Sans Mono"/>
          <w:sz w:val="16"/>
          <w:szCs w:val="16"/>
        </w:rPr>
        <w:t>Input("FF", 16), baseNInput("1000", 2), baseNInput("43HA2", 20), and baseNI</w:t>
      </w:r>
      <w:r w:rsidRPr="00777ADA">
        <w:rPr>
          <w:rFonts w:ascii="Cambria" w:hAnsi="Cambria" w:cs="DejaVu Sans Mono"/>
          <w:sz w:val="16"/>
          <w:szCs w:val="16"/>
        </w:rPr>
        <w:t>n</w:t>
      </w:r>
      <w:r w:rsidRPr="00777ADA">
        <w:rPr>
          <w:rFonts w:ascii="Cambria" w:hAnsi="Cambria" w:cs="DejaVu Sans Mono"/>
          <w:sz w:val="16"/>
          <w:szCs w:val="16"/>
        </w:rPr>
        <w:t>put("43HA2", 16) will return 567, 255, 8, 671002, and the error message "The base-N digit H is not used in base 16",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By default, the infix operator # is mapped to the baseNInput function. Its first operand is a raw string, and the second op</w:t>
      </w:r>
      <w:r w:rsidRPr="00777ADA">
        <w:rPr>
          <w:rFonts w:ascii="Cambria" w:hAnsi="Cambria" w:cs="DejaVu Sans Mono"/>
          <w:sz w:val="16"/>
          <w:szCs w:val="16"/>
        </w:rPr>
        <w:t>e</w:t>
      </w:r>
      <w:r w:rsidRPr="00777ADA">
        <w:rPr>
          <w:rFonts w:ascii="Cambria" w:hAnsi="Cambria" w:cs="DejaVu Sans Mono"/>
          <w:sz w:val="16"/>
          <w:szCs w:val="16"/>
        </w:rPr>
        <w:t>rand is an integer. Hence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567#10, FF#16, 1000#2, 43HA2#20, and 43HA2#16 will return the same results as those obtained above.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beep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beep(0) produces a brief Windows default beep sound.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beep(0, 1) produces a Windows default "A</w:t>
      </w:r>
      <w:r w:rsidRPr="00777ADA">
        <w:rPr>
          <w:rFonts w:ascii="Cambria" w:hAnsi="Cambria" w:cs="DejaVu Sans Mono"/>
          <w:sz w:val="16"/>
          <w:szCs w:val="16"/>
        </w:rPr>
        <w:t>s</w:t>
      </w:r>
      <w:r w:rsidRPr="00777ADA">
        <w:rPr>
          <w:rFonts w:ascii="Cambria" w:hAnsi="Cambria" w:cs="DejaVu Sans Mono"/>
          <w:sz w:val="16"/>
          <w:szCs w:val="16"/>
        </w:rPr>
        <w:t>terisk" sound.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beep(0, 2) produces a Windows default "E</w:t>
      </w:r>
      <w:r w:rsidRPr="00777ADA">
        <w:rPr>
          <w:rFonts w:ascii="Cambria" w:hAnsi="Cambria" w:cs="DejaVu Sans Mono"/>
          <w:sz w:val="16"/>
          <w:szCs w:val="16"/>
        </w:rPr>
        <w:t>x</w:t>
      </w:r>
      <w:r w:rsidRPr="00777ADA">
        <w:rPr>
          <w:rFonts w:ascii="Cambria" w:hAnsi="Cambria" w:cs="DejaVu Sans Mono"/>
          <w:sz w:val="16"/>
          <w:szCs w:val="16"/>
        </w:rPr>
        <w:t>clamation" sound.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beep(0, 3) produces a Windows default "Critical Stop" sound.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beep(0, 4) produces a Windows default "Question" sound.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beep(1, freq, dur) produces a sine tone with frequency freq [Hz] and duration dur [ms] using Windows API.</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beginDrawing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beginDrawing(0) increases the common halt index of the 2D and 3D visualization wi</w:t>
      </w:r>
      <w:r w:rsidRPr="00777ADA">
        <w:rPr>
          <w:rFonts w:ascii="Cambria" w:hAnsi="Cambria" w:cs="DejaVu Sans Mono"/>
          <w:sz w:val="16"/>
          <w:szCs w:val="16"/>
        </w:rPr>
        <w:t>n</w:t>
      </w:r>
      <w:r w:rsidRPr="00777ADA">
        <w:rPr>
          <w:rFonts w:ascii="Cambria" w:hAnsi="Cambria" w:cs="DejaVu Sans Mono"/>
          <w:sz w:val="16"/>
          <w:szCs w:val="16"/>
        </w:rPr>
        <w:t>dows by one. Initially, this index is equal to zero, and if it is positive and an object (set, pixmap, geometrical entity, etc.) is added to the window, the window is not redrawn on-screen.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Bernstein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Bernstein(i, n, x) returns the ith Bernstein basis polynomial of degree n at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Bernstein(i, n, x) = comb(n, i)⋅x^i⋅(1−x)^(n−i), if i = 0, 1, ..., n and n are integers.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bessel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bessel(n, x) is the nth order (n ∈ </w:t>
      </w:r>
      <w:r w:rsidRPr="00777ADA">
        <w:rPr>
          <w:rFonts w:ascii="DejaVu Sans Mono" w:hAnsi="DejaVu Sans Mono" w:cs="DejaVu Sans Mono"/>
          <w:sz w:val="16"/>
          <w:szCs w:val="16"/>
        </w:rPr>
        <w:t>ℕ</w:t>
      </w:r>
      <w:r w:rsidRPr="00777ADA">
        <w:rPr>
          <w:rFonts w:ascii="Cambria" w:hAnsi="Cambria" w:cs="DejaVu Sans Mono"/>
          <w:sz w:val="16"/>
          <w:szCs w:val="16"/>
        </w:rPr>
        <w:t>) Be</w:t>
      </w:r>
      <w:r w:rsidRPr="00777ADA">
        <w:rPr>
          <w:rFonts w:ascii="Cambria" w:hAnsi="Cambria" w:cs="DejaVu Sans Mono"/>
          <w:sz w:val="16"/>
          <w:szCs w:val="16"/>
        </w:rPr>
        <w:t>s</w:t>
      </w:r>
      <w:r w:rsidRPr="00777ADA">
        <w:rPr>
          <w:rFonts w:ascii="Cambria" w:hAnsi="Cambria" w:cs="DejaVu Sans Mono"/>
          <w:sz w:val="16"/>
          <w:szCs w:val="16"/>
        </w:rPr>
        <w:t>sel function of the first kind evaluated at x ∈ ℝ.</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Bézier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Bézier(S) returns the Bézier curve (as a point set) of the control points in S, a set containing n-dimensional vectors.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Cubic Bézier curve (i.e. four co</w:t>
      </w:r>
      <w:r w:rsidRPr="00777ADA">
        <w:rPr>
          <w:rFonts w:ascii="Cambria" w:hAnsi="Cambria" w:cs="DejaVu Sans Mono"/>
          <w:sz w:val="16"/>
          <w:szCs w:val="16"/>
        </w:rPr>
        <w:t>n</w:t>
      </w:r>
      <w:r w:rsidRPr="00777ADA">
        <w:rPr>
          <w:rFonts w:ascii="Cambria" w:hAnsi="Cambria" w:cs="DejaVu Sans Mono"/>
          <w:sz w:val="16"/>
          <w:szCs w:val="16"/>
        </w:rPr>
        <w:t>trol points)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be ≔ Bézier({</w:t>
      </w:r>
      <w:r w:rsidRPr="00777ADA">
        <w:rPr>
          <w:rFonts w:ascii="DejaVu Sans Mono" w:hAnsi="DejaVu Sans Mono" w:cs="DejaVu Sans Mono"/>
          <w:sz w:val="16"/>
          <w:szCs w:val="16"/>
        </w:rPr>
        <w:t>❨</w:t>
      </w:r>
      <w:r w:rsidRPr="00777ADA">
        <w:rPr>
          <w:rFonts w:ascii="Cambria" w:hAnsi="Cambria" w:cs="DejaVu Sans Mono"/>
          <w:sz w:val="16"/>
          <w:szCs w:val="16"/>
        </w:rPr>
        <w:t>1, 3</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2, 6</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3, -7</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5, 3</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drawLines("be")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CaesarCipher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CaesarCipher(str, n) transforms the string str using the Caesar cipher, i.e. shifts all English letters n steps to the right along the alphabet (modulo 26).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CaesarCipher(str) assumes n = 3, and the inverse of str ↦ CaesarCipher(str, n) is str ↦ CaesarCipher(str,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ceil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DejaVu Sans Mono" w:hAnsi="DejaVu Sans Mono" w:cs="DejaVu Sans Mono"/>
          <w:sz w:val="16"/>
          <w:szCs w:val="16"/>
        </w:rPr>
        <w:t>⌈</w:t>
      </w:r>
      <w:r w:rsidRPr="00777ADA">
        <w:rPr>
          <w:rFonts w:ascii="Cambria" w:hAnsi="Cambria" w:cs="DejaVu Sans Mono"/>
          <w:sz w:val="16"/>
          <w:szCs w:val="16"/>
        </w:rPr>
        <w:t>x</w:t>
      </w:r>
      <w:r w:rsidRPr="00777ADA">
        <w:rPr>
          <w:rFonts w:ascii="DejaVu Sans Mono" w:hAnsi="DejaVu Sans Mono" w:cs="DejaVu Sans Mono"/>
          <w:sz w:val="16"/>
          <w:szCs w:val="16"/>
        </w:rPr>
        <w:t>⌉</w:t>
      </w:r>
      <w:r w:rsidRPr="00777ADA">
        <w:rPr>
          <w:rFonts w:ascii="Cambria" w:hAnsi="Cambria" w:cs="DejaVu Sans Mono"/>
          <w:sz w:val="16"/>
          <w:szCs w:val="16"/>
        </w:rPr>
        <w:t xml:space="preserve"> = ceil(x) returns the smallest integer greater than or equal to x, i.e. rounds x to the nearest integer in the direction of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centerOfMass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centerOfMass(S) returns the center of mass as a real vector in the set S of real vectors.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centerOfMass({</w:t>
      </w:r>
      <w:r w:rsidRPr="00777ADA">
        <w:rPr>
          <w:rFonts w:ascii="DejaVu Sans Mono" w:hAnsi="DejaVu Sans Mono" w:cs="DejaVu Sans Mono"/>
          <w:sz w:val="16"/>
          <w:szCs w:val="16"/>
        </w:rPr>
        <w:t>❨</w:t>
      </w:r>
      <w:r w:rsidRPr="00777ADA">
        <w:rPr>
          <w:rFonts w:ascii="Cambria" w:hAnsi="Cambria" w:cs="DejaVu Sans Mono"/>
          <w:sz w:val="16"/>
          <w:szCs w:val="16"/>
        </w:rPr>
        <w:t>1, 3, 2</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2, 1, 3</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5, 2, 1</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-1, 2, 3</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2, 1, 3</w:t>
      </w:r>
      <w:r w:rsidRPr="00777ADA">
        <w:rPr>
          <w:rFonts w:ascii="DejaVu Sans Mono" w:hAnsi="DejaVu Sans Mono" w:cs="DejaVu Sans Mono"/>
          <w:sz w:val="16"/>
          <w:szCs w:val="16"/>
        </w:rPr>
        <w:t>❩</w:t>
      </w:r>
      <w:r w:rsidRPr="00777ADA">
        <w:rPr>
          <w:rFonts w:ascii="Cambria" w:hAnsi="Cambria" w:cs="DejaVu Sans Mono"/>
          <w:sz w:val="16"/>
          <w:szCs w:val="16"/>
        </w:rPr>
        <w:t xml:space="preserve">}) = </w:t>
      </w:r>
      <w:r w:rsidRPr="00777ADA">
        <w:rPr>
          <w:rFonts w:ascii="DejaVu Sans Mono" w:hAnsi="DejaVu Sans Mono" w:cs="DejaVu Sans Mono"/>
          <w:sz w:val="16"/>
          <w:szCs w:val="16"/>
        </w:rPr>
        <w:t>❨</w:t>
      </w:r>
      <w:r w:rsidRPr="00777ADA">
        <w:rPr>
          <w:rFonts w:ascii="Cambria" w:hAnsi="Cambria" w:cs="DejaVu Sans Mono"/>
          <w:sz w:val="16"/>
          <w:szCs w:val="16"/>
        </w:rPr>
        <w:t>1.75, 2, 2.25</w:t>
      </w:r>
      <w:r w:rsidRPr="00777ADA">
        <w:rPr>
          <w:rFonts w:ascii="DejaVu Sans Mono" w:hAnsi="DejaVu Sans Mono"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changeInstrument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changeInstrument(n) changes the current MIDI musical instrument to n ∈ [0, 127] (an integer).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changeMidiVolume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changeMidiVolume(x) sets the sound inte</w:t>
      </w:r>
      <w:r w:rsidRPr="00777ADA">
        <w:rPr>
          <w:rFonts w:ascii="Cambria" w:hAnsi="Cambria" w:cs="DejaVu Sans Mono"/>
          <w:sz w:val="16"/>
          <w:szCs w:val="16"/>
        </w:rPr>
        <w:t>n</w:t>
      </w:r>
      <w:r w:rsidRPr="00777ADA">
        <w:rPr>
          <w:rFonts w:ascii="Cambria" w:hAnsi="Cambria" w:cs="DejaVu Sans Mono"/>
          <w:sz w:val="16"/>
          <w:szCs w:val="16"/>
        </w:rPr>
        <w:t>sity (volume) of MIDI sounds to x ∈ [0, 1] on all channels.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changeMidiVolume(l, r) sets the sound i</w:t>
      </w:r>
      <w:r w:rsidRPr="00777ADA">
        <w:rPr>
          <w:rFonts w:ascii="Cambria" w:hAnsi="Cambria" w:cs="DejaVu Sans Mono"/>
          <w:sz w:val="16"/>
          <w:szCs w:val="16"/>
        </w:rPr>
        <w:t>n</w:t>
      </w:r>
      <w:r w:rsidRPr="00777ADA">
        <w:rPr>
          <w:rFonts w:ascii="Cambria" w:hAnsi="Cambria" w:cs="DejaVu Sans Mono"/>
          <w:sz w:val="16"/>
          <w:szCs w:val="16"/>
        </w:rPr>
        <w:t>tensity of MIDI sounds to l ∈ [0, 1] and r ∈ [0, 1] on the left and right stereo audio channel,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choiceDialog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choiceDialog(S1, S2, ..., Sn) displays a dialog in which the user can choose between the strings S1, S2, ..., Sn. The choice of the user, one of the Sk's, is returned.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chooseDirectoryDialog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chooseDirectoryDialog(0) displays a directory browser dialog and returns the selected directory.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chr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chr(n) returns the Unicode character with integer codepoint n. In addition, if n ∈ [0, 127], this is the same as the nth ASCII character.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chr(8882) =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chrBlock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chrBlock(s) returns the Unicode block name of the Unicode character (i.e., single-character string)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chrBlock("⊲") = "Mathematical Operators"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chrDescribe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chrDescribe(s) returns the description of the Unicode cha</w:t>
      </w:r>
      <w:r w:rsidRPr="00777ADA">
        <w:rPr>
          <w:rFonts w:ascii="Cambria" w:hAnsi="Cambria" w:cs="DejaVu Sans Mono"/>
          <w:sz w:val="16"/>
          <w:szCs w:val="16"/>
        </w:rPr>
        <w:t>r</w:t>
      </w:r>
      <w:r w:rsidRPr="00777ADA">
        <w:rPr>
          <w:rFonts w:ascii="Cambria" w:hAnsi="Cambria" w:cs="DejaVu Sans Mono"/>
          <w:sz w:val="16"/>
          <w:szCs w:val="16"/>
        </w:rPr>
        <w:t>acter (i.e., one-character string)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chrDescribe("⊲") = "NORMAL SUBGROUP OF"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Ci</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Ci(x) is the cosine integral.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Ci(x) = γ + ln(x) + ∫(cos(t) − 1)/t) dt from 0 to x where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γ = 0.57721 56649 01532... is the Euler–Mascheroni co</w:t>
      </w:r>
      <w:r w:rsidRPr="00777ADA">
        <w:rPr>
          <w:rFonts w:ascii="Cambria" w:hAnsi="Cambria" w:cs="DejaVu Sans Mono"/>
          <w:sz w:val="16"/>
          <w:szCs w:val="16"/>
        </w:rPr>
        <w:t>n</w:t>
      </w:r>
      <w:r w:rsidRPr="00777ADA">
        <w:rPr>
          <w:rFonts w:ascii="Cambria" w:hAnsi="Cambria" w:cs="DejaVu Sans Mono"/>
          <w:sz w:val="16"/>
          <w:szCs w:val="16"/>
        </w:rPr>
        <w:t>stant.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clearView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clearView(0) clears the 2D visualization window, i.e. r</w:t>
      </w:r>
      <w:r w:rsidRPr="00777ADA">
        <w:rPr>
          <w:rFonts w:ascii="Cambria" w:hAnsi="Cambria" w:cs="DejaVu Sans Mono"/>
          <w:sz w:val="16"/>
          <w:szCs w:val="16"/>
        </w:rPr>
        <w:t>e</w:t>
      </w:r>
      <w:r w:rsidRPr="00777ADA">
        <w:rPr>
          <w:rFonts w:ascii="Cambria" w:hAnsi="Cambria" w:cs="DejaVu Sans Mono"/>
          <w:sz w:val="16"/>
          <w:szCs w:val="16"/>
        </w:rPr>
        <w:t>moves all drawings.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clearView3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clearView3(0) clears the current 3D vis</w:t>
      </w:r>
      <w:r w:rsidRPr="00777ADA">
        <w:rPr>
          <w:rFonts w:ascii="Cambria" w:hAnsi="Cambria" w:cs="DejaVu Sans Mono"/>
          <w:sz w:val="16"/>
          <w:szCs w:val="16"/>
        </w:rPr>
        <w:t>u</w:t>
      </w:r>
      <w:r w:rsidRPr="00777ADA">
        <w:rPr>
          <w:rFonts w:ascii="Cambria" w:hAnsi="Cambria" w:cs="DejaVu Sans Mono"/>
          <w:sz w:val="16"/>
          <w:szCs w:val="16"/>
        </w:rPr>
        <w:t>alization window, i.e. removes all drawings in it.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cls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cls(0) clear the text console.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comb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comb(n, k) = n!/(k! ⋅ (n−k)!) returns the number of subsets with k elements that can be created using elements from a set of n elements.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comb(n, k) is also known as a binomial coefficient. It is r</w:t>
      </w:r>
      <w:r w:rsidRPr="00777ADA">
        <w:rPr>
          <w:rFonts w:ascii="Cambria" w:hAnsi="Cambria" w:cs="DejaVu Sans Mono"/>
          <w:sz w:val="16"/>
          <w:szCs w:val="16"/>
        </w:rPr>
        <w:t>e</w:t>
      </w:r>
      <w:r w:rsidRPr="00777ADA">
        <w:rPr>
          <w:rFonts w:ascii="Cambria" w:hAnsi="Cambria" w:cs="DejaVu Sans Mono"/>
          <w:sz w:val="16"/>
          <w:szCs w:val="16"/>
        </w:rPr>
        <w:t>quired that k ∈ [0,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combineStructs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combineStructs(str1, str2) returns the structure, the set of its members being the union of the corresponding sets of the structures str1 and str2.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combineStructs(date(0), time(0))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hour: 15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minute: 20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 34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 774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because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time(0)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hour: 15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minute: 20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 48</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 615.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complexCoords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complexCoords(S) returns the R^2 subset naturally corr</w:t>
      </w:r>
      <w:r w:rsidRPr="00777ADA">
        <w:rPr>
          <w:rFonts w:ascii="Cambria" w:hAnsi="Cambria" w:cs="DejaVu Sans Mono"/>
          <w:sz w:val="16"/>
          <w:szCs w:val="16"/>
        </w:rPr>
        <w:t>e</w:t>
      </w:r>
      <w:r w:rsidRPr="00777ADA">
        <w:rPr>
          <w:rFonts w:ascii="Cambria" w:hAnsi="Cambria" w:cs="DejaVu Sans Mono"/>
          <w:sz w:val="16"/>
          <w:szCs w:val="16"/>
        </w:rPr>
        <w:t>sponding to the C subset S. Useful for plotting complex sets using drawSet, drawLines, etc.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complexIdentityMatrix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complexIdentityMatrix(n) returns the n-dimensional co</w:t>
      </w:r>
      <w:r w:rsidRPr="00777ADA">
        <w:rPr>
          <w:rFonts w:ascii="Cambria" w:hAnsi="Cambria" w:cs="DejaVu Sans Mono"/>
          <w:sz w:val="16"/>
          <w:szCs w:val="16"/>
        </w:rPr>
        <w:t>m</w:t>
      </w:r>
      <w:r w:rsidRPr="00777ADA">
        <w:rPr>
          <w:rFonts w:ascii="Cambria" w:hAnsi="Cambria" w:cs="DejaVu Sans Mono"/>
          <w:sz w:val="16"/>
          <w:szCs w:val="16"/>
        </w:rPr>
        <w:t>plex identity matrix, i.e. the n×n square matrix with all e</w:t>
      </w:r>
      <w:r w:rsidRPr="00777ADA">
        <w:rPr>
          <w:rFonts w:ascii="Cambria" w:hAnsi="Cambria" w:cs="DejaVu Sans Mono"/>
          <w:sz w:val="16"/>
          <w:szCs w:val="16"/>
        </w:rPr>
        <w:t>n</w:t>
      </w:r>
      <w:r w:rsidRPr="00777ADA">
        <w:rPr>
          <w:rFonts w:ascii="Cambria" w:hAnsi="Cambria" w:cs="DejaVu Sans Mono"/>
          <w:sz w:val="16"/>
          <w:szCs w:val="16"/>
        </w:rPr>
        <w:t>tries equal to δ(m, n) where δ is the Kronecker delta fun</w:t>
      </w:r>
      <w:r w:rsidRPr="00777ADA">
        <w:rPr>
          <w:rFonts w:ascii="Cambria" w:hAnsi="Cambria" w:cs="DejaVu Sans Mono"/>
          <w:sz w:val="16"/>
          <w:szCs w:val="16"/>
        </w:rPr>
        <w:t>c</w:t>
      </w:r>
      <w:r w:rsidRPr="00777ADA">
        <w:rPr>
          <w:rFonts w:ascii="Cambria" w:hAnsi="Cambria" w:cs="DejaVu Sans Mono"/>
          <w:sz w:val="16"/>
          <w:szCs w:val="16"/>
        </w:rPr>
        <w:t>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complexZeroMatrix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complexZeroMatrix(m, n) returns the complex m×n matrix with all zero entries.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computeFlowTrajectory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computeFlowTrajectory(expr, var, r, t0, t1, δt) returns the curve in n-dimensional space traced out by a particle that has the velocity expr(var) at point var in space. expr is thus a real n-dimensional vector-valued function in var, a valid identifier for a n-dimensional position vector. r ∈ R^n is the initial position of the particle. t0 is the initial time of the simulation, and t1 is the final time. δt is the temporal resol</w:t>
      </w:r>
      <w:r w:rsidRPr="00777ADA">
        <w:rPr>
          <w:rFonts w:ascii="Cambria" w:hAnsi="Cambria" w:cs="DejaVu Sans Mono"/>
          <w:sz w:val="16"/>
          <w:szCs w:val="16"/>
        </w:rPr>
        <w:t>u</w:t>
      </w:r>
      <w:r w:rsidRPr="00777ADA">
        <w:rPr>
          <w:rFonts w:ascii="Cambria" w:hAnsi="Cambria" w:cs="DejaVu Sans Mono"/>
          <w:sz w:val="16"/>
          <w:szCs w:val="16"/>
        </w:rPr>
        <w:t>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a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b ≔ 3.001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 xml:space="preserve">         vectorField ≔ createVectorField("</w:t>
      </w:r>
      <w:r w:rsidRPr="00777ADA">
        <w:rPr>
          <w:rFonts w:ascii="DejaVu Sans Mono" w:hAnsi="DejaVu Sans Mono" w:cs="DejaVu Sans Mono"/>
          <w:sz w:val="16"/>
          <w:szCs w:val="16"/>
        </w:rPr>
        <w:t>❨</w:t>
      </w:r>
      <w:r w:rsidRPr="00777ADA">
        <w:rPr>
          <w:rFonts w:ascii="Cambria" w:hAnsi="Cambria" w:cs="DejaVu Sans Mono"/>
          <w:sz w:val="16"/>
          <w:szCs w:val="16"/>
        </w:rPr>
        <w:t>1 + a⋅x^2⋅y − b⋅x−x, -a⋅x^2⋅y + b⋅x</w:t>
      </w:r>
      <w:r w:rsidRPr="00777ADA">
        <w:rPr>
          <w:rFonts w:ascii="DejaVu Sans Mono" w:hAnsi="DejaVu Sans Mono" w:cs="DejaVu Sans Mono"/>
          <w:sz w:val="16"/>
          <w:szCs w:val="16"/>
        </w:rPr>
        <w:t>❩</w:t>
      </w:r>
      <w:r w:rsidRPr="00777ADA">
        <w:rPr>
          <w:rFonts w:ascii="Cambria" w:hAnsi="Cambria" w:cs="DejaVu Sans Mono"/>
          <w:sz w:val="16"/>
          <w:szCs w:val="16"/>
        </w:rPr>
        <w:t>", "x, y", [0, 10, 0.25]^2)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drawVectorField("vectorField", "colour:#333333")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flow ≔ computeFlowTrajectory("</w:t>
      </w:r>
      <w:r w:rsidRPr="00777ADA">
        <w:rPr>
          <w:rFonts w:ascii="DejaVu Sans Mono" w:hAnsi="DejaVu Sans Mono" w:cs="DejaVu Sans Mono"/>
          <w:sz w:val="16"/>
          <w:szCs w:val="16"/>
        </w:rPr>
        <w:t>❨</w:t>
      </w:r>
      <w:r w:rsidRPr="00777ADA">
        <w:rPr>
          <w:rFonts w:ascii="Cambria" w:hAnsi="Cambria" w:cs="DejaVu Sans Mono"/>
          <w:sz w:val="16"/>
          <w:szCs w:val="16"/>
        </w:rPr>
        <w:t>1 + a⋅r_1^2⋅r_2 − b⋅r_1 − r_1, -a⋅r_1^2⋅r_2 + b⋅r_1</w:t>
      </w:r>
      <w:r w:rsidRPr="00777ADA">
        <w:rPr>
          <w:rFonts w:ascii="DejaVu Sans Mono" w:hAnsi="DejaVu Sans Mono" w:cs="DejaVu Sans Mono"/>
          <w:sz w:val="16"/>
          <w:szCs w:val="16"/>
        </w:rPr>
        <w:t>❩</w:t>
      </w:r>
      <w:r w:rsidRPr="00777ADA">
        <w:rPr>
          <w:rFonts w:ascii="Cambria" w:hAnsi="Cambria" w:cs="DejaVu Sans Mono"/>
          <w:sz w:val="16"/>
          <w:szCs w:val="16"/>
        </w:rPr>
        <w:t xml:space="preserve">", "r", </w:t>
      </w:r>
      <w:r w:rsidRPr="00777ADA">
        <w:rPr>
          <w:rFonts w:ascii="DejaVu Sans Mono" w:hAnsi="DejaVu Sans Mono" w:cs="DejaVu Sans Mono"/>
          <w:sz w:val="16"/>
          <w:szCs w:val="16"/>
        </w:rPr>
        <w:t>❨</w:t>
      </w:r>
      <w:r w:rsidRPr="00777ADA">
        <w:rPr>
          <w:rFonts w:ascii="Cambria" w:hAnsi="Cambria" w:cs="DejaVu Sans Mono"/>
          <w:sz w:val="16"/>
          <w:szCs w:val="16"/>
        </w:rPr>
        <w:t>1, 4</w:t>
      </w:r>
      <w:r w:rsidRPr="00777ADA">
        <w:rPr>
          <w:rFonts w:ascii="DejaVu Sans Mono" w:hAnsi="DejaVu Sans Mono" w:cs="DejaVu Sans Mono"/>
          <w:sz w:val="16"/>
          <w:szCs w:val="16"/>
        </w:rPr>
        <w:t>❩</w:t>
      </w:r>
      <w:r w:rsidRPr="00777ADA">
        <w:rPr>
          <w:rFonts w:ascii="Cambria" w:hAnsi="Cambria" w:cs="DejaVu Sans Mono"/>
          <w:sz w:val="16"/>
          <w:szCs w:val="16"/>
        </w:rPr>
        <w:t>, 0, 100,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drawLines("flow", "colour:gold")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computeMatrix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computeMatrix(m, n, expr, vars) computes a m×n matrix from a function expr of the matrix element's indices, vars, a comma-separated list of valid identifiers.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Computes a 10 by 10 multiplication 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computeMatrix(10, 10, "m⋅n", "m,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Computes a list of the 100 first prime numbers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computeMatrix(100, 1, "prime(m)", "m,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Computes a list of the 100 first prime numbers, and their 5 first powers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computeMatrix(100, 5, "prime(m)^n", "m,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computeParticleTrajectory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computeParticleTrajectory(expr, var, r, v, t0, t1, δt) computes the curve in n-dimensional space that a particle will trace out if the force field is expr, a string representing a real-valued expression in var, a string representing a valid identifier. r ∈ R^n is the particle's initial position, and v ∈ R^n is its initial velocity. t0 and t1 is the initial and final time, respectively. δt is the temporal resolution, typically 0.001 for a high-res simulation of a few seconds. To plot the trajectory, simply use drawSet/drawLines or drawSet3/drawLines3, if n = 2 or n = 3,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computeParticleTrajectory(expr, var, r, v, t0, t1, δt, BB), where BB ∈ R^2n, will impose a box which the particle will not be able to move outside of; instead, if it hits the inside of the box, it will bounce back. The two first components of BB are the lowest and highest bounds of the first dimension, the third and fourth components are the lowest and highest bounds of the second dimension, and so on. Thus </w:t>
      </w:r>
      <w:r w:rsidRPr="00777ADA">
        <w:rPr>
          <w:rFonts w:ascii="DejaVu Sans Mono" w:hAnsi="DejaVu Sans Mono" w:cs="DejaVu Sans Mono"/>
          <w:sz w:val="16"/>
          <w:szCs w:val="16"/>
        </w:rPr>
        <w:t>❨</w:t>
      </w:r>
      <w:r w:rsidRPr="00777ADA">
        <w:rPr>
          <w:rFonts w:ascii="Cambria" w:hAnsi="Cambria" w:cs="DejaVu Sans Mono"/>
          <w:sz w:val="16"/>
          <w:szCs w:val="16"/>
        </w:rPr>
        <w:t>-10, 10, -10, 10</w:t>
      </w:r>
      <w:r w:rsidRPr="00777ADA">
        <w:rPr>
          <w:rFonts w:ascii="DejaVu Sans Mono" w:hAnsi="DejaVu Sans Mono" w:cs="DejaVu Sans Mono"/>
          <w:sz w:val="16"/>
          <w:szCs w:val="16"/>
        </w:rPr>
        <w:t>❩</w:t>
      </w:r>
      <w:r w:rsidRPr="00777ADA">
        <w:rPr>
          <w:rFonts w:ascii="Cambria" w:hAnsi="Cambria" w:cs="DejaVu Sans Mono"/>
          <w:sz w:val="16"/>
          <w:szCs w:val="16"/>
        </w:rPr>
        <w:t xml:space="preserve"> is a symmetric 20×20 2D box, and </w:t>
      </w:r>
      <w:r w:rsidRPr="00777ADA">
        <w:rPr>
          <w:rFonts w:ascii="DejaVu Sans Mono" w:hAnsi="DejaVu Sans Mono" w:cs="DejaVu Sans Mono"/>
          <w:sz w:val="16"/>
          <w:szCs w:val="16"/>
        </w:rPr>
        <w:t>❨</w:t>
      </w:r>
      <w:r w:rsidRPr="00777ADA">
        <w:rPr>
          <w:rFonts w:ascii="Cambria" w:hAnsi="Cambria" w:cs="DejaVu Sans Mono"/>
          <w:sz w:val="16"/>
          <w:szCs w:val="16"/>
        </w:rPr>
        <w:t>-10, 10, -10, 10, -10, 10</w:t>
      </w:r>
      <w:r w:rsidRPr="00777ADA">
        <w:rPr>
          <w:rFonts w:ascii="DejaVu Sans Mono" w:hAnsi="DejaVu Sans Mono" w:cs="DejaVu Sans Mono"/>
          <w:sz w:val="16"/>
          <w:szCs w:val="16"/>
        </w:rPr>
        <w:t>❩</w:t>
      </w:r>
      <w:r w:rsidRPr="00777ADA">
        <w:rPr>
          <w:rFonts w:ascii="Cambria" w:hAnsi="Cambria" w:cs="DejaVu Sans Mono"/>
          <w:sz w:val="16"/>
          <w:szCs w:val="16"/>
        </w:rPr>
        <w:t xml:space="preserve"> is a symmetric 20×20×20 3D box, and so 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computeParticleTrajectory(expr, var, r, v, t0, t1, δt, BB, f) uses the box BB and the factor f of speed preservation at each bounce. If f = 0, all kinetic energy is lost at every (in practice, the first) bounce, and if f = 1 it will continue to bounce inde</w:t>
      </w:r>
      <w:r w:rsidRPr="00777ADA">
        <w:rPr>
          <w:rFonts w:ascii="Cambria" w:hAnsi="Cambria" w:cs="DejaVu Sans Mono"/>
          <w:sz w:val="16"/>
          <w:szCs w:val="16"/>
        </w:rPr>
        <w:t>f</w:t>
      </w:r>
      <w:r w:rsidRPr="00777ADA">
        <w:rPr>
          <w:rFonts w:ascii="Cambria" w:hAnsi="Cambria" w:cs="DejaVu Sans Mono"/>
          <w:sz w:val="16"/>
          <w:szCs w:val="16"/>
        </w:rPr>
        <w:t>initely.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Bouncing ball in gravity in a 2D box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trajectory ≔ computeParticleTrajectory("</w:t>
      </w:r>
      <w:r w:rsidRPr="00777ADA">
        <w:rPr>
          <w:rFonts w:ascii="DejaVu Sans Mono" w:hAnsi="DejaVu Sans Mono" w:cs="DejaVu Sans Mono"/>
          <w:sz w:val="16"/>
          <w:szCs w:val="16"/>
        </w:rPr>
        <w:t>❨</w:t>
      </w:r>
      <w:r w:rsidRPr="00777ADA">
        <w:rPr>
          <w:rFonts w:ascii="Cambria" w:hAnsi="Cambria" w:cs="DejaVu Sans Mono"/>
          <w:sz w:val="16"/>
          <w:szCs w:val="16"/>
        </w:rPr>
        <w:t>0, -1</w:t>
      </w:r>
      <w:r w:rsidRPr="00777ADA">
        <w:rPr>
          <w:rFonts w:ascii="DejaVu Sans Mono" w:hAnsi="DejaVu Sans Mono" w:cs="DejaVu Sans Mono"/>
          <w:sz w:val="16"/>
          <w:szCs w:val="16"/>
        </w:rPr>
        <w:t>❩</w:t>
      </w:r>
      <w:r w:rsidRPr="00777ADA">
        <w:rPr>
          <w:rFonts w:ascii="Cambria" w:hAnsi="Cambria" w:cs="DejaVu Sans Mono"/>
          <w:sz w:val="16"/>
          <w:szCs w:val="16"/>
        </w:rPr>
        <w:t xml:space="preserve">", "r", </w:t>
      </w:r>
      <w:r w:rsidRPr="00777ADA">
        <w:rPr>
          <w:rFonts w:ascii="DejaVu Sans Mono" w:hAnsi="DejaVu Sans Mono" w:cs="DejaVu Sans Mono"/>
          <w:sz w:val="16"/>
          <w:szCs w:val="16"/>
        </w:rPr>
        <w:t>❨</w:t>
      </w:r>
      <w:r w:rsidRPr="00777ADA">
        <w:rPr>
          <w:rFonts w:ascii="Cambria" w:hAnsi="Cambria" w:cs="DejaVu Sans Mono"/>
          <w:sz w:val="16"/>
          <w:szCs w:val="16"/>
        </w:rPr>
        <w:t>-10, 10</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1, 0</w:t>
      </w:r>
      <w:r w:rsidRPr="00777ADA">
        <w:rPr>
          <w:rFonts w:ascii="DejaVu Sans Mono" w:hAnsi="DejaVu Sans Mono" w:cs="DejaVu Sans Mono"/>
          <w:sz w:val="16"/>
          <w:szCs w:val="16"/>
        </w:rPr>
        <w:t>❩</w:t>
      </w:r>
      <w:r w:rsidRPr="00777ADA">
        <w:rPr>
          <w:rFonts w:ascii="Cambria" w:hAnsi="Cambria" w:cs="DejaVu Sans Mono"/>
          <w:sz w:val="16"/>
          <w:szCs w:val="16"/>
        </w:rPr>
        <w:t xml:space="preserve">, 0, 100, 0.01, </w:t>
      </w:r>
      <w:r w:rsidRPr="00777ADA">
        <w:rPr>
          <w:rFonts w:ascii="DejaVu Sans Mono" w:hAnsi="DejaVu Sans Mono" w:cs="DejaVu Sans Mono"/>
          <w:sz w:val="16"/>
          <w:szCs w:val="16"/>
        </w:rPr>
        <w:t>❨</w:t>
      </w:r>
      <w:r w:rsidRPr="00777ADA">
        <w:rPr>
          <w:rFonts w:ascii="Cambria" w:hAnsi="Cambria" w:cs="DejaVu Sans Mono"/>
          <w:sz w:val="16"/>
          <w:szCs w:val="16"/>
        </w:rPr>
        <w:t>-10, 10, -10, 10</w:t>
      </w:r>
      <w:r w:rsidRPr="00777ADA">
        <w:rPr>
          <w:rFonts w:ascii="DejaVu Sans Mono" w:hAnsi="DejaVu Sans Mono" w:cs="DejaVu Sans Mono"/>
          <w:sz w:val="16"/>
          <w:szCs w:val="16"/>
        </w:rPr>
        <w:t>❩</w:t>
      </w:r>
      <w:r w:rsidRPr="00777ADA">
        <w:rPr>
          <w:rFonts w:ascii="Cambria" w:hAnsi="Cambria" w:cs="DejaVu Sans Mono"/>
          <w:sz w:val="16"/>
          <w:szCs w:val="16"/>
        </w:rPr>
        <w:t>, 0.8)</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drawSet("trajectory", "colour:red")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constant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constant(s) returns the value of the physical/mathematical constant named 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example, constant("electron mass") = 9.10938215⋅10^-31.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database of constants is stored in constants.asd in the AlgoSim installation directory. You can edit this file (by double-clicking it) to add, change, and remove constants.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containsDuplicate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containsDuplicate(v) returns true if the real or complex vector v contains the same number at at least two different components.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contents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contents(S) returns a list of the contents of the set S as the number of elements of each possible data type.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Example: contents({1, i, </w:t>
      </w:r>
      <w:r w:rsidRPr="00777ADA">
        <w:rPr>
          <w:rFonts w:ascii="DejaVu Sans Mono" w:hAnsi="DejaVu Sans Mono" w:cs="DejaVu Sans Mono"/>
          <w:sz w:val="16"/>
          <w:szCs w:val="16"/>
        </w:rPr>
        <w:t>❨</w:t>
      </w:r>
      <w:r w:rsidRPr="00777ADA">
        <w:rPr>
          <w:rFonts w:ascii="Cambria" w:hAnsi="Cambria" w:cs="DejaVu Sans Mono"/>
          <w:sz w:val="16"/>
          <w:szCs w:val="16"/>
        </w:rPr>
        <w:t>1, 2</w:t>
      </w:r>
      <w:r w:rsidRPr="00777ADA">
        <w:rPr>
          <w:rFonts w:ascii="DejaVu Sans Mono" w:hAnsi="DejaVu Sans Mono" w:cs="DejaVu Sans Mono"/>
          <w:sz w:val="16"/>
          <w:szCs w:val="16"/>
        </w:rPr>
        <w:t>❩</w:t>
      </w:r>
      <w:r w:rsidRPr="00777ADA">
        <w:rPr>
          <w:rFonts w:ascii="Cambria" w:hAnsi="Cambria" w:cs="DejaVu Sans Mono"/>
          <w:sz w:val="16"/>
          <w:szCs w:val="16"/>
        </w:rPr>
        <w:t>, "test"})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1 real number(s)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1 complex number(s)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1 real vector(s)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1 string(s)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contents(s) returns a list of the contents of the set named s, a string representing the valid identifier of a set variable.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Remark: Calling contents with a reference to the set, i.e. using a string as argument, is generally much faster than passing the entire set (by value, copying the set data) to the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coprime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m </w:t>
      </w:r>
      <w:r w:rsidRPr="00777ADA">
        <w:rPr>
          <w:rFonts w:ascii="Cambria Math" w:hAnsi="Cambria Math" w:cs="Cambria Math"/>
          <w:sz w:val="16"/>
          <w:szCs w:val="16"/>
        </w:rPr>
        <w:t>⊥</w:t>
      </w:r>
      <w:r w:rsidRPr="00777ADA">
        <w:rPr>
          <w:rFonts w:ascii="Cambria" w:hAnsi="Cambria" w:cs="DejaVu Sans Mono"/>
          <w:sz w:val="16"/>
          <w:szCs w:val="16"/>
        </w:rPr>
        <w:t xml:space="preserve"> n = coprime(m, n) returns True if m and n are relatively prime, i.e. if gcd(m, n) = 1,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Example: 19 </w:t>
      </w:r>
      <w:r w:rsidRPr="00777ADA">
        <w:rPr>
          <w:rFonts w:ascii="Cambria Math" w:hAnsi="Cambria Math" w:cs="Cambria Math"/>
          <w:sz w:val="16"/>
          <w:szCs w:val="16"/>
        </w:rPr>
        <w:t>⊥</w:t>
      </w:r>
      <w:r w:rsidRPr="00777ADA">
        <w:rPr>
          <w:rFonts w:ascii="Cambria" w:hAnsi="Cambria" w:cs="DejaVu Sans Mono"/>
          <w:sz w:val="16"/>
          <w:szCs w:val="16"/>
        </w:rPr>
        <w:t xml:space="preserve"> 8 = True.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copyFile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copyFile(f1, f2) copies the file f1 (a string containing a valid file name) to f2 (a string containing a valid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copyMatrixToClipboard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copyMatrixToClipboard(M) copies the real or complex m</w:t>
      </w:r>
      <w:r w:rsidRPr="00777ADA">
        <w:rPr>
          <w:rFonts w:ascii="Cambria" w:hAnsi="Cambria" w:cs="DejaVu Sans Mono"/>
          <w:sz w:val="16"/>
          <w:szCs w:val="16"/>
        </w:rPr>
        <w:t>a</w:t>
      </w:r>
      <w:r w:rsidRPr="00777ADA">
        <w:rPr>
          <w:rFonts w:ascii="Cambria" w:hAnsi="Cambria" w:cs="DejaVu Sans Mono"/>
          <w:sz w:val="16"/>
          <w:szCs w:val="16"/>
        </w:rPr>
        <w:t>trix M to Window's clipboard.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copyPixmapToClipboard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copyPixmapToClipboard(pm) copies the pixmap pm to Window's clipboard, as a bitmap.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copyStructToClipboard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copyStructToClipboard(str) copies the structure str to cli</w:t>
      </w:r>
      <w:r w:rsidRPr="00777ADA">
        <w:rPr>
          <w:rFonts w:ascii="Cambria" w:hAnsi="Cambria" w:cs="DejaVu Sans Mono"/>
          <w:sz w:val="16"/>
          <w:szCs w:val="16"/>
        </w:rPr>
        <w:t>p</w:t>
      </w:r>
      <w:r w:rsidRPr="00777ADA">
        <w:rPr>
          <w:rFonts w:ascii="Cambria" w:hAnsi="Cambria" w:cs="DejaVu Sans Mono"/>
          <w:sz w:val="16"/>
          <w:szCs w:val="16"/>
        </w:rPr>
        <w:t>board, in plain-text format.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copyTableToClipboard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copyTableToClipboard(T) copies the table T to Window's clipboard.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copyTextToClipboard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copyTextToClipboard(s) copies the string s to clipboard.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copyVectorToClipboard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copyVectorToClipboard(v) copies the real or complex vector v to Window's clipboard.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cos(x) returns the cosine of x. x is a real or complex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Construct the unit circle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x^2 + y^2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 R^2. Draw the line from the origin to the point P at this circle, such that the angle to this line, counted from the positive x-axis (anticlockwise is the positive direction) is equal to x. Then cos(x) is the x-coordinate of 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a general complex number z, Euler's identity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cos(z) = (1/2) ⋅ (exp(iz) + exp(-iz))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defines cos(z). exp is the complex exponential function, defined such that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r w:rsidRPr="00777ADA">
        <w:rPr>
          <w:rFonts w:ascii="Cambria" w:hAnsi="Cambria" w:cs="DejaVu Sans Mono"/>
          <w:sz w:val="16"/>
          <w:szCs w:val="16"/>
          <w:lang w:val="sv-SE"/>
        </w:rPr>
        <w:t>exp(z) = e^(Re z) ⋅ (cos (Im z) + i sin (Im z))</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where i is the imaginary unit (i^2 = -1) and Re z and Im z are the real and imaginary parts of z,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cosh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cosh(x) is the hyperbolic cosine, i.e. cosh(x) = (1/2) ⋅ (e^ix + e^-ix).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cot(x) = cos(x) / sin(x). x is a real or complex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coth(x) is the hyperbolic cotangent, i.e. coth(x) = cosh(x) / sinh(x).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cototient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cototient(n) = n − totient(n) is the number of positive int</w:t>
      </w:r>
      <w:r w:rsidRPr="00777ADA">
        <w:rPr>
          <w:rFonts w:ascii="Cambria" w:hAnsi="Cambria" w:cs="DejaVu Sans Mono"/>
          <w:sz w:val="16"/>
          <w:szCs w:val="16"/>
        </w:rPr>
        <w:t>e</w:t>
      </w:r>
      <w:r w:rsidRPr="00777ADA">
        <w:rPr>
          <w:rFonts w:ascii="Cambria" w:hAnsi="Cambria" w:cs="DejaVu Sans Mono"/>
          <w:sz w:val="16"/>
          <w:szCs w:val="16"/>
        </w:rPr>
        <w:t>gers less than or equal to n that are *not* coprime to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count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count(S, var, expr) returns the number of elements in the set S which satisfy the boolean expression expr, a string contai</w:t>
      </w:r>
      <w:r w:rsidRPr="00777ADA">
        <w:rPr>
          <w:rFonts w:ascii="Cambria" w:hAnsi="Cambria" w:cs="DejaVu Sans Mono"/>
          <w:sz w:val="16"/>
          <w:szCs w:val="16"/>
        </w:rPr>
        <w:t>n</w:t>
      </w:r>
      <w:r w:rsidRPr="00777ADA">
        <w:rPr>
          <w:rFonts w:ascii="Cambria" w:hAnsi="Cambria" w:cs="DejaVu Sans Mono"/>
          <w:sz w:val="16"/>
          <w:szCs w:val="16"/>
        </w:rPr>
        <w:t>ing a boolean expression in one variable, var, which will iterate over all elements in the set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count({1, 4, 6, 8}, "x", "x&gt;5")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count({</w:t>
      </w:r>
      <w:r w:rsidRPr="00777ADA">
        <w:rPr>
          <w:rFonts w:ascii="DejaVu Sans Mono" w:hAnsi="DejaVu Sans Mono" w:cs="DejaVu Sans Mono"/>
          <w:sz w:val="16"/>
          <w:szCs w:val="16"/>
        </w:rPr>
        <w:t>❨</w:t>
      </w:r>
      <w:r w:rsidRPr="00777ADA">
        <w:rPr>
          <w:rFonts w:ascii="Cambria" w:hAnsi="Cambria" w:cs="DejaVu Sans Mono"/>
          <w:sz w:val="16"/>
          <w:szCs w:val="16"/>
        </w:rPr>
        <w:t>1, 0</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1, 1</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0, 1</w:t>
      </w:r>
      <w:r w:rsidRPr="00777ADA">
        <w:rPr>
          <w:rFonts w:ascii="DejaVu Sans Mono" w:hAnsi="DejaVu Sans Mono" w:cs="DejaVu Sans Mono"/>
          <w:sz w:val="16"/>
          <w:szCs w:val="16"/>
        </w:rPr>
        <w:t>❩</w:t>
      </w:r>
      <w:r w:rsidRPr="00777ADA">
        <w:rPr>
          <w:rFonts w:ascii="Cambria" w:hAnsi="Cambria" w:cs="DejaVu Sans Mono"/>
          <w:sz w:val="16"/>
          <w:szCs w:val="16"/>
        </w:rPr>
        <w:t>}, "x", "norm(x) = 1")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count([1, 100], "n", "isPrime(n)") =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count(v, var, expr) returns the number of components in the real or complex vector v that satisfy the boolean expression expr in the variable var.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count(</w:t>
      </w:r>
      <w:r w:rsidRPr="00777ADA">
        <w:rPr>
          <w:rFonts w:ascii="DejaVu Sans Mono" w:hAnsi="DejaVu Sans Mono" w:cs="DejaVu Sans Mono"/>
          <w:sz w:val="16"/>
          <w:szCs w:val="16"/>
        </w:rPr>
        <w:t>❨</w:t>
      </w:r>
      <w:r w:rsidRPr="00777ADA">
        <w:rPr>
          <w:rFonts w:ascii="Cambria" w:hAnsi="Cambria" w:cs="DejaVu Sans Mono"/>
          <w:sz w:val="16"/>
          <w:szCs w:val="16"/>
        </w:rPr>
        <w:t>1, 3, 3, 4, 5</w:t>
      </w:r>
      <w:r w:rsidRPr="00777ADA">
        <w:rPr>
          <w:rFonts w:ascii="DejaVu Sans Mono" w:hAnsi="DejaVu Sans Mono" w:cs="DejaVu Sans Mono"/>
          <w:sz w:val="16"/>
          <w:szCs w:val="16"/>
        </w:rPr>
        <w:t>❩</w:t>
      </w:r>
      <w:r w:rsidRPr="00777ADA">
        <w:rPr>
          <w:rFonts w:ascii="Cambria" w:hAnsi="Cambria" w:cs="DejaVu Sans Mono"/>
          <w:sz w:val="16"/>
          <w:szCs w:val="16"/>
        </w:rPr>
        <w:t>, "x", "x=3")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count(M, var, expr) returns the number of elements in the real or complex matrix M that satisfy the boolean expression expr in the variable var.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createColouredPlane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createColouredPlane(expr, xmin, xmax, xres, ymin, ymax, yres) creates a set describing a coloured plane using the function expr of x and y. expr returns a colour code, e.g. using the rgb or hsv function. x ∈ [xmin, xmax], y ∈ [ymin, ymax], and the resolution is xres and yres in the horizontal and vertical direction, respectively. The resulting set (coloured plane) is drawn using the drawColouredPlane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Superposition of two water waves.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ψ ≔ "r" ↦ "sin(4⋅norm(</w:t>
      </w:r>
      <w:r w:rsidRPr="00777ADA">
        <w:rPr>
          <w:rFonts w:ascii="DejaVu Sans Mono" w:hAnsi="DejaVu Sans Mono" w:cs="DejaVu Sans Mono"/>
          <w:sz w:val="16"/>
          <w:szCs w:val="16"/>
        </w:rPr>
        <w:t>❨</w:t>
      </w:r>
      <w:r w:rsidRPr="00777ADA">
        <w:rPr>
          <w:rFonts w:ascii="Cambria" w:hAnsi="Cambria" w:cs="DejaVu Sans Mono"/>
          <w:sz w:val="16"/>
          <w:szCs w:val="16"/>
        </w:rPr>
        <w:t>2, 2</w:t>
      </w:r>
      <w:r w:rsidRPr="00777ADA">
        <w:rPr>
          <w:rFonts w:ascii="DejaVu Sans Mono" w:hAnsi="DejaVu Sans Mono" w:cs="DejaVu Sans Mono"/>
          <w:sz w:val="16"/>
          <w:szCs w:val="16"/>
        </w:rPr>
        <w:t>❩</w:t>
      </w:r>
      <w:r w:rsidRPr="00777ADA">
        <w:rPr>
          <w:rFonts w:ascii="Cambria" w:hAnsi="Cambria" w:cs="DejaVu Sans Mono"/>
          <w:sz w:val="16"/>
          <w:szCs w:val="16"/>
        </w:rPr>
        <w:t xml:space="preserve"> − r))/6"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Φ ≔ "r" ↦ "sin(4⋅norm(</w:t>
      </w:r>
      <w:r w:rsidRPr="00777ADA">
        <w:rPr>
          <w:rFonts w:ascii="DejaVu Sans Mono" w:hAnsi="DejaVu Sans Mono" w:cs="DejaVu Sans Mono"/>
          <w:sz w:val="16"/>
          <w:szCs w:val="16"/>
        </w:rPr>
        <w:t>❨</w:t>
      </w:r>
      <w:r w:rsidRPr="00777ADA">
        <w:rPr>
          <w:rFonts w:ascii="Cambria" w:hAnsi="Cambria" w:cs="DejaVu Sans Mono"/>
          <w:sz w:val="16"/>
          <w:szCs w:val="16"/>
        </w:rPr>
        <w:t>0, 0</w:t>
      </w:r>
      <w:r w:rsidRPr="00777ADA">
        <w:rPr>
          <w:rFonts w:ascii="DejaVu Sans Mono" w:hAnsi="DejaVu Sans Mono" w:cs="DejaVu Sans Mono"/>
          <w:sz w:val="16"/>
          <w:szCs w:val="16"/>
        </w:rPr>
        <w:t>❩</w:t>
      </w:r>
      <w:r w:rsidRPr="00777ADA">
        <w:rPr>
          <w:rFonts w:ascii="Cambria" w:hAnsi="Cambria" w:cs="DejaVu Sans Mono"/>
          <w:sz w:val="16"/>
          <w:szCs w:val="16"/>
        </w:rPr>
        <w:t xml:space="preserve"> − r))/6"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 ≔ "r" ↦ "ψ(r) + Φ(r)"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waves ≔ createColouredPlane("hsv(90 − 270⋅S(</w:t>
      </w:r>
      <w:r w:rsidRPr="00777ADA">
        <w:rPr>
          <w:rFonts w:ascii="DejaVu Sans Mono" w:hAnsi="DejaVu Sans Mono" w:cs="DejaVu Sans Mono"/>
          <w:sz w:val="16"/>
          <w:szCs w:val="16"/>
        </w:rPr>
        <w:t>❨</w:t>
      </w:r>
      <w:r w:rsidRPr="00777ADA">
        <w:rPr>
          <w:rFonts w:ascii="Cambria" w:hAnsi="Cambria" w:cs="DejaVu Sans Mono"/>
          <w:sz w:val="16"/>
          <w:szCs w:val="16"/>
        </w:rPr>
        <w:t>x, y</w:t>
      </w:r>
      <w:r w:rsidRPr="00777ADA">
        <w:rPr>
          <w:rFonts w:ascii="DejaVu Sans Mono" w:hAnsi="DejaVu Sans Mono" w:cs="DejaVu Sans Mono"/>
          <w:sz w:val="16"/>
          <w:szCs w:val="16"/>
        </w:rPr>
        <w:t>❩</w:t>
      </w:r>
      <w:r w:rsidRPr="00777ADA">
        <w:rPr>
          <w:rFonts w:ascii="Cambria" w:hAnsi="Cambria" w:cs="DejaVu Sans Mono"/>
          <w:sz w:val="16"/>
          <w:szCs w:val="16"/>
        </w:rPr>
        <w:t>), 1, 1)", -10, 10, 0.1, -10, 10, 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drawColouredPlane("waves")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createComplexMatrix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createComplexMatrix(s, m, n) creates a new complex m×n matrix with the name s (which must be a string, and a valid identifier), and opens the matrix editor so its entries can be entered.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createDlaFractal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createDlaFractal(w, h, n) creates a DLA (diffusion-limited aggregation) fractal pixmap of width w and height h, using n iterations.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createDlaFractal(500, 500, 100 000)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createGraph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createGraph(expr, var, int) returns the graph { (x, y) : y = expr(var), var ∈ int }, where expr (a string, an expression) is a function of var (a string, a valid identifier), and the pre-image is the interval (or, generally, set) int.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set ≔ createGraph("sin(x)", "x", [-10, 10, 0.001])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 xml:space="preserve">          drawSet("set")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createGraph3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createGraph3(expr, vars, set) creates the three-dimensional graph { (x, y, z) ∈ R^3: (x, y, z) = (x, y, expr(x, y)), (x, y) ∈ set } of expr, a string representing a real-valued expression in two variables, listed in vars, a comma-separated string of valid identifiers, where the independent variables, as a vector </w:t>
      </w:r>
      <w:r w:rsidRPr="00777ADA">
        <w:rPr>
          <w:rFonts w:ascii="DejaVu Sans Mono" w:hAnsi="DejaVu Sans Mono" w:cs="DejaVu Sans Mono"/>
          <w:sz w:val="16"/>
          <w:szCs w:val="16"/>
        </w:rPr>
        <w:t>❨</w:t>
      </w:r>
      <w:r w:rsidRPr="00777ADA">
        <w:rPr>
          <w:rFonts w:ascii="Cambria" w:hAnsi="Cambria" w:cs="DejaVu Sans Mono"/>
          <w:sz w:val="16"/>
          <w:szCs w:val="16"/>
        </w:rPr>
        <w:t>x, y</w:t>
      </w:r>
      <w:r w:rsidRPr="00777ADA">
        <w:rPr>
          <w:rFonts w:ascii="DejaVu Sans Mono" w:hAnsi="DejaVu Sans Mono" w:cs="DejaVu Sans Mono"/>
          <w:sz w:val="16"/>
          <w:szCs w:val="16"/>
        </w:rPr>
        <w:t>❩</w:t>
      </w:r>
      <w:r w:rsidRPr="00777ADA">
        <w:rPr>
          <w:rFonts w:ascii="Cambria" w:hAnsi="Cambria" w:cs="DejaVu Sans Mono"/>
          <w:sz w:val="16"/>
          <w:szCs w:val="16"/>
        </w:rPr>
        <w:t>, take on each value in set, a set of planar vectors.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surf ≔ createGraph3("sin(sqrt(x^2 + y^2))", "x, y", [-10, 10, 0.1]^2)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drawSet("surf")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Important Remark: In most cases, createSurfParamCurves and drawSurfParamCurves are much more efficient and visually pleasing than createGraph3/createImage and drawSet3.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createGraph3 and drawSet3 draws a surface as a uniform point set, that is, to make a dense surface you need as many points as required by the screen resolution, which takes very long time to compute. In addition, because this is a mere point set and not a true 3D surface, realistic lightning is not applied, and so it might be difficult to view the surface.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createNet, createImage, and drawSet3 partly resolve this problem. Using createNet, you can create a grid in the p</w:t>
      </w:r>
      <w:r w:rsidRPr="00777ADA">
        <w:rPr>
          <w:rFonts w:ascii="Cambria" w:hAnsi="Cambria" w:cs="DejaVu Sans Mono"/>
          <w:sz w:val="16"/>
          <w:szCs w:val="16"/>
        </w:rPr>
        <w:t>a</w:t>
      </w:r>
      <w:r w:rsidRPr="00777ADA">
        <w:rPr>
          <w:rFonts w:ascii="Cambria" w:hAnsi="Cambria" w:cs="DejaVu Sans Mono"/>
          <w:sz w:val="16"/>
          <w:szCs w:val="16"/>
        </w:rPr>
        <w:t>rameter plane of the surface, and then apply createImage to these parameter lines instead. When drawn using drawSet3, only the parameter curves (at some distance and resolution) are drawn, thus greatly simplifying the interpretation of the resulting image. In addition, only a small fraction of the points required by the naïve approach (createGraph3 and drawSet3) are required. (Indeed, we only draw the surface's parameter curves, not the entire surface.) However, the parameter curves are drawn by simply plotting points of them, and so this method is as insufficient as drawSet as compared to drawLines when drawing a 2D curve (or drawSet3 as compared to drawLines3).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 draw a surface parameter curves using polyline approx</w:t>
      </w:r>
      <w:r w:rsidRPr="00777ADA">
        <w:rPr>
          <w:rFonts w:ascii="Cambria" w:hAnsi="Cambria" w:cs="DejaVu Sans Mono"/>
          <w:sz w:val="16"/>
          <w:szCs w:val="16"/>
        </w:rPr>
        <w:t>i</w:t>
      </w:r>
      <w:r w:rsidRPr="00777ADA">
        <w:rPr>
          <w:rFonts w:ascii="Cambria" w:hAnsi="Cambria" w:cs="DejaVu Sans Mono"/>
          <w:sz w:val="16"/>
          <w:szCs w:val="16"/>
        </w:rPr>
        <w:t>mation (usually not even a visible loss in quality, but e</w:t>
      </w:r>
      <w:r w:rsidRPr="00777ADA">
        <w:rPr>
          <w:rFonts w:ascii="Cambria" w:hAnsi="Cambria" w:cs="DejaVu Sans Mono"/>
          <w:sz w:val="16"/>
          <w:szCs w:val="16"/>
        </w:rPr>
        <w:t>x</w:t>
      </w:r>
      <w:r w:rsidRPr="00777ADA">
        <w:rPr>
          <w:rFonts w:ascii="Cambria" w:hAnsi="Cambria" w:cs="DejaVu Sans Mono"/>
          <w:sz w:val="16"/>
          <w:szCs w:val="16"/>
        </w:rPr>
        <w:t>tremely fast), use createSurfParamCurves and drawSur</w:t>
      </w:r>
      <w:r w:rsidRPr="00777ADA">
        <w:rPr>
          <w:rFonts w:ascii="Cambria" w:hAnsi="Cambria" w:cs="DejaVu Sans Mono"/>
          <w:sz w:val="16"/>
          <w:szCs w:val="16"/>
        </w:rPr>
        <w:t>f</w:t>
      </w:r>
      <w:r w:rsidRPr="00777ADA">
        <w:rPr>
          <w:rFonts w:ascii="Cambria" w:hAnsi="Cambria" w:cs="DejaVu Sans Mono"/>
          <w:sz w:val="16"/>
          <w:szCs w:val="16"/>
        </w:rPr>
        <w:t>ParamCurves instead.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createImage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createImage(expr, var, set) creates the image of the set set under the function expr of the variable var.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spiral ≔ createImage("</w:t>
      </w:r>
      <w:r w:rsidRPr="00777ADA">
        <w:rPr>
          <w:rFonts w:ascii="DejaVu Sans Mono" w:hAnsi="DejaVu Sans Mono" w:cs="DejaVu Sans Mono"/>
          <w:sz w:val="16"/>
          <w:szCs w:val="16"/>
        </w:rPr>
        <w:t>❨</w:t>
      </w:r>
      <w:r w:rsidRPr="00777ADA">
        <w:rPr>
          <w:rFonts w:ascii="Cambria" w:hAnsi="Cambria" w:cs="DejaVu Sans Mono"/>
          <w:sz w:val="16"/>
          <w:szCs w:val="16"/>
        </w:rPr>
        <w:t>FresnelC(t), Fre</w:t>
      </w:r>
      <w:r w:rsidRPr="00777ADA">
        <w:rPr>
          <w:rFonts w:ascii="Cambria" w:hAnsi="Cambria" w:cs="DejaVu Sans Mono"/>
          <w:sz w:val="16"/>
          <w:szCs w:val="16"/>
        </w:rPr>
        <w:t>s</w:t>
      </w:r>
      <w:r w:rsidRPr="00777ADA">
        <w:rPr>
          <w:rFonts w:ascii="Cambria" w:hAnsi="Cambria" w:cs="DejaVu Sans Mono"/>
          <w:sz w:val="16"/>
          <w:szCs w:val="16"/>
        </w:rPr>
        <w:t>nelS(t)</w:t>
      </w:r>
      <w:r w:rsidRPr="00777ADA">
        <w:rPr>
          <w:rFonts w:ascii="DejaVu Sans Mono" w:hAnsi="DejaVu Sans Mono" w:cs="DejaVu Sans Mono"/>
          <w:sz w:val="16"/>
          <w:szCs w:val="16"/>
        </w:rPr>
        <w:t>❩</w:t>
      </w:r>
      <w:r w:rsidRPr="00777ADA">
        <w:rPr>
          <w:rFonts w:ascii="Cambria" w:hAnsi="Cambria" w:cs="DejaVu Sans Mono"/>
          <w:sz w:val="16"/>
          <w:szCs w:val="16"/>
        </w:rPr>
        <w:t>", "t", [-10, 10,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drawLines("spiral")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spiral ≔ createImage("</w:t>
      </w:r>
      <w:r w:rsidRPr="00777ADA">
        <w:rPr>
          <w:rFonts w:ascii="DejaVu Sans Mono" w:hAnsi="DejaVu Sans Mono" w:cs="DejaVu Sans Mono"/>
          <w:sz w:val="16"/>
          <w:szCs w:val="16"/>
        </w:rPr>
        <w:t>❨</w:t>
      </w:r>
      <w:r w:rsidRPr="00777ADA">
        <w:rPr>
          <w:rFonts w:ascii="Cambria" w:hAnsi="Cambria" w:cs="DejaVu Sans Mono"/>
          <w:sz w:val="16"/>
          <w:szCs w:val="16"/>
        </w:rPr>
        <w:t>3⋅cos(t), 3⋅sin(t), t/2, hsv(10⋅t, 1, 1)</w:t>
      </w:r>
      <w:r w:rsidRPr="00777ADA">
        <w:rPr>
          <w:rFonts w:ascii="DejaVu Sans Mono" w:hAnsi="DejaVu Sans Mono" w:cs="DejaVu Sans Mono"/>
          <w:sz w:val="16"/>
          <w:szCs w:val="16"/>
        </w:rPr>
        <w:t>❩</w:t>
      </w:r>
      <w:r w:rsidRPr="00777ADA">
        <w:rPr>
          <w:rFonts w:ascii="Cambria" w:hAnsi="Cambria" w:cs="DejaVu Sans Mono"/>
          <w:sz w:val="16"/>
          <w:szCs w:val="16"/>
        </w:rPr>
        <w:t>", "t", [-30, 30,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drawColouredLines3("spiral")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createImage("2⋅x", "x", {"test", 10, </w:t>
      </w:r>
      <w:r w:rsidRPr="00777ADA">
        <w:rPr>
          <w:rFonts w:ascii="DejaVu Sans Mono" w:hAnsi="DejaVu Sans Mono" w:cs="DejaVu Sans Mono"/>
          <w:sz w:val="16"/>
          <w:szCs w:val="16"/>
        </w:rPr>
        <w:t>❨</w:t>
      </w:r>
      <w:r w:rsidRPr="00777ADA">
        <w:rPr>
          <w:rFonts w:ascii="Cambria" w:hAnsi="Cambria" w:cs="DejaVu Sans Mono"/>
          <w:sz w:val="16"/>
          <w:szCs w:val="16"/>
        </w:rPr>
        <w:t>1, 2</w:t>
      </w:r>
      <w:r w:rsidRPr="00777ADA">
        <w:rPr>
          <w:rFonts w:ascii="DejaVu Sans Mono" w:hAnsi="DejaVu Sans Mono" w:cs="DejaVu Sans Mono"/>
          <w:sz w:val="16"/>
          <w:szCs w:val="16"/>
        </w:rPr>
        <w:t>❩</w:t>
      </w:r>
      <w:r w:rsidRPr="00777ADA">
        <w:rPr>
          <w:rFonts w:ascii="Cambria" w:hAnsi="Cambria" w:cs="DejaVu Sans Mono"/>
          <w:sz w:val="16"/>
          <w:szCs w:val="16"/>
        </w:rPr>
        <w:t xml:space="preserve">}) = {"testtest", 20, </w:t>
      </w:r>
      <w:r w:rsidRPr="00777ADA">
        <w:rPr>
          <w:rFonts w:ascii="DejaVu Sans Mono" w:hAnsi="DejaVu Sans Mono" w:cs="DejaVu Sans Mono"/>
          <w:sz w:val="16"/>
          <w:szCs w:val="16"/>
        </w:rPr>
        <w:t>❨</w:t>
      </w:r>
      <w:r w:rsidRPr="00777ADA">
        <w:rPr>
          <w:rFonts w:ascii="Cambria" w:hAnsi="Cambria" w:cs="DejaVu Sans Mono"/>
          <w:sz w:val="16"/>
          <w:szCs w:val="16"/>
        </w:rPr>
        <w:t>2, 4</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createImageOfVectors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createImageOfVectors works exactly as createImage, but will only accept real vector-valued functions. In return, it is much faster than the more versatile createImage.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createMatrix(s, m, n) creates a new m×n matrix with the name s (which must be a string, and a valid identifier), and opens the matrix editor so its entries can be entered.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createNet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createNet(x0, x1, δx, Δx, y0, y1, δy, Δy) returns a planar set with a 2D grid, in the region x ∈ [x0, x1], y ∈ [y0, y1]. The </w:t>
      </w:r>
      <w:r w:rsidRPr="00777ADA">
        <w:rPr>
          <w:rFonts w:ascii="Cambria" w:hAnsi="Cambria" w:cs="DejaVu Sans Mono"/>
          <w:sz w:val="16"/>
          <w:szCs w:val="16"/>
        </w:rPr>
        <w:lastRenderedPageBreak/>
        <w:t>horizontal lines have the resolution δx, and the vertical lines have the resolution δy. The spacing between vertical lines is Δx, and the spacing between horizontal lines is Δy.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A square grid.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net ≔ createNet(-10, 10, 0.01, 1, -10, 10, 0.01,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drawSet("net")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An illustrative way to draw a grid cylinder with radius 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net ≔ createNet(0, 2⋅π, 0.01, π/12, -10, 10, 0.1,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paramNet ≔ createImage("</w:t>
      </w:r>
      <w:r w:rsidRPr="00777ADA">
        <w:rPr>
          <w:rFonts w:ascii="DejaVu Sans Mono" w:hAnsi="DejaVu Sans Mono" w:cs="DejaVu Sans Mono"/>
          <w:sz w:val="16"/>
          <w:szCs w:val="16"/>
        </w:rPr>
        <w:t>❨</w:t>
      </w:r>
      <w:r w:rsidRPr="00777ADA">
        <w:rPr>
          <w:rFonts w:ascii="Cambria" w:hAnsi="Cambria" w:cs="DejaVu Sans Mono"/>
          <w:sz w:val="16"/>
          <w:szCs w:val="16"/>
        </w:rPr>
        <w:t>4, r_1, r_2</w:t>
      </w:r>
      <w:r w:rsidRPr="00777ADA">
        <w:rPr>
          <w:rFonts w:ascii="DejaVu Sans Mono" w:hAnsi="DejaVu Sans Mono" w:cs="DejaVu Sans Mono"/>
          <w:sz w:val="16"/>
          <w:szCs w:val="16"/>
        </w:rPr>
        <w:t>❩</w:t>
      </w:r>
      <w:r w:rsidRPr="00777ADA">
        <w:rPr>
          <w:rFonts w:ascii="Cambria" w:hAnsi="Cambria" w:cs="DejaVu Sans Mono"/>
          <w:sz w:val="16"/>
          <w:szCs w:val="16"/>
        </w:rPr>
        <w:t>", "r", net)</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r w:rsidRPr="00777ADA">
        <w:rPr>
          <w:rFonts w:ascii="Cambria" w:hAnsi="Cambria" w:cs="DejaVu Sans Mono"/>
          <w:sz w:val="16"/>
          <w:szCs w:val="16"/>
        </w:rPr>
        <w:t xml:space="preserve">         </w:t>
      </w:r>
      <w:r w:rsidRPr="00777ADA">
        <w:rPr>
          <w:rFonts w:ascii="Cambria" w:hAnsi="Cambria" w:cs="DejaVu Sans Mono"/>
          <w:sz w:val="16"/>
          <w:szCs w:val="16"/>
          <w:lang w:val="sv-SE"/>
        </w:rPr>
        <w:t>cylinder ≔ cylindricalCoords(paramNet)</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r w:rsidRPr="00777ADA">
        <w:rPr>
          <w:rFonts w:ascii="Cambria" w:hAnsi="Cambria" w:cs="DejaVu Sans Mono"/>
          <w:sz w:val="16"/>
          <w:szCs w:val="16"/>
          <w:lang w:val="sv-SE"/>
        </w:rPr>
        <w:t xml:space="preserve">         drawSet3("cylinder")</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createPixmap(w, h) creates and returns a new pixmap with width w and height 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createSet(expr) returns the set of all points (x, y) in [-10, 10]^2 that satisfies expr, a string containing an expression in x and y. Typically, this expression is a boolean statement utilizing a relation operator, such as =, &lt;, or &gt;. The default resolution 0.05 is used.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createSet(expr, res) uses the resolution res.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createSet(expr, xmin, xmax, ymin, ymax) tests only points within [xmin, xmax]×[ymin, ymax] with the default resol</w:t>
      </w:r>
      <w:r w:rsidRPr="00777ADA">
        <w:rPr>
          <w:rFonts w:ascii="Cambria" w:hAnsi="Cambria" w:cs="DejaVu Sans Mono"/>
          <w:sz w:val="16"/>
          <w:szCs w:val="16"/>
        </w:rPr>
        <w:t>u</w:t>
      </w:r>
      <w:r w:rsidRPr="00777ADA">
        <w:rPr>
          <w:rFonts w:ascii="Cambria" w:hAnsi="Cambria" w:cs="DejaVu Sans Mono"/>
          <w:sz w:val="16"/>
          <w:szCs w:val="16"/>
        </w:rPr>
        <w:t>tion 0.05.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createSet(expr, xmin, xmax, ymin, ymax, res) tests only points within [xmin, xmax]×[ymin, ymax] with the resolution res.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Draw the (open) unit disk: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set ≔ createSet("x^2 + y^2 &lt; 1", -1, 1, -1,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drawSet("set")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Remark: The open unit disk may also be parametrized via γ(r, φ) = </w:t>
      </w:r>
      <w:r w:rsidRPr="00777ADA">
        <w:rPr>
          <w:rFonts w:ascii="DejaVu Sans Mono" w:hAnsi="DejaVu Sans Mono" w:cs="DejaVu Sans Mono"/>
          <w:sz w:val="16"/>
          <w:szCs w:val="16"/>
        </w:rPr>
        <w:t>❨</w:t>
      </w:r>
      <w:r w:rsidRPr="00777ADA">
        <w:rPr>
          <w:rFonts w:ascii="Cambria" w:hAnsi="Cambria" w:cs="DejaVu Sans Mono"/>
          <w:sz w:val="16"/>
          <w:szCs w:val="16"/>
        </w:rPr>
        <w:t>r⋅cos(φ), r⋅sin(φ)</w:t>
      </w:r>
      <w:r w:rsidRPr="00777ADA">
        <w:rPr>
          <w:rFonts w:ascii="DejaVu Sans Mono" w:hAnsi="DejaVu Sans Mono" w:cs="DejaVu Sans Mono"/>
          <w:sz w:val="16"/>
          <w:szCs w:val="16"/>
        </w:rPr>
        <w:t>❩</w:t>
      </w:r>
      <w:r w:rsidRPr="00777ADA">
        <w:rPr>
          <w:rFonts w:ascii="Cambria" w:hAnsi="Cambria" w:cs="DejaVu Sans Mono"/>
          <w:sz w:val="16"/>
          <w:szCs w:val="16"/>
        </w:rPr>
        <w:t xml:space="preserve"> where r ∈ [0, 1] and φ ∈ [0, 2⋅π[. The parametric approach is much faster. The implicit createSet function is more useful for sets that cannot be (easily) parametrised.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createSineTone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createSineTone(f, d) returns a sound of a pure sine tone of frequency f [Hz] with duration d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createSineTone(400, 1) creates a 400 Hz sine tone with a duration of one second.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createStruct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createStruct(I1, V1, I2, V2, ..., In, Vn) creates a structure with identifiers I1, I2, ..., In with values V1, V2, ..., Vn. Every Ik must be a string (and a valid identifier), and every Vk must be a number, a string, a boolean, or another structure.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createStruct("firstName", "Andreas", "lastName", "Rejbrand", "yearOfBirth", 1987, "IQ",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firstName: Andreas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lastName: Rejbrand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yearOfBirth: 1987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IQ: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createStruct("date", date(0), "time", time(0))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date:dayOfYear: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time:hour: 15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time:minute: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time:second: 43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time:millisecond: 192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ans:time:millisecond = 192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createSurfParamCurves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createSurfParamCurves(expr, vars, x0, x1, y0, y1) creates a special set with the parameter curves of the surface d</w:t>
      </w:r>
      <w:r w:rsidRPr="00777ADA">
        <w:rPr>
          <w:rFonts w:ascii="Cambria" w:hAnsi="Cambria" w:cs="DejaVu Sans Mono"/>
          <w:sz w:val="16"/>
          <w:szCs w:val="16"/>
        </w:rPr>
        <w:t>e</w:t>
      </w:r>
      <w:r w:rsidRPr="00777ADA">
        <w:rPr>
          <w:rFonts w:ascii="Cambria" w:hAnsi="Cambria" w:cs="DejaVu Sans Mono"/>
          <w:sz w:val="16"/>
          <w:szCs w:val="16"/>
        </w:rPr>
        <w:t>scribed by expr, a real three-dimensional vector-valued function in the two variables listed in the comma-separated string vars. The first variable will run through [x0, x1], and the second through [y0, y1]. The resulting set is drawn by the drawSurfParamCurves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garden ≔ createSurfParamCurves("</w:t>
      </w:r>
      <w:r w:rsidRPr="00777ADA">
        <w:rPr>
          <w:rFonts w:ascii="DejaVu Sans Mono" w:hAnsi="DejaVu Sans Mono" w:cs="DejaVu Sans Mono"/>
          <w:sz w:val="16"/>
          <w:szCs w:val="16"/>
        </w:rPr>
        <w:t>❨</w:t>
      </w:r>
      <w:r w:rsidRPr="00777ADA">
        <w:rPr>
          <w:rFonts w:ascii="Cambria" w:hAnsi="Cambria" w:cs="DejaVu Sans Mono"/>
          <w:sz w:val="16"/>
          <w:szCs w:val="16"/>
        </w:rPr>
        <w:t>x, y, sin(x⋅randomReal(1)) ⋅ sin(y)</w:t>
      </w:r>
      <w:r w:rsidRPr="00777ADA">
        <w:rPr>
          <w:rFonts w:ascii="DejaVu Sans Mono" w:hAnsi="DejaVu Sans Mono" w:cs="DejaVu Sans Mono"/>
          <w:sz w:val="16"/>
          <w:szCs w:val="16"/>
        </w:rPr>
        <w:t>❩</w:t>
      </w:r>
      <w:r w:rsidRPr="00777ADA">
        <w:rPr>
          <w:rFonts w:ascii="Cambria" w:hAnsi="Cambria" w:cs="DejaVu Sans Mono"/>
          <w:sz w:val="16"/>
          <w:szCs w:val="16"/>
        </w:rPr>
        <w:t>", "x, y", -10, 10, -10,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drawSurfParamCurves("garden", "colour:gold")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grass ≔ createSurfParamCurves("</w:t>
      </w:r>
      <w:r w:rsidRPr="00777ADA">
        <w:rPr>
          <w:rFonts w:ascii="DejaVu Sans Mono" w:hAnsi="DejaVu Sans Mono" w:cs="DejaVu Sans Mono"/>
          <w:sz w:val="16"/>
          <w:szCs w:val="16"/>
        </w:rPr>
        <w:t>❨</w:t>
      </w:r>
      <w:r w:rsidRPr="00777ADA">
        <w:rPr>
          <w:rFonts w:ascii="Cambria" w:hAnsi="Cambria" w:cs="DejaVu Sans Mono"/>
          <w:sz w:val="16"/>
          <w:szCs w:val="16"/>
        </w:rPr>
        <w:t>x, y, randomR</w:t>
      </w:r>
      <w:r w:rsidRPr="00777ADA">
        <w:rPr>
          <w:rFonts w:ascii="Cambria" w:hAnsi="Cambria" w:cs="DejaVu Sans Mono"/>
          <w:sz w:val="16"/>
          <w:szCs w:val="16"/>
        </w:rPr>
        <w:t>e</w:t>
      </w:r>
      <w:r w:rsidRPr="00777ADA">
        <w:rPr>
          <w:rFonts w:ascii="Cambria" w:hAnsi="Cambria" w:cs="DejaVu Sans Mono"/>
          <w:sz w:val="16"/>
          <w:szCs w:val="16"/>
        </w:rPr>
        <w:t>al(1)</w:t>
      </w:r>
      <w:r w:rsidRPr="00777ADA">
        <w:rPr>
          <w:rFonts w:ascii="DejaVu Sans Mono" w:hAnsi="DejaVu Sans Mono" w:cs="DejaVu Sans Mono"/>
          <w:sz w:val="16"/>
          <w:szCs w:val="16"/>
        </w:rPr>
        <w:t>❩</w:t>
      </w:r>
      <w:r w:rsidRPr="00777ADA">
        <w:rPr>
          <w:rFonts w:ascii="Cambria" w:hAnsi="Cambria" w:cs="DejaVu Sans Mono"/>
          <w:sz w:val="16"/>
          <w:szCs w:val="16"/>
        </w:rPr>
        <w:t>", "x, y", -10, 10, -10,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drawSurfParamCurves("grass", "colour:forestgreen")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surf ≔ createSurfParamCurves("</w:t>
      </w:r>
      <w:r w:rsidRPr="00777ADA">
        <w:rPr>
          <w:rFonts w:ascii="DejaVu Sans Mono" w:hAnsi="DejaVu Sans Mono" w:cs="DejaVu Sans Mono"/>
          <w:sz w:val="16"/>
          <w:szCs w:val="16"/>
        </w:rPr>
        <w:t>❨</w:t>
      </w:r>
      <w:r w:rsidRPr="00777ADA">
        <w:rPr>
          <w:rFonts w:ascii="Cambria" w:hAnsi="Cambria" w:cs="DejaVu Sans Mono"/>
          <w:sz w:val="16"/>
          <w:szCs w:val="16"/>
        </w:rPr>
        <w:t>x, y, sin(sqrt(x^2 + y^2)), hsv(x^2 + y^2, 1, 1)</w:t>
      </w:r>
      <w:r w:rsidRPr="00777ADA">
        <w:rPr>
          <w:rFonts w:ascii="DejaVu Sans Mono" w:hAnsi="DejaVu Sans Mono" w:cs="DejaVu Sans Mono"/>
          <w:sz w:val="16"/>
          <w:szCs w:val="16"/>
        </w:rPr>
        <w:t>❩</w:t>
      </w:r>
      <w:r w:rsidRPr="00777ADA">
        <w:rPr>
          <w:rFonts w:ascii="Cambria" w:hAnsi="Cambria" w:cs="DejaVu Sans Mono"/>
          <w:sz w:val="16"/>
          <w:szCs w:val="16"/>
        </w:rPr>
        <w:t>", "x, y", -10, 10, -10,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drawColouredSurfParamCurves("surf")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Superposition of water waves (without attenu</w:t>
      </w:r>
      <w:r w:rsidRPr="00777ADA">
        <w:rPr>
          <w:rFonts w:ascii="Cambria" w:hAnsi="Cambria" w:cs="DejaVu Sans Mono"/>
          <w:sz w:val="16"/>
          <w:szCs w:val="16"/>
        </w:rPr>
        <w:t>a</w:t>
      </w:r>
      <w:r w:rsidRPr="00777ADA">
        <w:rPr>
          <w:rFonts w:ascii="Cambria" w:hAnsi="Cambria" w:cs="DejaVu Sans Mono"/>
          <w:sz w:val="16"/>
          <w:szCs w:val="16"/>
        </w:rPr>
        <w:t>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ψ ≔ "r" ↦ "sin(4⋅norm(</w:t>
      </w:r>
      <w:r w:rsidRPr="00777ADA">
        <w:rPr>
          <w:rFonts w:ascii="DejaVu Sans Mono" w:hAnsi="DejaVu Sans Mono" w:cs="DejaVu Sans Mono"/>
          <w:sz w:val="16"/>
          <w:szCs w:val="16"/>
        </w:rPr>
        <w:t>❨</w:t>
      </w:r>
      <w:r w:rsidRPr="00777ADA">
        <w:rPr>
          <w:rFonts w:ascii="Cambria" w:hAnsi="Cambria" w:cs="DejaVu Sans Mono"/>
          <w:sz w:val="16"/>
          <w:szCs w:val="16"/>
        </w:rPr>
        <w:t>2, 2</w:t>
      </w:r>
      <w:r w:rsidRPr="00777ADA">
        <w:rPr>
          <w:rFonts w:ascii="DejaVu Sans Mono" w:hAnsi="DejaVu Sans Mono" w:cs="DejaVu Sans Mono"/>
          <w:sz w:val="16"/>
          <w:szCs w:val="16"/>
        </w:rPr>
        <w:t>❩</w:t>
      </w:r>
      <w:r w:rsidRPr="00777ADA">
        <w:rPr>
          <w:rFonts w:ascii="Cambria" w:hAnsi="Cambria" w:cs="DejaVu Sans Mono"/>
          <w:sz w:val="16"/>
          <w:szCs w:val="16"/>
        </w:rPr>
        <w:t xml:space="preserve"> − r))/6"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Φ ≔ "r" ↦ "sin(4⋅norm(</w:t>
      </w:r>
      <w:r w:rsidRPr="00777ADA">
        <w:rPr>
          <w:rFonts w:ascii="DejaVu Sans Mono" w:hAnsi="DejaVu Sans Mono" w:cs="DejaVu Sans Mono"/>
          <w:sz w:val="16"/>
          <w:szCs w:val="16"/>
        </w:rPr>
        <w:t>❨</w:t>
      </w:r>
      <w:r w:rsidRPr="00777ADA">
        <w:rPr>
          <w:rFonts w:ascii="Cambria" w:hAnsi="Cambria" w:cs="DejaVu Sans Mono"/>
          <w:sz w:val="16"/>
          <w:szCs w:val="16"/>
        </w:rPr>
        <w:t>0, 0</w:t>
      </w:r>
      <w:r w:rsidRPr="00777ADA">
        <w:rPr>
          <w:rFonts w:ascii="DejaVu Sans Mono" w:hAnsi="DejaVu Sans Mono" w:cs="DejaVu Sans Mono"/>
          <w:sz w:val="16"/>
          <w:szCs w:val="16"/>
        </w:rPr>
        <w:t>❩</w:t>
      </w:r>
      <w:r w:rsidRPr="00777ADA">
        <w:rPr>
          <w:rFonts w:ascii="Cambria" w:hAnsi="Cambria" w:cs="DejaVu Sans Mono"/>
          <w:sz w:val="16"/>
          <w:szCs w:val="16"/>
        </w:rPr>
        <w:t xml:space="preserve"> − r))/6"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 ≔ "r" ↦ "ψ(r) + Φ(r)"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set ≔ createSurfParamCurves("</w:t>
      </w:r>
      <w:r w:rsidRPr="00777ADA">
        <w:rPr>
          <w:rFonts w:ascii="DejaVu Sans Mono" w:hAnsi="DejaVu Sans Mono" w:cs="DejaVu Sans Mono"/>
          <w:sz w:val="16"/>
          <w:szCs w:val="16"/>
        </w:rPr>
        <w:t>❨</w:t>
      </w:r>
      <w:r w:rsidRPr="00777ADA">
        <w:rPr>
          <w:rFonts w:ascii="Cambria" w:hAnsi="Cambria" w:cs="DejaVu Sans Mono"/>
          <w:sz w:val="16"/>
          <w:szCs w:val="16"/>
        </w:rPr>
        <w:t>x, y, S(</w:t>
      </w:r>
      <w:r w:rsidRPr="00777ADA">
        <w:rPr>
          <w:rFonts w:ascii="DejaVu Sans Mono" w:hAnsi="DejaVu Sans Mono" w:cs="DejaVu Sans Mono"/>
          <w:sz w:val="16"/>
          <w:szCs w:val="16"/>
        </w:rPr>
        <w:t>❨</w:t>
      </w:r>
      <w:r w:rsidRPr="00777ADA">
        <w:rPr>
          <w:rFonts w:ascii="Cambria" w:hAnsi="Cambria" w:cs="DejaVu Sans Mono"/>
          <w:sz w:val="16"/>
          <w:szCs w:val="16"/>
        </w:rPr>
        <w:t>x, y</w:t>
      </w:r>
      <w:r w:rsidRPr="00777ADA">
        <w:rPr>
          <w:rFonts w:ascii="DejaVu Sans Mono" w:hAnsi="DejaVu Sans Mono" w:cs="DejaVu Sans Mono"/>
          <w:sz w:val="16"/>
          <w:szCs w:val="16"/>
        </w:rPr>
        <w:t>❩</w:t>
      </w:r>
      <w:r w:rsidRPr="00777ADA">
        <w:rPr>
          <w:rFonts w:ascii="Cambria" w:hAnsi="Cambria" w:cs="DejaVu Sans Mono"/>
          <w:sz w:val="16"/>
          <w:szCs w:val="16"/>
        </w:rPr>
        <w:t>), hsv(90 − 270⋅S(</w:t>
      </w:r>
      <w:r w:rsidRPr="00777ADA">
        <w:rPr>
          <w:rFonts w:ascii="DejaVu Sans Mono" w:hAnsi="DejaVu Sans Mono" w:cs="DejaVu Sans Mono"/>
          <w:sz w:val="16"/>
          <w:szCs w:val="16"/>
        </w:rPr>
        <w:t>❨</w:t>
      </w:r>
      <w:r w:rsidRPr="00777ADA">
        <w:rPr>
          <w:rFonts w:ascii="Cambria" w:hAnsi="Cambria" w:cs="DejaVu Sans Mono"/>
          <w:sz w:val="16"/>
          <w:szCs w:val="16"/>
        </w:rPr>
        <w:t>x, y</w:t>
      </w:r>
      <w:r w:rsidRPr="00777ADA">
        <w:rPr>
          <w:rFonts w:ascii="DejaVu Sans Mono" w:hAnsi="DejaVu Sans Mono" w:cs="DejaVu Sans Mono"/>
          <w:sz w:val="16"/>
          <w:szCs w:val="16"/>
        </w:rPr>
        <w:t>❩</w:t>
      </w:r>
      <w:r w:rsidRPr="00777ADA">
        <w:rPr>
          <w:rFonts w:ascii="Cambria" w:hAnsi="Cambria" w:cs="DejaVu Sans Mono"/>
          <w:sz w:val="16"/>
          <w:szCs w:val="16"/>
        </w:rPr>
        <w:t>), 1, 1)</w:t>
      </w:r>
      <w:r w:rsidRPr="00777ADA">
        <w:rPr>
          <w:rFonts w:ascii="DejaVu Sans Mono" w:hAnsi="DejaVu Sans Mono" w:cs="DejaVu Sans Mono"/>
          <w:sz w:val="16"/>
          <w:szCs w:val="16"/>
        </w:rPr>
        <w:t>❩</w:t>
      </w:r>
      <w:r w:rsidRPr="00777ADA">
        <w:rPr>
          <w:rFonts w:ascii="Cambria" w:hAnsi="Cambria" w:cs="DejaVu Sans Mono"/>
          <w:sz w:val="16"/>
          <w:szCs w:val="16"/>
        </w:rPr>
        <w:t>", "x, y", -10, 10, -10,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drawAxes3(1)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drawColouredSurfParamCurves("set")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See also: drawSurfParamCurves. Compare to: createSet, createGraph3, drawSet3, createNet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createTable(s, m, n) creates a new m×n string table with the name s (which must be a string, and a valid identifier), and opens the table editor so its entries can be entered.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createVectorField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createVectorField(expr, vars, set) creates a vector field from the equation expr. expr is a string representing a real vector-valued expression in two variables, given by vars, a comma-separated string of the valid identifiers. expr(x, y) is su</w:t>
      </w:r>
      <w:r w:rsidRPr="00777ADA">
        <w:rPr>
          <w:rFonts w:ascii="Cambria" w:hAnsi="Cambria" w:cs="DejaVu Sans Mono"/>
          <w:sz w:val="16"/>
          <w:szCs w:val="16"/>
        </w:rPr>
        <w:t>p</w:t>
      </w:r>
      <w:r w:rsidRPr="00777ADA">
        <w:rPr>
          <w:rFonts w:ascii="Cambria" w:hAnsi="Cambria" w:cs="DejaVu Sans Mono"/>
          <w:sz w:val="16"/>
          <w:szCs w:val="16"/>
        </w:rPr>
        <w:t>posed to give the vector at the point (x, y) in the plane. The resulting set is a vector field, a set of vectors (x, y, vx, vy) associating a vector (vx(x, y), vy(x, y)) to each point (x, y) in the plane. set is the set of points (x, y) for which the expre</w:t>
      </w:r>
      <w:r w:rsidRPr="00777ADA">
        <w:rPr>
          <w:rFonts w:ascii="Cambria" w:hAnsi="Cambria" w:cs="DejaVu Sans Mono"/>
          <w:sz w:val="16"/>
          <w:szCs w:val="16"/>
        </w:rPr>
        <w:t>s</w:t>
      </w:r>
      <w:r w:rsidRPr="00777ADA">
        <w:rPr>
          <w:rFonts w:ascii="Cambria" w:hAnsi="Cambria" w:cs="DejaVu Sans Mono"/>
          <w:sz w:val="16"/>
          <w:szCs w:val="16"/>
        </w:rPr>
        <w:t>sion expr is evaluated.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Vertical constant vector field (e.g. gravity):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gravity ≔ createVectorField("</w:t>
      </w:r>
      <w:r w:rsidRPr="00777ADA">
        <w:rPr>
          <w:rFonts w:ascii="DejaVu Sans Mono" w:hAnsi="DejaVu Sans Mono" w:cs="DejaVu Sans Mono"/>
          <w:sz w:val="16"/>
          <w:szCs w:val="16"/>
        </w:rPr>
        <w:t>❨</w:t>
      </w:r>
      <w:r w:rsidRPr="00777ADA">
        <w:rPr>
          <w:rFonts w:ascii="Cambria" w:hAnsi="Cambria" w:cs="DejaVu Sans Mono"/>
          <w:sz w:val="16"/>
          <w:szCs w:val="16"/>
        </w:rPr>
        <w:t>0, -1</w:t>
      </w:r>
      <w:r w:rsidRPr="00777ADA">
        <w:rPr>
          <w:rFonts w:ascii="DejaVu Sans Mono" w:hAnsi="DejaVu Sans Mono" w:cs="DejaVu Sans Mono"/>
          <w:sz w:val="16"/>
          <w:szCs w:val="16"/>
        </w:rPr>
        <w:t>❩</w:t>
      </w:r>
      <w:r w:rsidRPr="00777ADA">
        <w:rPr>
          <w:rFonts w:ascii="Cambria" w:hAnsi="Cambria" w:cs="DejaVu Sans Mono"/>
          <w:sz w:val="16"/>
          <w:szCs w:val="16"/>
        </w:rPr>
        <w:t>", "x, y", [-10, 10]^2)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drawVectorField("gravity", "colour:#333333")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Horizontal linear vector field (e.g. a spring force)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force ≔ createVectorField("</w:t>
      </w:r>
      <w:r w:rsidRPr="00777ADA">
        <w:rPr>
          <w:rFonts w:ascii="DejaVu Sans Mono" w:hAnsi="DejaVu Sans Mono" w:cs="DejaVu Sans Mono"/>
          <w:sz w:val="16"/>
          <w:szCs w:val="16"/>
        </w:rPr>
        <w:t>❨</w:t>
      </w:r>
      <w:r w:rsidRPr="00777ADA">
        <w:rPr>
          <w:rFonts w:ascii="Cambria" w:hAnsi="Cambria" w:cs="DejaVu Sans Mono"/>
          <w:sz w:val="16"/>
          <w:szCs w:val="16"/>
        </w:rPr>
        <w:t>-x, 0</w:t>
      </w:r>
      <w:r w:rsidRPr="00777ADA">
        <w:rPr>
          <w:rFonts w:ascii="DejaVu Sans Mono" w:hAnsi="DejaVu Sans Mono" w:cs="DejaVu Sans Mono"/>
          <w:sz w:val="16"/>
          <w:szCs w:val="16"/>
        </w:rPr>
        <w:t>❩</w:t>
      </w:r>
      <w:r w:rsidRPr="00777ADA">
        <w:rPr>
          <w:rFonts w:ascii="Cambria" w:hAnsi="Cambria" w:cs="DejaVu Sans Mono"/>
          <w:sz w:val="16"/>
          <w:szCs w:val="16"/>
        </w:rPr>
        <w:t>", "x, y", [-10, 10]^2)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drawVectorField("force", "colour:#333333")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An oscillating chemical reaction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b ≔ 3.001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vectorField ≔ createVectorField("</w:t>
      </w:r>
      <w:r w:rsidRPr="00777ADA">
        <w:rPr>
          <w:rFonts w:ascii="DejaVu Sans Mono" w:hAnsi="DejaVu Sans Mono" w:cs="DejaVu Sans Mono"/>
          <w:sz w:val="16"/>
          <w:szCs w:val="16"/>
        </w:rPr>
        <w:t>❨</w:t>
      </w:r>
      <w:r w:rsidRPr="00777ADA">
        <w:rPr>
          <w:rFonts w:ascii="Cambria" w:hAnsi="Cambria" w:cs="DejaVu Sans Mono"/>
          <w:sz w:val="16"/>
          <w:szCs w:val="16"/>
        </w:rPr>
        <w:t>1 + a⋅x^2⋅y − b⋅x−x, -a⋅x^2⋅y + b⋅x</w:t>
      </w:r>
      <w:r w:rsidRPr="00777ADA">
        <w:rPr>
          <w:rFonts w:ascii="DejaVu Sans Mono" w:hAnsi="DejaVu Sans Mono" w:cs="DejaVu Sans Mono"/>
          <w:sz w:val="16"/>
          <w:szCs w:val="16"/>
        </w:rPr>
        <w:t>❩</w:t>
      </w:r>
      <w:r w:rsidRPr="00777ADA">
        <w:rPr>
          <w:rFonts w:ascii="Cambria" w:hAnsi="Cambria" w:cs="DejaVu Sans Mono"/>
          <w:sz w:val="16"/>
          <w:szCs w:val="16"/>
        </w:rPr>
        <w:t>", "x, y", [0, 10, 0.25]^2)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 xml:space="preserve">          drawVectorField("vectorField", "colour:#333333")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flow ≔ computeFlowTrajectory("</w:t>
      </w:r>
      <w:r w:rsidRPr="00777ADA">
        <w:rPr>
          <w:rFonts w:ascii="DejaVu Sans Mono" w:hAnsi="DejaVu Sans Mono" w:cs="DejaVu Sans Mono"/>
          <w:sz w:val="16"/>
          <w:szCs w:val="16"/>
        </w:rPr>
        <w:t>❨</w:t>
      </w:r>
      <w:r w:rsidRPr="00777ADA">
        <w:rPr>
          <w:rFonts w:ascii="Cambria" w:hAnsi="Cambria" w:cs="DejaVu Sans Mono"/>
          <w:sz w:val="16"/>
          <w:szCs w:val="16"/>
        </w:rPr>
        <w:t>1 + a⋅r_1^2⋅r_2 − b⋅r_1 − r_1, -a⋅r_1^2⋅r_2 + b⋅r_1</w:t>
      </w:r>
      <w:r w:rsidRPr="00777ADA">
        <w:rPr>
          <w:rFonts w:ascii="DejaVu Sans Mono" w:hAnsi="DejaVu Sans Mono" w:cs="DejaVu Sans Mono"/>
          <w:sz w:val="16"/>
          <w:szCs w:val="16"/>
        </w:rPr>
        <w:t>❩</w:t>
      </w:r>
      <w:r w:rsidRPr="00777ADA">
        <w:rPr>
          <w:rFonts w:ascii="Cambria" w:hAnsi="Cambria" w:cs="DejaVu Sans Mono"/>
          <w:sz w:val="16"/>
          <w:szCs w:val="16"/>
        </w:rPr>
        <w:t xml:space="preserve">", "r", </w:t>
      </w:r>
      <w:r w:rsidRPr="00777ADA">
        <w:rPr>
          <w:rFonts w:ascii="DejaVu Sans Mono" w:hAnsi="DejaVu Sans Mono" w:cs="DejaVu Sans Mono"/>
          <w:sz w:val="16"/>
          <w:szCs w:val="16"/>
        </w:rPr>
        <w:t>❨</w:t>
      </w:r>
      <w:r w:rsidRPr="00777ADA">
        <w:rPr>
          <w:rFonts w:ascii="Cambria" w:hAnsi="Cambria" w:cs="DejaVu Sans Mono"/>
          <w:sz w:val="16"/>
          <w:szCs w:val="16"/>
        </w:rPr>
        <w:t>1, 4</w:t>
      </w:r>
      <w:r w:rsidRPr="00777ADA">
        <w:rPr>
          <w:rFonts w:ascii="DejaVu Sans Mono" w:hAnsi="DejaVu Sans Mono" w:cs="DejaVu Sans Mono"/>
          <w:sz w:val="16"/>
          <w:szCs w:val="16"/>
        </w:rPr>
        <w:t>❩</w:t>
      </w:r>
      <w:r w:rsidRPr="00777ADA">
        <w:rPr>
          <w:rFonts w:ascii="Cambria" w:hAnsi="Cambria" w:cs="DejaVu Sans Mono"/>
          <w:sz w:val="16"/>
          <w:szCs w:val="16"/>
        </w:rPr>
        <w:t>, 0, 100,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drawLines("flow", "colour:gold")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csc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csc(x) = 1 / sin(x). x is a real or complex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csch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csch(x) is the hyperbolic cosecant, i.e. csch(x) = 1 / sinh(x).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cylindricalCoords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cylindricalCoords(S) applies the transformation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 = r⋅sin(φ)</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 = r⋅cos(φ)</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z = 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 all three-dimensional cylindrical real vectors (r, φ, z) in the set S, and returns the new set of Cartesian coordinates (x, y, 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This is useful for plotting cylindrical graphs. Simply create a set S of cylindrical coordinates (r, φ, z) and then transform it using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 ≔ cylindricalCoords(S)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after which it can be plotted using drawSet3, drawLines3, etc.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An illustrative way to draw a grid cylinder with radius 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net ≔ createNet(0, 2⋅π, 0.01, π/12, -10, 10, 0.1,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paramNet ≔ createImage("</w:t>
      </w:r>
      <w:r w:rsidRPr="00777ADA">
        <w:rPr>
          <w:rFonts w:ascii="DejaVu Sans Mono" w:hAnsi="DejaVu Sans Mono" w:cs="DejaVu Sans Mono"/>
          <w:sz w:val="16"/>
          <w:szCs w:val="16"/>
        </w:rPr>
        <w:t>❨</w:t>
      </w:r>
      <w:r w:rsidRPr="00777ADA">
        <w:rPr>
          <w:rFonts w:ascii="Cambria" w:hAnsi="Cambria" w:cs="DejaVu Sans Mono"/>
          <w:sz w:val="16"/>
          <w:szCs w:val="16"/>
        </w:rPr>
        <w:t>4, r_1, r_2</w:t>
      </w:r>
      <w:r w:rsidRPr="00777ADA">
        <w:rPr>
          <w:rFonts w:ascii="DejaVu Sans Mono" w:hAnsi="DejaVu Sans Mono" w:cs="DejaVu Sans Mono"/>
          <w:sz w:val="16"/>
          <w:szCs w:val="16"/>
        </w:rPr>
        <w:t>❩</w:t>
      </w:r>
      <w:r w:rsidRPr="00777ADA">
        <w:rPr>
          <w:rFonts w:ascii="Cambria" w:hAnsi="Cambria" w:cs="DejaVu Sans Mono"/>
          <w:sz w:val="16"/>
          <w:szCs w:val="16"/>
        </w:rPr>
        <w:t>", "r", net)</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r w:rsidRPr="00777ADA">
        <w:rPr>
          <w:rFonts w:ascii="Cambria" w:hAnsi="Cambria" w:cs="DejaVu Sans Mono"/>
          <w:sz w:val="16"/>
          <w:szCs w:val="16"/>
        </w:rPr>
        <w:t xml:space="preserve">         </w:t>
      </w:r>
      <w:r w:rsidRPr="00777ADA">
        <w:rPr>
          <w:rFonts w:ascii="Cambria" w:hAnsi="Cambria" w:cs="DejaVu Sans Mono"/>
          <w:sz w:val="16"/>
          <w:szCs w:val="16"/>
          <w:lang w:val="sv-SE"/>
        </w:rPr>
        <w:t>cylinder ≔ cylindricalCoords(paramNet)</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r w:rsidRPr="00777ADA">
        <w:rPr>
          <w:rFonts w:ascii="Cambria" w:hAnsi="Cambria" w:cs="DejaVu Sans Mono"/>
          <w:sz w:val="16"/>
          <w:szCs w:val="16"/>
          <w:lang w:val="sv-SE"/>
        </w:rPr>
        <w:t xml:space="preserve">         drawSet3("cylinder")</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date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date(0) returns a structure containing the current date. The members are year, month, day, weekOfYear, dayOfYear, and dayOfWeek.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day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day(0) returns the name of the current weekday as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daysBetween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daysBetween(d1, d2) returns the number of days between the date structures d1 and d2.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d1 ≔ encodeDate(2010, 06,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d2 ≔ date(0)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daysBetween(d1, d2)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defineOperator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defineOperator(kind, symb, func) defines a new operator with symbol symb, a single character (i.e. a one-character string) corresponding to the function func, a string with the name of a (defined)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kind is either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"postfix",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"prefix", 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"infix".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 the first two cases, func must accept exactly one argument, and in the case of an infix operator, it must accept two arg</w:t>
      </w:r>
      <w:r w:rsidRPr="00777ADA">
        <w:rPr>
          <w:rFonts w:ascii="Cambria" w:hAnsi="Cambria" w:cs="DejaVu Sans Mono"/>
          <w:sz w:val="16"/>
          <w:szCs w:val="16"/>
        </w:rPr>
        <w:t>u</w:t>
      </w:r>
      <w:r w:rsidRPr="00777ADA">
        <w:rPr>
          <w:rFonts w:ascii="Cambria" w:hAnsi="Cambria" w:cs="DejaVu Sans Mono"/>
          <w:sz w:val="16"/>
          <w:szCs w:val="16"/>
        </w:rPr>
        <w:t>ments.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defineOperator(kind, symb1, symb2, func) defines a new operator with symbol symb1 ... symb2, two single characters (i.e. two one-character strings) corresponding to the function func, a string with the name of a (defined)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kind must be "circumfix", and func must accept exactly one argument.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newly added operator will have a priority lower than all preveously defined operators.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defineOperator("postfix", "?", "isPrime")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53? = true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defineOperator("circumfix", "$", "@", "totient")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$80@ = 32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delete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delete(s) removes the identifier (variable) named s. s is the name of the identifier, and this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delete("r") removes the identifier named "r".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deleteFile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deleteFile(f) deletes the file f (a string containing a valid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deleteFunction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deleteFunction(fname) deletes the user function with ident</w:t>
      </w:r>
      <w:r w:rsidRPr="00777ADA">
        <w:rPr>
          <w:rFonts w:ascii="Cambria" w:hAnsi="Cambria" w:cs="DejaVu Sans Mono"/>
          <w:sz w:val="16"/>
          <w:szCs w:val="16"/>
        </w:rPr>
        <w:t>i</w:t>
      </w:r>
      <w:r w:rsidRPr="00777ADA">
        <w:rPr>
          <w:rFonts w:ascii="Cambria" w:hAnsi="Cambria" w:cs="DejaVu Sans Mono"/>
          <w:sz w:val="16"/>
          <w:szCs w:val="16"/>
        </w:rPr>
        <w:t>fier "fname".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 ≔ "x, y, z" ↦ "2⋅x^2 + y^2 − 3⋅z^2"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f(6, 2,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49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deleteFunction("f")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f(6, 2,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Unknown identifier: Unknown identifier "f".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describe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describe(x) returns the string with the description associa</w:t>
      </w:r>
      <w:r w:rsidRPr="00777ADA">
        <w:rPr>
          <w:rFonts w:ascii="Cambria" w:hAnsi="Cambria" w:cs="DejaVu Sans Mono"/>
          <w:sz w:val="16"/>
          <w:szCs w:val="16"/>
        </w:rPr>
        <w:t>t</w:t>
      </w:r>
      <w:r w:rsidRPr="00777ADA">
        <w:rPr>
          <w:rFonts w:ascii="Cambria" w:hAnsi="Cambria" w:cs="DejaVu Sans Mono"/>
          <w:sz w:val="16"/>
          <w:szCs w:val="16"/>
        </w:rPr>
        <w:t>ed with the identifier named x, which is the name of the identifier, i.e.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describe("π") = "The ratio between a circle's ci</w:t>
      </w:r>
      <w:r w:rsidRPr="00777ADA">
        <w:rPr>
          <w:rFonts w:ascii="Cambria" w:hAnsi="Cambria" w:cs="DejaVu Sans Mono"/>
          <w:sz w:val="16"/>
          <w:szCs w:val="16"/>
        </w:rPr>
        <w:t>r</w:t>
      </w:r>
      <w:r w:rsidRPr="00777ADA">
        <w:rPr>
          <w:rFonts w:ascii="Cambria" w:hAnsi="Cambria" w:cs="DejaVu Sans Mono"/>
          <w:sz w:val="16"/>
          <w:szCs w:val="16"/>
        </w:rPr>
        <w:t>cumference and diameter."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det(M) returns the determinant of the real or complex matrix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diag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diag(a1, a2, ..., an) returns the n×n square matrix with the entry Mij equal to ai δ(i, j) where δ is the Kronecker delta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diag(</w:t>
      </w:r>
      <w:r w:rsidRPr="00777ADA">
        <w:rPr>
          <w:rFonts w:ascii="DejaVu Sans Mono" w:hAnsi="DejaVu Sans Mono" w:cs="DejaVu Sans Mono"/>
          <w:sz w:val="16"/>
          <w:szCs w:val="16"/>
        </w:rPr>
        <w:t>❨</w:t>
      </w:r>
      <w:r w:rsidRPr="00777ADA">
        <w:rPr>
          <w:rFonts w:ascii="Cambria" w:hAnsi="Cambria" w:cs="DejaVu Sans Mono"/>
          <w:sz w:val="16"/>
          <w:szCs w:val="16"/>
        </w:rPr>
        <w:t>a1, a2, ..., an</w:t>
      </w:r>
      <w:r w:rsidRPr="00777ADA">
        <w:rPr>
          <w:rFonts w:ascii="DejaVu Sans Mono" w:hAnsi="DejaVu Sans Mono" w:cs="DejaVu Sans Mono"/>
          <w:sz w:val="16"/>
          <w:szCs w:val="16"/>
        </w:rPr>
        <w:t>❩</w:t>
      </w:r>
      <w:r w:rsidRPr="00777ADA">
        <w:rPr>
          <w:rFonts w:ascii="Cambria" w:hAnsi="Cambria" w:cs="DejaVu Sans Mono"/>
          <w:sz w:val="16"/>
          <w:szCs w:val="16"/>
        </w:rPr>
        <w:t>) returns the n×n square matrix with the entry Mij equal to ai δ(i, j) where δ is the Kronecker delta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dictionaryGetWordList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dictionaryGetWordList(0) returns the entire (currently loaded, see loadDictionary) dictionary as a list of words.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dictionaryGetWordSet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dictionaryGetWordSet(0) returns the entire (currently loa</w:t>
      </w:r>
      <w:r w:rsidRPr="00777ADA">
        <w:rPr>
          <w:rFonts w:ascii="Cambria" w:hAnsi="Cambria" w:cs="DejaVu Sans Mono"/>
          <w:sz w:val="16"/>
          <w:szCs w:val="16"/>
        </w:rPr>
        <w:t>d</w:t>
      </w:r>
      <w:r w:rsidRPr="00777ADA">
        <w:rPr>
          <w:rFonts w:ascii="Cambria" w:hAnsi="Cambria" w:cs="DejaVu Sans Mono"/>
          <w:sz w:val="16"/>
          <w:szCs w:val="16"/>
        </w:rPr>
        <w:t>ed, see loadDictionary) dictionary as a set of words (as strings).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random(dictionaryGetWordSet(0))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undulated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dictionaryListAnagrams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dictionaryListAnagrams(s) returns the list of all anagrams to the word (or phrase) s, using the currently loaded dictionary (see loadDictionary).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dictionaryListAnagrams("algorithm")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algorithm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logarithm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dictionaryListPalindromes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dictionaryListPalindromes(0) returns the list of all non-trivial palindromes in the currently loaded (see loadDictio</w:t>
      </w:r>
      <w:r w:rsidRPr="00777ADA">
        <w:rPr>
          <w:rFonts w:ascii="Cambria" w:hAnsi="Cambria" w:cs="DejaVu Sans Mono"/>
          <w:sz w:val="16"/>
          <w:szCs w:val="16"/>
        </w:rPr>
        <w:t>n</w:t>
      </w:r>
      <w:r w:rsidRPr="00777ADA">
        <w:rPr>
          <w:rFonts w:ascii="Cambria" w:hAnsi="Cambria" w:cs="DejaVu Sans Mono"/>
          <w:sz w:val="16"/>
          <w:szCs w:val="16"/>
        </w:rPr>
        <w:t>ary) dictionary. A non-trivial palindrome is a word s of at least three characters, such that s = reverse(s).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dictionaryListWordsWithAnagrams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dictionaryListWordsWithAnagrams(0) returns the list of all words in the currently loaded dictionary (see loadDictio</w:t>
      </w:r>
      <w:r w:rsidRPr="00777ADA">
        <w:rPr>
          <w:rFonts w:ascii="Cambria" w:hAnsi="Cambria" w:cs="DejaVu Sans Mono"/>
          <w:sz w:val="16"/>
          <w:szCs w:val="16"/>
        </w:rPr>
        <w:t>n</w:t>
      </w:r>
      <w:r w:rsidRPr="00777ADA">
        <w:rPr>
          <w:rFonts w:ascii="Cambria" w:hAnsi="Cambria" w:cs="DejaVu Sans Mono"/>
          <w:sz w:val="16"/>
          <w:szCs w:val="16"/>
        </w:rPr>
        <w:t>ary) that have non-trivial anagrams. A non-trivial anagram to a word s is a word, not equal to s, that has the same number of all letters as s, i.e. if it is a permutation of s. It might take a few hours to compile the list.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dictionaryLookup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dictionaryLookup(s) searches the currently loaded dictio</w:t>
      </w:r>
      <w:r w:rsidRPr="00777ADA">
        <w:rPr>
          <w:rFonts w:ascii="Cambria" w:hAnsi="Cambria" w:cs="DejaVu Sans Mono"/>
          <w:sz w:val="16"/>
          <w:szCs w:val="16"/>
        </w:rPr>
        <w:t>n</w:t>
      </w:r>
      <w:r w:rsidRPr="00777ADA">
        <w:rPr>
          <w:rFonts w:ascii="Cambria" w:hAnsi="Cambria" w:cs="DejaVu Sans Mono"/>
          <w:sz w:val="16"/>
          <w:szCs w:val="16"/>
        </w:rPr>
        <w:t>ary (see loadDictionary) for the entry s, a string, and returns the definition(s) of the word.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dictionaryLookup("isomorphism")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Noun: (algebra) A bijection _f_ such that both _f_ and its inverse _f_ −1 are homomorphisms, that is, structure-preserving mappings.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Noun: (biology) the similarity in form of organisms of different ancestry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Noun: (chemistry) the similarity in the crystal stru</w:t>
      </w:r>
      <w:r w:rsidRPr="00777ADA">
        <w:rPr>
          <w:rFonts w:ascii="Cambria" w:hAnsi="Cambria" w:cs="DejaVu Sans Mono"/>
          <w:sz w:val="16"/>
          <w:szCs w:val="16"/>
        </w:rPr>
        <w:t>c</w:t>
      </w:r>
      <w:r w:rsidRPr="00777ADA">
        <w:rPr>
          <w:rFonts w:ascii="Cambria" w:hAnsi="Cambria" w:cs="DejaVu Sans Mono"/>
          <w:sz w:val="16"/>
          <w:szCs w:val="16"/>
        </w:rPr>
        <w:t>tures of similar chemical compounds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Noun: (computer science) a one-to-one correspon</w:t>
      </w:r>
      <w:r w:rsidRPr="00777ADA">
        <w:rPr>
          <w:rFonts w:ascii="Cambria" w:hAnsi="Cambria" w:cs="DejaVu Sans Mono"/>
          <w:sz w:val="16"/>
          <w:szCs w:val="16"/>
        </w:rPr>
        <w:t>d</w:t>
      </w:r>
      <w:r w:rsidRPr="00777ADA">
        <w:rPr>
          <w:rFonts w:ascii="Cambria" w:hAnsi="Cambria" w:cs="DejaVu Sans Mono"/>
          <w:sz w:val="16"/>
          <w:szCs w:val="16"/>
        </w:rPr>
        <w:t>ence between all the elements of two sets, e.g. the instances of two classes, or the records in two datasets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Noun: (sociology) the similarity in the structure or processes of different organizations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dictionaryMatchWord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dictionaryMatchWord(s) searches the currently loaded dictionary (see loadDictionary) for entries matching the filter s, a string containing characters and the "_" placeholder. All entries matching this filter are returned, in a list (i.e., one-dimensional (vertical) string table). A word matches s iff it has the same number of characters as s, and the ith character in s is equal to the "_" placeholder or to the ith character in the word, for all i.</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dictionaryMatchWord("g__ta_")</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 xml:space="preserve">           geotag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gluta-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guitar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dictionaryMatc</w:t>
      </w:r>
      <w:r w:rsidRPr="00777ADA">
        <w:rPr>
          <w:rFonts w:ascii="Cambria" w:hAnsi="Cambria" w:cs="DejaVu Sans Mono"/>
          <w:sz w:val="16"/>
          <w:szCs w:val="16"/>
        </w:rPr>
        <w:t>h</w:t>
      </w:r>
      <w:r w:rsidRPr="00777ADA">
        <w:rPr>
          <w:rFonts w:ascii="Cambria" w:hAnsi="Cambria" w:cs="DejaVu Sans Mono"/>
          <w:sz w:val="16"/>
          <w:szCs w:val="16"/>
        </w:rPr>
        <w:t>Word("_______________________________________")</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Federal Democratic Republic of Ethiopia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acute necrotising ulcerative gingivitis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acute necrotizing ulcerative gingivitis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born with a silver spoon in one's mouth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cut one's coat according to one's cloth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defense-independent pitching statistics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discretion is the better part of valour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hepaticocholangiocholecystenterostomies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if my aunt had balls, she'd be my uncle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it's not what you know but who you know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out of the frying pan and into the fire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pairwise linkage disequilibrium diagram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program evaluation and review technique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project evaluation and review technique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selective serotonin reuptake inhibitors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serum glutamic oxaloacetic transaminase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there's more than one way to skin a cat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transmissible spongiform encephalopathy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well ain't that the catfish in the trap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diff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diff(expr, var, x) returns the derivative of expr (a string representing an expression in var evaluating to a real nu</w:t>
      </w:r>
      <w:r w:rsidRPr="00777ADA">
        <w:rPr>
          <w:rFonts w:ascii="Cambria" w:hAnsi="Cambria" w:cs="DejaVu Sans Mono"/>
          <w:sz w:val="16"/>
          <w:szCs w:val="16"/>
        </w:rPr>
        <w:t>m</w:t>
      </w:r>
      <w:r w:rsidRPr="00777ADA">
        <w:rPr>
          <w:rFonts w:ascii="Cambria" w:hAnsi="Cambria" w:cs="DejaVu Sans Mono"/>
          <w:sz w:val="16"/>
          <w:szCs w:val="16"/>
        </w:rPr>
        <w:t>ber), as a function of var (a string with a valid identifier) at x, a real number in the domain of definition of expr.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diff(expr, var, x, h) uses the the explicit distance h in the independent variable var when computing the derivative. In some cases, a rather large (e.g. 0.01) value of h might be required, if expr is only computed with a limited resolution.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diff("sin(x)", "x", 0)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diff("FresnelC(t)", "t", π/2, 0.01) = -0.782...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diffGraph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diffGraph(S) returns the graph of the derivative f' of the function f with the graph S = { </w:t>
      </w:r>
      <w:r w:rsidRPr="00777ADA">
        <w:rPr>
          <w:rFonts w:ascii="DejaVu Sans Mono" w:hAnsi="DejaVu Sans Mono" w:cs="DejaVu Sans Mono"/>
          <w:sz w:val="16"/>
          <w:szCs w:val="16"/>
        </w:rPr>
        <w:t>❨</w:t>
      </w:r>
      <w:r w:rsidRPr="00777ADA">
        <w:rPr>
          <w:rFonts w:ascii="Cambria" w:hAnsi="Cambria" w:cs="DejaVu Sans Mono"/>
          <w:sz w:val="16"/>
          <w:szCs w:val="16"/>
        </w:rPr>
        <w:t>x, f(x)</w:t>
      </w:r>
      <w:r w:rsidRPr="00777ADA">
        <w:rPr>
          <w:rFonts w:ascii="DejaVu Sans Mono" w:hAnsi="DejaVu Sans Mono" w:cs="DejaVu Sans Mono"/>
          <w:sz w:val="16"/>
          <w:szCs w:val="16"/>
        </w:rPr>
        <w:t>❩</w:t>
      </w:r>
      <w:r w:rsidRPr="00777ADA">
        <w:rPr>
          <w:rFonts w:ascii="Cambria" w:hAnsi="Cambria" w:cs="DejaVu Sans Mono"/>
          <w:sz w:val="16"/>
          <w:szCs w:val="16"/>
        </w:rPr>
        <w:t xml:space="preserve">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sine ≔ createGraph("sin(x)", "x", [-10, 10, 0.001])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cosine ≔ diffGraph(sine)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drawSet("cosine")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dim(v) returns the dimension of the real or complex vector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dim(</w:t>
      </w:r>
      <w:r w:rsidRPr="00777ADA">
        <w:rPr>
          <w:rFonts w:ascii="DejaVu Sans Mono" w:hAnsi="DejaVu Sans Mono" w:cs="DejaVu Sans Mono"/>
          <w:sz w:val="16"/>
          <w:szCs w:val="16"/>
        </w:rPr>
        <w:t>❨</w:t>
      </w:r>
      <w:r w:rsidRPr="00777ADA">
        <w:rPr>
          <w:rFonts w:ascii="Cambria" w:hAnsi="Cambria" w:cs="DejaVu Sans Mono"/>
          <w:sz w:val="16"/>
          <w:szCs w:val="16"/>
        </w:rPr>
        <w:t>1, 0, 0</w:t>
      </w:r>
      <w:r w:rsidRPr="00777ADA">
        <w:rPr>
          <w:rFonts w:ascii="DejaVu Sans Mono" w:hAnsi="DejaVu Sans Mono" w:cs="DejaVu Sans Mono"/>
          <w:sz w:val="16"/>
          <w:szCs w:val="16"/>
        </w:rPr>
        <w:t>❩</w:t>
      </w:r>
      <w:r w:rsidRPr="00777ADA">
        <w:rPr>
          <w:rFonts w:ascii="Cambria" w:hAnsi="Cambria" w:cs="DejaVu Sans Mono"/>
          <w:sz w:val="16"/>
          <w:szCs w:val="16"/>
        </w:rPr>
        <w:t>) =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directSum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directSum(S1, S2) = S1 ⊕ S2 returns the direct sum of the sets S1 and S2, both containing real vectors of the same dimension.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s1 ≔ {</w:t>
      </w:r>
      <w:r w:rsidRPr="00777ADA">
        <w:rPr>
          <w:rFonts w:ascii="DejaVu Sans Mono" w:hAnsi="DejaVu Sans Mono" w:cs="DejaVu Sans Mono"/>
          <w:sz w:val="16"/>
          <w:szCs w:val="16"/>
        </w:rPr>
        <w:t>❨</w:t>
      </w:r>
      <w:r w:rsidRPr="00777ADA">
        <w:rPr>
          <w:rFonts w:ascii="Cambria" w:hAnsi="Cambria" w:cs="DejaVu Sans Mono"/>
          <w:sz w:val="16"/>
          <w:szCs w:val="16"/>
        </w:rPr>
        <w:t>1, 2</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3, 5</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1, 2</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3, 5</w:t>
      </w:r>
      <w:r w:rsidRPr="00777ADA">
        <w:rPr>
          <w:rFonts w:ascii="DejaVu Sans Mono" w:hAnsi="DejaVu Sans Mono" w:cs="DejaVu Sans Mono"/>
          <w:sz w:val="16"/>
          <w:szCs w:val="16"/>
        </w:rPr>
        <w:t>❩</w:t>
      </w:r>
      <w:r w:rsidRPr="00777ADA">
        <w:rPr>
          <w:rFonts w:ascii="Cambria" w:hAnsi="Cambria" w:cs="DejaVu Sans Mono"/>
          <w:sz w:val="16"/>
          <w:szCs w:val="16"/>
        </w:rPr>
        <w:t xml:space="preserve">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s2 ≔ {</w:t>
      </w:r>
      <w:r w:rsidRPr="00777ADA">
        <w:rPr>
          <w:rFonts w:ascii="DejaVu Sans Mono" w:hAnsi="DejaVu Sans Mono" w:cs="DejaVu Sans Mono"/>
          <w:sz w:val="16"/>
          <w:szCs w:val="16"/>
        </w:rPr>
        <w:t>❨</w:t>
      </w:r>
      <w:r w:rsidRPr="00777ADA">
        <w:rPr>
          <w:rFonts w:ascii="Cambria" w:hAnsi="Cambria" w:cs="DejaVu Sans Mono"/>
          <w:sz w:val="16"/>
          <w:szCs w:val="16"/>
        </w:rPr>
        <w:t>5, 7</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2, 4</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5, 7</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2, 4</w:t>
      </w:r>
      <w:r w:rsidRPr="00777ADA">
        <w:rPr>
          <w:rFonts w:ascii="DejaVu Sans Mono" w:hAnsi="DejaVu Sans Mono" w:cs="DejaVu Sans Mono"/>
          <w:sz w:val="16"/>
          <w:szCs w:val="16"/>
        </w:rPr>
        <w:t>❩</w:t>
      </w:r>
      <w:r w:rsidRPr="00777ADA">
        <w:rPr>
          <w:rFonts w:ascii="Cambria" w:hAnsi="Cambria" w:cs="DejaVu Sans Mono"/>
          <w:sz w:val="16"/>
          <w:szCs w:val="16"/>
        </w:rPr>
        <w:t xml:space="preserve">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s1 ⊕ s2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6, 9</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3, 6</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8, 12</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5, 9</w:t>
      </w:r>
      <w:r w:rsidRPr="00777ADA">
        <w:rPr>
          <w:rFonts w:ascii="DejaVu Sans Mono" w:hAnsi="DejaVu Sans Mono" w:cs="DejaVu Sans Mono"/>
          <w:sz w:val="16"/>
          <w:szCs w:val="16"/>
        </w:rPr>
        <w:t>❩</w:t>
      </w:r>
      <w:r w:rsidRPr="00777ADA">
        <w:rPr>
          <w:rFonts w:ascii="Cambria" w:hAnsi="Cambria" w:cs="DejaVu Sans Mono"/>
          <w:sz w:val="16"/>
          <w:szCs w:val="16"/>
        </w:rPr>
        <w:t xml:space="preserve">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dirExists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dirExists(s) returns True if the directory s (a string), exists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divisors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divisors(n) returns the vector of all positive divisors of the integer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drawArrow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drawArrow(v) draws the arrow of the vector pointing from the origin to v ∈ R^2 in the current 2D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drawArrow(a, b) draws the arrow between the points a ∈ R^2 and b ∈ R^2.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drawArrow(a, b, s) draws the arrow between the points a ∈ R^2 and b ∈ R^2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drawArrow(</w:t>
      </w:r>
      <w:r w:rsidRPr="00777ADA">
        <w:rPr>
          <w:rFonts w:ascii="DejaVu Sans Mono" w:hAnsi="DejaVu Sans Mono" w:cs="DejaVu Sans Mono"/>
          <w:sz w:val="16"/>
          <w:szCs w:val="16"/>
        </w:rPr>
        <w:t>❨</w:t>
      </w:r>
      <w:r w:rsidRPr="00777ADA">
        <w:rPr>
          <w:rFonts w:ascii="Cambria" w:hAnsi="Cambria" w:cs="DejaVu Sans Mono"/>
          <w:sz w:val="16"/>
          <w:szCs w:val="16"/>
        </w:rPr>
        <w:t>0, 0</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3, 5</w:t>
      </w:r>
      <w:r w:rsidRPr="00777ADA">
        <w:rPr>
          <w:rFonts w:ascii="DejaVu Sans Mono" w:hAnsi="DejaVu Sans Mono" w:cs="DejaVu Sans Mono"/>
          <w:sz w:val="16"/>
          <w:szCs w:val="16"/>
        </w:rPr>
        <w:t>❩</w:t>
      </w:r>
      <w:r w:rsidRPr="00777ADA">
        <w:rPr>
          <w:rFonts w:ascii="Cambria" w:hAnsi="Cambria" w:cs="DejaVu Sans Mono"/>
          <w:sz w:val="16"/>
          <w:szCs w:val="16"/>
        </w:rPr>
        <w:t>, "line−colour:red; tria</w:t>
      </w:r>
      <w:r w:rsidRPr="00777ADA">
        <w:rPr>
          <w:rFonts w:ascii="Cambria" w:hAnsi="Cambria" w:cs="DejaVu Sans Mono"/>
          <w:sz w:val="16"/>
          <w:szCs w:val="16"/>
        </w:rPr>
        <w:t>n</w:t>
      </w:r>
      <w:r w:rsidRPr="00777ADA">
        <w:rPr>
          <w:rFonts w:ascii="Cambria" w:hAnsi="Cambria" w:cs="DejaVu Sans Mono"/>
          <w:sz w:val="16"/>
          <w:szCs w:val="16"/>
        </w:rPr>
        <w:t>gle−colour:red")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drawArrow3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drawArrow3(v) draws the arrow of the vector pointing from the origin to v ∈ R^3 in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drawArrow3(a, b) draws the arrow between the points a ∈ R^3 and b ∈ R^3.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drawArrow3(a, b, s) draws the arrow between the points a ∈ R^3 and b ∈ R^3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drawArrow3(</w:t>
      </w:r>
      <w:r w:rsidRPr="00777ADA">
        <w:rPr>
          <w:rFonts w:ascii="DejaVu Sans Mono" w:hAnsi="DejaVu Sans Mono" w:cs="DejaVu Sans Mono"/>
          <w:sz w:val="16"/>
          <w:szCs w:val="16"/>
        </w:rPr>
        <w:t>❨</w:t>
      </w:r>
      <w:r w:rsidRPr="00777ADA">
        <w:rPr>
          <w:rFonts w:ascii="Cambria" w:hAnsi="Cambria" w:cs="DejaVu Sans Mono"/>
          <w:sz w:val="16"/>
          <w:szCs w:val="16"/>
        </w:rPr>
        <w:t>0, 0, 0</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3, 5, 5</w:t>
      </w:r>
      <w:r w:rsidRPr="00777ADA">
        <w:rPr>
          <w:rFonts w:ascii="DejaVu Sans Mono" w:hAnsi="DejaVu Sans Mono" w:cs="DejaVu Sans Mono"/>
          <w:sz w:val="16"/>
          <w:szCs w:val="16"/>
        </w:rPr>
        <w:t>❩</w:t>
      </w:r>
      <w:r w:rsidRPr="00777ADA">
        <w:rPr>
          <w:rFonts w:ascii="Cambria" w:hAnsi="Cambria" w:cs="DejaVu Sans Mono"/>
          <w:sz w:val="16"/>
          <w:szCs w:val="16"/>
        </w:rPr>
        <w:t>, "line−colour:red; triangle−colour:red")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drawAxes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drawAxes(0) draws two-dimensional coordinate axes in the 2D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drawAxes3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drawAxes3(0) draws three orthogonal axes in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drawBox3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drawBox3(v, Δ) draws a box in the current 3D visualization window, with an edge at v ∈ R^3 and dimensions Δ = (w, h, d) ∈ R^3.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drawBox3(v, Δ, s) draws a box in the current 3D visualization window, with an edge at v ∈ R^3 and dimensions Δ = (w, h, d) ∈ R^3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drawCircle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drawCircle(v, r) draws a circle with center v ∈ R^2 and radius r in the current 2D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drawCircle(v, r, s) draws a circle with center v ∈ R^2 and radius r in the current 2D visualization window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All numbers refer to the visualization window's coordinate system.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drawCircle(</w:t>
      </w:r>
      <w:r w:rsidRPr="00777ADA">
        <w:rPr>
          <w:rFonts w:ascii="DejaVu Sans Mono" w:hAnsi="DejaVu Sans Mono" w:cs="DejaVu Sans Mono"/>
          <w:sz w:val="16"/>
          <w:szCs w:val="16"/>
        </w:rPr>
        <w:t>❨</w:t>
      </w:r>
      <w:r w:rsidRPr="00777ADA">
        <w:rPr>
          <w:rFonts w:ascii="Cambria" w:hAnsi="Cambria" w:cs="DejaVu Sans Mono"/>
          <w:sz w:val="16"/>
          <w:szCs w:val="16"/>
        </w:rPr>
        <w:t>2, 2</w:t>
      </w:r>
      <w:r w:rsidRPr="00777ADA">
        <w:rPr>
          <w:rFonts w:ascii="DejaVu Sans Mono" w:hAnsi="DejaVu Sans Mono" w:cs="DejaVu Sans Mono"/>
          <w:sz w:val="16"/>
          <w:szCs w:val="16"/>
        </w:rPr>
        <w:t>❩</w:t>
      </w:r>
      <w:r w:rsidRPr="00777ADA">
        <w:rPr>
          <w:rFonts w:ascii="Cambria" w:hAnsi="Cambria" w:cs="DejaVu Sans Mono"/>
          <w:sz w:val="16"/>
          <w:szCs w:val="16"/>
        </w:rPr>
        <w:t>, 1, "colour:red; bo</w:t>
      </w:r>
      <w:r w:rsidRPr="00777ADA">
        <w:rPr>
          <w:rFonts w:ascii="Cambria" w:hAnsi="Cambria" w:cs="DejaVu Sans Mono"/>
          <w:sz w:val="16"/>
          <w:szCs w:val="16"/>
        </w:rPr>
        <w:t>r</w:t>
      </w:r>
      <w:r w:rsidRPr="00777ADA">
        <w:rPr>
          <w:rFonts w:ascii="Cambria" w:hAnsi="Cambria" w:cs="DejaVu Sans Mono"/>
          <w:sz w:val="16"/>
          <w:szCs w:val="16"/>
        </w:rPr>
        <w:t>der−colour:white")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drawColouredLines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drawColouredLines(S) plots the point set S in the current 2D visualization window and connects the points. Each vector in S needs to be a three-dimensional vector (SIC!), where the third component is the colour code of the pixel.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Compare: drawColouredSet, and drawLines.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drawColouredLines3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drawColouredLines3(S) plots the point set S in the current 3D visualization window and connects the points. Each vector in S needs to be a four-dimensional vector (SIC!), where the forth component is the colour code of the pixel.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Compare: drawColouredSet3, and drawLines3.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Draw a coloured circular helix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helix ≔ createImage("</w:t>
      </w:r>
      <w:r w:rsidRPr="00777ADA">
        <w:rPr>
          <w:rFonts w:ascii="DejaVu Sans Mono" w:hAnsi="DejaVu Sans Mono" w:cs="DejaVu Sans Mono"/>
          <w:sz w:val="16"/>
          <w:szCs w:val="16"/>
        </w:rPr>
        <w:t>❨</w:t>
      </w:r>
      <w:r w:rsidRPr="00777ADA">
        <w:rPr>
          <w:rFonts w:ascii="Cambria" w:hAnsi="Cambria" w:cs="DejaVu Sans Mono"/>
          <w:sz w:val="16"/>
          <w:szCs w:val="16"/>
        </w:rPr>
        <w:t>3⋅cos(t), 3⋅sin(t), t/2, hsv(10⋅t, 1, 1)</w:t>
      </w:r>
      <w:r w:rsidRPr="00777ADA">
        <w:rPr>
          <w:rFonts w:ascii="DejaVu Sans Mono" w:hAnsi="DejaVu Sans Mono" w:cs="DejaVu Sans Mono"/>
          <w:sz w:val="16"/>
          <w:szCs w:val="16"/>
        </w:rPr>
        <w:t>❩</w:t>
      </w:r>
      <w:r w:rsidRPr="00777ADA">
        <w:rPr>
          <w:rFonts w:ascii="Cambria" w:hAnsi="Cambria" w:cs="DejaVu Sans Mono"/>
          <w:sz w:val="16"/>
          <w:szCs w:val="16"/>
        </w:rPr>
        <w:t>", "t", [-30, 30,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drawColouredLines3("helix")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drawColouredPlane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drawColouredPlane(S) draws the coloured plane S in the current 2D visualization window. The set S is created by the createColouredPlane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Superposition of two water waves.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ψ ≔ "r" ↦ "sin(4⋅norm(</w:t>
      </w:r>
      <w:r w:rsidRPr="00777ADA">
        <w:rPr>
          <w:rFonts w:ascii="DejaVu Sans Mono" w:hAnsi="DejaVu Sans Mono" w:cs="DejaVu Sans Mono"/>
          <w:sz w:val="16"/>
          <w:szCs w:val="16"/>
        </w:rPr>
        <w:t>❨</w:t>
      </w:r>
      <w:r w:rsidRPr="00777ADA">
        <w:rPr>
          <w:rFonts w:ascii="Cambria" w:hAnsi="Cambria" w:cs="DejaVu Sans Mono"/>
          <w:sz w:val="16"/>
          <w:szCs w:val="16"/>
        </w:rPr>
        <w:t>2, 2</w:t>
      </w:r>
      <w:r w:rsidRPr="00777ADA">
        <w:rPr>
          <w:rFonts w:ascii="DejaVu Sans Mono" w:hAnsi="DejaVu Sans Mono" w:cs="DejaVu Sans Mono"/>
          <w:sz w:val="16"/>
          <w:szCs w:val="16"/>
        </w:rPr>
        <w:t>❩</w:t>
      </w:r>
      <w:r w:rsidRPr="00777ADA">
        <w:rPr>
          <w:rFonts w:ascii="Cambria" w:hAnsi="Cambria" w:cs="DejaVu Sans Mono"/>
          <w:sz w:val="16"/>
          <w:szCs w:val="16"/>
        </w:rPr>
        <w:t xml:space="preserve"> − r))/6"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Φ ≔ "r" ↦ "sin(4⋅norm(</w:t>
      </w:r>
      <w:r w:rsidRPr="00777ADA">
        <w:rPr>
          <w:rFonts w:ascii="DejaVu Sans Mono" w:hAnsi="DejaVu Sans Mono" w:cs="DejaVu Sans Mono"/>
          <w:sz w:val="16"/>
          <w:szCs w:val="16"/>
        </w:rPr>
        <w:t>❨</w:t>
      </w:r>
      <w:r w:rsidRPr="00777ADA">
        <w:rPr>
          <w:rFonts w:ascii="Cambria" w:hAnsi="Cambria" w:cs="DejaVu Sans Mono"/>
          <w:sz w:val="16"/>
          <w:szCs w:val="16"/>
        </w:rPr>
        <w:t>0, 0</w:t>
      </w:r>
      <w:r w:rsidRPr="00777ADA">
        <w:rPr>
          <w:rFonts w:ascii="DejaVu Sans Mono" w:hAnsi="DejaVu Sans Mono" w:cs="DejaVu Sans Mono"/>
          <w:sz w:val="16"/>
          <w:szCs w:val="16"/>
        </w:rPr>
        <w:t>❩</w:t>
      </w:r>
      <w:r w:rsidRPr="00777ADA">
        <w:rPr>
          <w:rFonts w:ascii="Cambria" w:hAnsi="Cambria" w:cs="DejaVu Sans Mono"/>
          <w:sz w:val="16"/>
          <w:szCs w:val="16"/>
        </w:rPr>
        <w:t xml:space="preserve"> − r))/6"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 ≔ "r" ↦ "ψ(r) + Φ(r)"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waves ≔ createColouredPlane("hsv(90 − 270⋅S(</w:t>
      </w:r>
      <w:r w:rsidRPr="00777ADA">
        <w:rPr>
          <w:rFonts w:ascii="DejaVu Sans Mono" w:hAnsi="DejaVu Sans Mono" w:cs="DejaVu Sans Mono"/>
          <w:sz w:val="16"/>
          <w:szCs w:val="16"/>
        </w:rPr>
        <w:t>❨</w:t>
      </w:r>
      <w:r w:rsidRPr="00777ADA">
        <w:rPr>
          <w:rFonts w:ascii="Cambria" w:hAnsi="Cambria" w:cs="DejaVu Sans Mono"/>
          <w:sz w:val="16"/>
          <w:szCs w:val="16"/>
        </w:rPr>
        <w:t>x, y</w:t>
      </w:r>
      <w:r w:rsidRPr="00777ADA">
        <w:rPr>
          <w:rFonts w:ascii="DejaVu Sans Mono" w:hAnsi="DejaVu Sans Mono" w:cs="DejaVu Sans Mono"/>
          <w:sz w:val="16"/>
          <w:szCs w:val="16"/>
        </w:rPr>
        <w:t>❩</w:t>
      </w:r>
      <w:r w:rsidRPr="00777ADA">
        <w:rPr>
          <w:rFonts w:ascii="Cambria" w:hAnsi="Cambria" w:cs="DejaVu Sans Mono"/>
          <w:sz w:val="16"/>
          <w:szCs w:val="16"/>
        </w:rPr>
        <w:t>), 1, 1)", -10, 10, 0.1, -10, 10, 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drawColouredPlane("waves")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drawColouredSet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drawColouredSet(S) plots the point set S in the current 2D visualization window. Each vector in S needs to be a three-dimensional vector (SIC!), where the third component is the colour code of the pixel.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Compare: drawColouredLines, and drawSet.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drawColouredSet3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drawColouredSet3(S) plots the point set S in the current 3D visualization window. Each vector in S needs to be a four-dimensional vector (SIC!), where the forth component is the colour code of the pixel.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Compare: drawColouredLines3, and drawSet3.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drawColouredSurfParamCurves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drawColouredSurfParamCurves(S) plots the surface param</w:t>
      </w:r>
      <w:r w:rsidRPr="00777ADA">
        <w:rPr>
          <w:rFonts w:ascii="Cambria" w:hAnsi="Cambria" w:cs="DejaVu Sans Mono"/>
          <w:sz w:val="16"/>
          <w:szCs w:val="16"/>
        </w:rPr>
        <w:t>e</w:t>
      </w:r>
      <w:r w:rsidRPr="00777ADA">
        <w:rPr>
          <w:rFonts w:ascii="Cambria" w:hAnsi="Cambria" w:cs="DejaVu Sans Mono"/>
          <w:sz w:val="16"/>
          <w:szCs w:val="16"/>
        </w:rPr>
        <w:t>ter curves S in the current 3D visualization window. S is created by the createSurfParamCurves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surf ≔ createSurfParamCurves("</w:t>
      </w:r>
      <w:r w:rsidRPr="00777ADA">
        <w:rPr>
          <w:rFonts w:ascii="DejaVu Sans Mono" w:hAnsi="DejaVu Sans Mono" w:cs="DejaVu Sans Mono"/>
          <w:sz w:val="16"/>
          <w:szCs w:val="16"/>
        </w:rPr>
        <w:t>❨</w:t>
      </w:r>
      <w:r w:rsidRPr="00777ADA">
        <w:rPr>
          <w:rFonts w:ascii="Cambria" w:hAnsi="Cambria" w:cs="DejaVu Sans Mono"/>
          <w:sz w:val="16"/>
          <w:szCs w:val="16"/>
        </w:rPr>
        <w:t>x, y, sin(sqrt(x^2 + y^2)), hsv(x^2 + y^2, 1, 1)</w:t>
      </w:r>
      <w:r w:rsidRPr="00777ADA">
        <w:rPr>
          <w:rFonts w:ascii="DejaVu Sans Mono" w:hAnsi="DejaVu Sans Mono" w:cs="DejaVu Sans Mono"/>
          <w:sz w:val="16"/>
          <w:szCs w:val="16"/>
        </w:rPr>
        <w:t>❩</w:t>
      </w:r>
      <w:r w:rsidRPr="00777ADA">
        <w:rPr>
          <w:rFonts w:ascii="Cambria" w:hAnsi="Cambria" w:cs="DejaVu Sans Mono"/>
          <w:sz w:val="16"/>
          <w:szCs w:val="16"/>
        </w:rPr>
        <w:t>", "x, y", -10, 10, -10,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drawColouredSurfParamCurves("surf")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Superposition of water waves (without attenu</w:t>
      </w:r>
      <w:r w:rsidRPr="00777ADA">
        <w:rPr>
          <w:rFonts w:ascii="Cambria" w:hAnsi="Cambria" w:cs="DejaVu Sans Mono"/>
          <w:sz w:val="16"/>
          <w:szCs w:val="16"/>
        </w:rPr>
        <w:t>a</w:t>
      </w:r>
      <w:r w:rsidRPr="00777ADA">
        <w:rPr>
          <w:rFonts w:ascii="Cambria" w:hAnsi="Cambria" w:cs="DejaVu Sans Mono"/>
          <w:sz w:val="16"/>
          <w:szCs w:val="16"/>
        </w:rPr>
        <w:t>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ψ ≔ "r" ↦ "sin(4⋅norm(</w:t>
      </w:r>
      <w:r w:rsidRPr="00777ADA">
        <w:rPr>
          <w:rFonts w:ascii="DejaVu Sans Mono" w:hAnsi="DejaVu Sans Mono" w:cs="DejaVu Sans Mono"/>
          <w:sz w:val="16"/>
          <w:szCs w:val="16"/>
        </w:rPr>
        <w:t>❨</w:t>
      </w:r>
      <w:r w:rsidRPr="00777ADA">
        <w:rPr>
          <w:rFonts w:ascii="Cambria" w:hAnsi="Cambria" w:cs="DejaVu Sans Mono"/>
          <w:sz w:val="16"/>
          <w:szCs w:val="16"/>
        </w:rPr>
        <w:t>2, 2</w:t>
      </w:r>
      <w:r w:rsidRPr="00777ADA">
        <w:rPr>
          <w:rFonts w:ascii="DejaVu Sans Mono" w:hAnsi="DejaVu Sans Mono" w:cs="DejaVu Sans Mono"/>
          <w:sz w:val="16"/>
          <w:szCs w:val="16"/>
        </w:rPr>
        <w:t>❩</w:t>
      </w:r>
      <w:r w:rsidRPr="00777ADA">
        <w:rPr>
          <w:rFonts w:ascii="Cambria" w:hAnsi="Cambria" w:cs="DejaVu Sans Mono"/>
          <w:sz w:val="16"/>
          <w:szCs w:val="16"/>
        </w:rPr>
        <w:t xml:space="preserve"> − r))/6"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Φ ≔ "r" ↦ "sin(4⋅norm(</w:t>
      </w:r>
      <w:r w:rsidRPr="00777ADA">
        <w:rPr>
          <w:rFonts w:ascii="DejaVu Sans Mono" w:hAnsi="DejaVu Sans Mono" w:cs="DejaVu Sans Mono"/>
          <w:sz w:val="16"/>
          <w:szCs w:val="16"/>
        </w:rPr>
        <w:t>❨</w:t>
      </w:r>
      <w:r w:rsidRPr="00777ADA">
        <w:rPr>
          <w:rFonts w:ascii="Cambria" w:hAnsi="Cambria" w:cs="DejaVu Sans Mono"/>
          <w:sz w:val="16"/>
          <w:szCs w:val="16"/>
        </w:rPr>
        <w:t>0, 0</w:t>
      </w:r>
      <w:r w:rsidRPr="00777ADA">
        <w:rPr>
          <w:rFonts w:ascii="DejaVu Sans Mono" w:hAnsi="DejaVu Sans Mono" w:cs="DejaVu Sans Mono"/>
          <w:sz w:val="16"/>
          <w:szCs w:val="16"/>
        </w:rPr>
        <w:t>❩</w:t>
      </w:r>
      <w:r w:rsidRPr="00777ADA">
        <w:rPr>
          <w:rFonts w:ascii="Cambria" w:hAnsi="Cambria" w:cs="DejaVu Sans Mono"/>
          <w:sz w:val="16"/>
          <w:szCs w:val="16"/>
        </w:rPr>
        <w:t xml:space="preserve"> − r))/6"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 ≔ "r" ↦ "ψ(r) + Φ(r)"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set ≔ createSurfParamCurves("</w:t>
      </w:r>
      <w:r w:rsidRPr="00777ADA">
        <w:rPr>
          <w:rFonts w:ascii="DejaVu Sans Mono" w:hAnsi="DejaVu Sans Mono" w:cs="DejaVu Sans Mono"/>
          <w:sz w:val="16"/>
          <w:szCs w:val="16"/>
        </w:rPr>
        <w:t>❨</w:t>
      </w:r>
      <w:r w:rsidRPr="00777ADA">
        <w:rPr>
          <w:rFonts w:ascii="Cambria" w:hAnsi="Cambria" w:cs="DejaVu Sans Mono"/>
          <w:sz w:val="16"/>
          <w:szCs w:val="16"/>
        </w:rPr>
        <w:t>x, y, S(</w:t>
      </w:r>
      <w:r w:rsidRPr="00777ADA">
        <w:rPr>
          <w:rFonts w:ascii="DejaVu Sans Mono" w:hAnsi="DejaVu Sans Mono" w:cs="DejaVu Sans Mono"/>
          <w:sz w:val="16"/>
          <w:szCs w:val="16"/>
        </w:rPr>
        <w:t>❨</w:t>
      </w:r>
      <w:r w:rsidRPr="00777ADA">
        <w:rPr>
          <w:rFonts w:ascii="Cambria" w:hAnsi="Cambria" w:cs="DejaVu Sans Mono"/>
          <w:sz w:val="16"/>
          <w:szCs w:val="16"/>
        </w:rPr>
        <w:t>x, y</w:t>
      </w:r>
      <w:r w:rsidRPr="00777ADA">
        <w:rPr>
          <w:rFonts w:ascii="DejaVu Sans Mono" w:hAnsi="DejaVu Sans Mono" w:cs="DejaVu Sans Mono"/>
          <w:sz w:val="16"/>
          <w:szCs w:val="16"/>
        </w:rPr>
        <w:t>❩</w:t>
      </w:r>
      <w:r w:rsidRPr="00777ADA">
        <w:rPr>
          <w:rFonts w:ascii="Cambria" w:hAnsi="Cambria" w:cs="DejaVu Sans Mono"/>
          <w:sz w:val="16"/>
          <w:szCs w:val="16"/>
        </w:rPr>
        <w:t>), hsv(90 − 270⋅S(</w:t>
      </w:r>
      <w:r w:rsidRPr="00777ADA">
        <w:rPr>
          <w:rFonts w:ascii="DejaVu Sans Mono" w:hAnsi="DejaVu Sans Mono" w:cs="DejaVu Sans Mono"/>
          <w:sz w:val="16"/>
          <w:szCs w:val="16"/>
        </w:rPr>
        <w:t>❨</w:t>
      </w:r>
      <w:r w:rsidRPr="00777ADA">
        <w:rPr>
          <w:rFonts w:ascii="Cambria" w:hAnsi="Cambria" w:cs="DejaVu Sans Mono"/>
          <w:sz w:val="16"/>
          <w:szCs w:val="16"/>
        </w:rPr>
        <w:t>x, y</w:t>
      </w:r>
      <w:r w:rsidRPr="00777ADA">
        <w:rPr>
          <w:rFonts w:ascii="DejaVu Sans Mono" w:hAnsi="DejaVu Sans Mono" w:cs="DejaVu Sans Mono"/>
          <w:sz w:val="16"/>
          <w:szCs w:val="16"/>
        </w:rPr>
        <w:t>❩</w:t>
      </w:r>
      <w:r w:rsidRPr="00777ADA">
        <w:rPr>
          <w:rFonts w:ascii="Cambria" w:hAnsi="Cambria" w:cs="DejaVu Sans Mono"/>
          <w:sz w:val="16"/>
          <w:szCs w:val="16"/>
        </w:rPr>
        <w:t>), 1, 1)</w:t>
      </w:r>
      <w:r w:rsidRPr="00777ADA">
        <w:rPr>
          <w:rFonts w:ascii="DejaVu Sans Mono" w:hAnsi="DejaVu Sans Mono" w:cs="DejaVu Sans Mono"/>
          <w:sz w:val="16"/>
          <w:szCs w:val="16"/>
        </w:rPr>
        <w:t>❩</w:t>
      </w:r>
      <w:r w:rsidRPr="00777ADA">
        <w:rPr>
          <w:rFonts w:ascii="Cambria" w:hAnsi="Cambria" w:cs="DejaVu Sans Mono"/>
          <w:sz w:val="16"/>
          <w:szCs w:val="16"/>
        </w:rPr>
        <w:t>", "x, y", -10, 10, -10,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drawAxes3(1)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drawColouredSurfParamCurves("set")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drawCone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drawCone(r, h) draws a cone of radius r &gt; 0 and height h &gt; 0 with the z-axis as its symmetry axis and occupying the region z ∈ [0, h] in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drawCone(r1, r2, h) draws a truncated cone of bottom radius r1 &gt; 0, top radius r2 &gt; 0, and height h &gt; 0 with the z-axis as its symmetry axis and occupying the region z ∈ [0, h] in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drawCone(v, r1, r2, h) draws a truncated cone of bottom radius r1 &gt; 0, top radius r2 &gt; 0, and height h &gt; 0. The mi</w:t>
      </w:r>
      <w:r w:rsidRPr="00777ADA">
        <w:rPr>
          <w:rFonts w:ascii="Cambria" w:hAnsi="Cambria" w:cs="DejaVu Sans Mono"/>
          <w:sz w:val="16"/>
          <w:szCs w:val="16"/>
        </w:rPr>
        <w:t>d</w:t>
      </w:r>
      <w:r w:rsidRPr="00777ADA">
        <w:rPr>
          <w:rFonts w:ascii="Cambria" w:hAnsi="Cambria" w:cs="DejaVu Sans Mono"/>
          <w:sz w:val="16"/>
          <w:szCs w:val="16"/>
        </w:rPr>
        <w:t>point of the bottom plane is v ∈ R^3, so that it occupies the vertical region z ∈ [v_3, v_3 + 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drawCone(v, r1, r2, h, s) draws a truncated cone of bottom radius r1 &gt; 0, top radius r2 &gt; 0, and height h &gt; 0. The mi</w:t>
      </w:r>
      <w:r w:rsidRPr="00777ADA">
        <w:rPr>
          <w:rFonts w:ascii="Cambria" w:hAnsi="Cambria" w:cs="DejaVu Sans Mono"/>
          <w:sz w:val="16"/>
          <w:szCs w:val="16"/>
        </w:rPr>
        <w:t>d</w:t>
      </w:r>
      <w:r w:rsidRPr="00777ADA">
        <w:rPr>
          <w:rFonts w:ascii="Cambria" w:hAnsi="Cambria" w:cs="DejaVu Sans Mono"/>
          <w:sz w:val="16"/>
          <w:szCs w:val="16"/>
        </w:rPr>
        <w:t>point of the bottom plane is v ∈ R^3, so that it occupies the vertical region z ∈ [v_3, v_3 + h]. s is the style (CSS) used to render the object.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drawCylinder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drawCylinder(r, h) draws a cylinder of radius r &gt; 0 and height h &gt; 0 in the current 3D visualization window. The cylinder will have the z-axis as its symmetry axis and will occupy the region z ∈ [0, h] around it.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drawCylinder(v, r, h) draws a cylinder of radius r &gt; 0 and height h &gt; 0 in the current 3D visualization window. The cylinder will be directed in the z axis and will have the mi</w:t>
      </w:r>
      <w:r w:rsidRPr="00777ADA">
        <w:rPr>
          <w:rFonts w:ascii="Cambria" w:hAnsi="Cambria" w:cs="DejaVu Sans Mono"/>
          <w:sz w:val="16"/>
          <w:szCs w:val="16"/>
        </w:rPr>
        <w:t>d</w:t>
      </w:r>
      <w:r w:rsidRPr="00777ADA">
        <w:rPr>
          <w:rFonts w:ascii="Cambria" w:hAnsi="Cambria" w:cs="DejaVu Sans Mono"/>
          <w:sz w:val="16"/>
          <w:szCs w:val="16"/>
        </w:rPr>
        <w:t>point of its bottom plane at v ∈ R^3, so that it will occupy the vertical region z ∈ [v_3, v_3 + 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drawCylinder(v, r, h, s) draws a cylinder of radius r &gt; 0 and height h &gt; 0 in the current 3D visualization window. The cylinder will be directed in the z axis and will have the mi</w:t>
      </w:r>
      <w:r w:rsidRPr="00777ADA">
        <w:rPr>
          <w:rFonts w:ascii="Cambria" w:hAnsi="Cambria" w:cs="DejaVu Sans Mono"/>
          <w:sz w:val="16"/>
          <w:szCs w:val="16"/>
        </w:rPr>
        <w:t>d</w:t>
      </w:r>
      <w:r w:rsidRPr="00777ADA">
        <w:rPr>
          <w:rFonts w:ascii="Cambria" w:hAnsi="Cambria" w:cs="DejaVu Sans Mono"/>
          <w:sz w:val="16"/>
          <w:szCs w:val="16"/>
        </w:rPr>
        <w:t>point of its bottom plane at v ∈ R^3, so that it will occupy the vertical region z ∈ [v_3, v_3 + h]. The cylinder is draws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drawCylinder(</w:t>
      </w:r>
      <w:r w:rsidRPr="00777ADA">
        <w:rPr>
          <w:rFonts w:ascii="DejaVu Sans Mono" w:hAnsi="DejaVu Sans Mono" w:cs="DejaVu Sans Mono"/>
          <w:sz w:val="16"/>
          <w:szCs w:val="16"/>
        </w:rPr>
        <w:t>❨</w:t>
      </w:r>
      <w:r w:rsidRPr="00777ADA">
        <w:rPr>
          <w:rFonts w:ascii="Cambria" w:hAnsi="Cambria" w:cs="DejaVu Sans Mono"/>
          <w:sz w:val="16"/>
          <w:szCs w:val="16"/>
        </w:rPr>
        <w:t>0, 0, 0</w:t>
      </w:r>
      <w:r w:rsidRPr="00777ADA">
        <w:rPr>
          <w:rFonts w:ascii="DejaVu Sans Mono" w:hAnsi="DejaVu Sans Mono" w:cs="DejaVu Sans Mono"/>
          <w:sz w:val="16"/>
          <w:szCs w:val="16"/>
        </w:rPr>
        <w:t>❩</w:t>
      </w:r>
      <w:r w:rsidRPr="00777ADA">
        <w:rPr>
          <w:rFonts w:ascii="Cambria" w:hAnsi="Cambria" w:cs="DejaVu Sans Mono"/>
          <w:sz w:val="16"/>
          <w:szCs w:val="16"/>
        </w:rPr>
        <w:t>, 3.00, 5, "colour:gray")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drawCylinder(</w:t>
      </w:r>
      <w:r w:rsidRPr="00777ADA">
        <w:rPr>
          <w:rFonts w:ascii="DejaVu Sans Mono" w:hAnsi="DejaVu Sans Mono" w:cs="DejaVu Sans Mono"/>
          <w:sz w:val="16"/>
          <w:szCs w:val="16"/>
        </w:rPr>
        <w:t>❨</w:t>
      </w:r>
      <w:r w:rsidRPr="00777ADA">
        <w:rPr>
          <w:rFonts w:ascii="Cambria" w:hAnsi="Cambria" w:cs="DejaVu Sans Mono"/>
          <w:sz w:val="16"/>
          <w:szCs w:val="16"/>
        </w:rPr>
        <w:t>0, 0, 0</w:t>
      </w:r>
      <w:r w:rsidRPr="00777ADA">
        <w:rPr>
          <w:rFonts w:ascii="DejaVu Sans Mono" w:hAnsi="DejaVu Sans Mono" w:cs="DejaVu Sans Mono"/>
          <w:sz w:val="16"/>
          <w:szCs w:val="16"/>
        </w:rPr>
        <w:t>❩</w:t>
      </w:r>
      <w:r w:rsidRPr="00777ADA">
        <w:rPr>
          <w:rFonts w:ascii="Cambria" w:hAnsi="Cambria" w:cs="DejaVu Sans Mono"/>
          <w:sz w:val="16"/>
          <w:szCs w:val="16"/>
        </w:rPr>
        <w:t>, 3.01, 5, "colour:red")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drawGrid3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drawGrid3(0) draws a square grid in the z = 0 plane, that is, the plane spanned by the x and y unit vectors.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drawGrid3(0, s) draws a square grid in the z = 0 plane, that is, the plane spanned by the x and y unit vectors,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drawGrid3(0, "colour:green")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drawGrids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drawGrids(s) draws grids in the planes specified by the comma-separated list (string)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following planes are supported.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Identifier          Plane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                   x =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                   x =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                   y =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                   y =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z                   z =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Z                   z =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drawGrids(s, fmt) draws grids in the planes specified by the comma-separates list (string) s, using the style (CSS) fmt.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drawLine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drawLine(v1, v2) draws the straight line segment between v1 ∈ R^2 and v2 ∈ R^2.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drawLine(v1, v2, s) draws the straight line segment between v1 ∈ R^2 and v2 ∈ R^2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drawLine3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drawLine3(v1, v2) draws the line segment from v1 ∈ R^3 to v2 ∈ R^3 in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drawLines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drawLines(S) plots the set S ⊂ R^2 in the 2D visualization window, and connects the points using lines.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drawLines(S, s) plots the set S ⊂ R^2 in the 2D visualization window, and connects the points using lines, and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spiral ≔ createImage("</w:t>
      </w:r>
      <w:r w:rsidRPr="00777ADA">
        <w:rPr>
          <w:rFonts w:ascii="DejaVu Sans Mono" w:hAnsi="DejaVu Sans Mono" w:cs="DejaVu Sans Mono"/>
          <w:sz w:val="16"/>
          <w:szCs w:val="16"/>
        </w:rPr>
        <w:t>❨</w:t>
      </w:r>
      <w:r w:rsidRPr="00777ADA">
        <w:rPr>
          <w:rFonts w:ascii="Cambria" w:hAnsi="Cambria" w:cs="DejaVu Sans Mono"/>
          <w:sz w:val="16"/>
          <w:szCs w:val="16"/>
        </w:rPr>
        <w:t>FresnelC(t), FresnelS(t)</w:t>
      </w:r>
      <w:r w:rsidRPr="00777ADA">
        <w:rPr>
          <w:rFonts w:ascii="DejaVu Sans Mono" w:hAnsi="DejaVu Sans Mono" w:cs="DejaVu Sans Mono"/>
          <w:sz w:val="16"/>
          <w:szCs w:val="16"/>
        </w:rPr>
        <w:t>❩</w:t>
      </w:r>
      <w:r w:rsidRPr="00777ADA">
        <w:rPr>
          <w:rFonts w:ascii="Cambria" w:hAnsi="Cambria" w:cs="DejaVu Sans Mono"/>
          <w:sz w:val="16"/>
          <w:szCs w:val="16"/>
        </w:rPr>
        <w:t>", "t", [-10, 10,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drawLines("spiral")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drawLines3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drawLines3(S) plots the set S ⊂ R^3 in the 3D visualization window, and connects the points using lines.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drawLines(S, s) plots the set S ⊂ R^3 in the 3D visualization window, and connects the points using lines, and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A circular helix with radius 3 and pitch π</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helix ≔ createImage("</w:t>
      </w:r>
      <w:r w:rsidRPr="00777ADA">
        <w:rPr>
          <w:rFonts w:ascii="DejaVu Sans Mono" w:hAnsi="DejaVu Sans Mono" w:cs="DejaVu Sans Mono"/>
          <w:sz w:val="16"/>
          <w:szCs w:val="16"/>
        </w:rPr>
        <w:t>❨</w:t>
      </w:r>
      <w:r w:rsidRPr="00777ADA">
        <w:rPr>
          <w:rFonts w:ascii="Cambria" w:hAnsi="Cambria" w:cs="DejaVu Sans Mono"/>
          <w:sz w:val="16"/>
          <w:szCs w:val="16"/>
        </w:rPr>
        <w:t>3⋅cos(t), 3⋅sin(t), t/2</w:t>
      </w:r>
      <w:r w:rsidRPr="00777ADA">
        <w:rPr>
          <w:rFonts w:ascii="DejaVu Sans Mono" w:hAnsi="DejaVu Sans Mono" w:cs="DejaVu Sans Mono"/>
          <w:sz w:val="16"/>
          <w:szCs w:val="16"/>
        </w:rPr>
        <w:t>❩</w:t>
      </w:r>
      <w:r w:rsidRPr="00777ADA">
        <w:rPr>
          <w:rFonts w:ascii="Cambria" w:hAnsi="Cambria" w:cs="DejaVu Sans Mono"/>
          <w:sz w:val="16"/>
          <w:szCs w:val="16"/>
        </w:rPr>
        <w:t>", "t", [-30, 30,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drawLines3("helix")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drawPixmap(s, x, y) draws the pixmap named s (a string representing a valid identifier of a pixmap variable) at the point (x, y) in the current 2D visualization window. (x, y) is given in the visualization window's logical coordinates.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drawPixmap(s, x, y, fmt) draws the pixmap using the style (CSS) fmt.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Possible parameters for fmt: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box-origin: top-left, top-center, top-right, middle-left, mi</w:t>
      </w:r>
      <w:r w:rsidRPr="00777ADA">
        <w:rPr>
          <w:rFonts w:ascii="Cambria" w:hAnsi="Cambria" w:cs="DejaVu Sans Mono"/>
          <w:sz w:val="16"/>
          <w:szCs w:val="16"/>
        </w:rPr>
        <w:t>d</w:t>
      </w:r>
      <w:r w:rsidRPr="00777ADA">
        <w:rPr>
          <w:rFonts w:ascii="Cambria" w:hAnsi="Cambria" w:cs="DejaVu Sans Mono"/>
          <w:sz w:val="16"/>
          <w:szCs w:val="16"/>
        </w:rPr>
        <w:t>dle-center, middle-right, bottom-left, bottom-center, and bottom-right specifies what point on the pixmap is to be located above (x, 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drawPixmap("ball", 0, 0, "box-origin: middle-center") if "ball" is a previously defined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drawPolygon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drawPolygon(S) draws the polygon with vertices at the points of S ⊂ R^2 in the current 2D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drawPolygon(S, s) draws the polygon with vertices at the points of S ⊂ R^2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vertices ≔ {</w:t>
      </w:r>
      <w:r w:rsidRPr="00777ADA">
        <w:rPr>
          <w:rFonts w:ascii="DejaVu Sans Mono" w:hAnsi="DejaVu Sans Mono" w:cs="DejaVu Sans Mono"/>
          <w:sz w:val="16"/>
          <w:szCs w:val="16"/>
        </w:rPr>
        <w:t>❨</w:t>
      </w:r>
      <w:r w:rsidRPr="00777ADA">
        <w:rPr>
          <w:rFonts w:ascii="Cambria" w:hAnsi="Cambria" w:cs="DejaVu Sans Mono"/>
          <w:sz w:val="16"/>
          <w:szCs w:val="16"/>
        </w:rPr>
        <w:t>1, 1</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2, 2</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3, 1</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drawPolygon("vertices")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Compare to: drawLines, e.g. drawLines("vertices"), or drawSet, e.g. drawSet("vertices").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drawRect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drawRect(v, </w:t>
      </w:r>
      <w:r w:rsidRPr="00777ADA">
        <w:rPr>
          <w:rFonts w:ascii="DejaVu Sans Mono" w:hAnsi="DejaVu Sans Mono" w:cs="DejaVu Sans Mono"/>
          <w:sz w:val="16"/>
          <w:szCs w:val="16"/>
        </w:rPr>
        <w:t>❨</w:t>
      </w:r>
      <w:r w:rsidRPr="00777ADA">
        <w:rPr>
          <w:rFonts w:ascii="Cambria" w:hAnsi="Cambria" w:cs="DejaVu Sans Mono"/>
          <w:sz w:val="16"/>
          <w:szCs w:val="16"/>
        </w:rPr>
        <w:t>w, h</w:t>
      </w:r>
      <w:r w:rsidRPr="00777ADA">
        <w:rPr>
          <w:rFonts w:ascii="DejaVu Sans Mono" w:hAnsi="DejaVu Sans Mono" w:cs="DejaVu Sans Mono"/>
          <w:sz w:val="16"/>
          <w:szCs w:val="16"/>
        </w:rPr>
        <w:t>❩</w:t>
      </w:r>
      <w:r w:rsidRPr="00777ADA">
        <w:rPr>
          <w:rFonts w:ascii="Cambria" w:hAnsi="Cambria" w:cs="DejaVu Sans Mono"/>
          <w:sz w:val="16"/>
          <w:szCs w:val="16"/>
        </w:rPr>
        <w:t>) draws a rectangle at v ∈ R^2 with width w and height h in the current 2D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drawRect(v, </w:t>
      </w:r>
      <w:r w:rsidRPr="00777ADA">
        <w:rPr>
          <w:rFonts w:ascii="DejaVu Sans Mono" w:hAnsi="DejaVu Sans Mono" w:cs="DejaVu Sans Mono"/>
          <w:sz w:val="16"/>
          <w:szCs w:val="16"/>
        </w:rPr>
        <w:t>❨</w:t>
      </w:r>
      <w:r w:rsidRPr="00777ADA">
        <w:rPr>
          <w:rFonts w:ascii="Cambria" w:hAnsi="Cambria" w:cs="DejaVu Sans Mono"/>
          <w:sz w:val="16"/>
          <w:szCs w:val="16"/>
        </w:rPr>
        <w:t>w, h</w:t>
      </w:r>
      <w:r w:rsidRPr="00777ADA">
        <w:rPr>
          <w:rFonts w:ascii="DejaVu Sans Mono" w:hAnsi="DejaVu Sans Mono" w:cs="DejaVu Sans Mono"/>
          <w:sz w:val="16"/>
          <w:szCs w:val="16"/>
        </w:rPr>
        <w:t>❩</w:t>
      </w:r>
      <w:r w:rsidRPr="00777ADA">
        <w:rPr>
          <w:rFonts w:ascii="Cambria" w:hAnsi="Cambria" w:cs="DejaVu Sans Mono"/>
          <w:sz w:val="16"/>
          <w:szCs w:val="16"/>
        </w:rPr>
        <w:t>, s) draws a rectangle at v ∈ R^2 with width w and height h in the current 2D visualization window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All numbers refer to the visualization window's coordinate system.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drawSet(S) plots the set S ⊂ R^2 in the 2D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drawSet(S, s) plots the set S ⊂ R^2 in the 2D visualization window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set ≔ createGraph("sin(x)", "x", [-10, 10, 0.001])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derivative ≔ createGraph("cos(x)", "x", [-10, 10, 0.001])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drawSet("set")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 xml:space="preserve">          drawSet("derivative", "colour:gold")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drawSet3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drawSet3(S) plots the set S ⊂ R^3 in the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drawSet3(S, s) plots the set S ⊂ R^3 in the 3D visualization window using the style (CSS)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A straight line.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r0 ≔ </w:t>
      </w:r>
      <w:r w:rsidRPr="00777ADA">
        <w:rPr>
          <w:rFonts w:ascii="DejaVu Sans Mono" w:hAnsi="DejaVu Sans Mono" w:cs="DejaVu Sans Mono"/>
          <w:sz w:val="16"/>
          <w:szCs w:val="16"/>
        </w:rPr>
        <w:t>❨</w:t>
      </w:r>
      <w:r w:rsidRPr="00777ADA">
        <w:rPr>
          <w:rFonts w:ascii="Cambria" w:hAnsi="Cambria" w:cs="DejaVu Sans Mono"/>
          <w:sz w:val="16"/>
          <w:szCs w:val="16"/>
        </w:rPr>
        <w:t>2, 3, 1</w:t>
      </w:r>
      <w:r w:rsidRPr="00777ADA">
        <w:rPr>
          <w:rFonts w:ascii="DejaVu Sans Mono" w:hAnsi="DejaVu Sans Mono"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v ≔ </w:t>
      </w:r>
      <w:r w:rsidRPr="00777ADA">
        <w:rPr>
          <w:rFonts w:ascii="DejaVu Sans Mono" w:hAnsi="DejaVu Sans Mono" w:cs="DejaVu Sans Mono"/>
          <w:sz w:val="16"/>
          <w:szCs w:val="16"/>
        </w:rPr>
        <w:t>❨</w:t>
      </w:r>
      <w:r w:rsidRPr="00777ADA">
        <w:rPr>
          <w:rFonts w:ascii="Cambria" w:hAnsi="Cambria" w:cs="DejaVu Sans Mono"/>
          <w:sz w:val="16"/>
          <w:szCs w:val="16"/>
        </w:rPr>
        <w:t>1, 1, -2</w:t>
      </w:r>
      <w:r w:rsidRPr="00777ADA">
        <w:rPr>
          <w:rFonts w:ascii="DejaVu Sans Mono" w:hAnsi="DejaVu Sans Mono"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line ≔ createImage("r0 + t⋅v", "t", [-10, 10, 0.001])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drawSet3("line", "colour:red")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Remark: For most curves, drawLines3 is much more eff</w:t>
      </w:r>
      <w:r w:rsidRPr="00777ADA">
        <w:rPr>
          <w:rFonts w:ascii="Cambria" w:hAnsi="Cambria" w:cs="DejaVu Sans Mono"/>
          <w:sz w:val="16"/>
          <w:szCs w:val="16"/>
        </w:rPr>
        <w:t>i</w:t>
      </w:r>
      <w:r w:rsidRPr="00777ADA">
        <w:rPr>
          <w:rFonts w:ascii="Cambria" w:hAnsi="Cambria" w:cs="DejaVu Sans Mono"/>
          <w:sz w:val="16"/>
          <w:szCs w:val="16"/>
        </w:rPr>
        <w:t>cient, because a seemingly continuous curve is generated even if there is a visible distance between the points in the set. In fact, in this example of a line, only two points are required to draw the line segment, compared to the 20 000 points used by drawSet3. However, if the curve makes su</w:t>
      </w:r>
      <w:r w:rsidRPr="00777ADA">
        <w:rPr>
          <w:rFonts w:ascii="Cambria" w:hAnsi="Cambria" w:cs="DejaVu Sans Mono"/>
          <w:sz w:val="16"/>
          <w:szCs w:val="16"/>
        </w:rPr>
        <w:t>d</w:t>
      </w:r>
      <w:r w:rsidRPr="00777ADA">
        <w:rPr>
          <w:rFonts w:ascii="Cambria" w:hAnsi="Cambria" w:cs="DejaVu Sans Mono"/>
          <w:sz w:val="16"/>
          <w:szCs w:val="16"/>
        </w:rPr>
        <w:t>den jumps, drawLines3 will draw unwanted lines, and drawSet3 might be required. This is the case, for instance, when plotting hyperbolas using the sec/tan parametrisation.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drawSphere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drawSphere(r) draws a sphere of radius r &gt; 0 and midpoint </w:t>
      </w:r>
      <w:r w:rsidRPr="00777ADA">
        <w:rPr>
          <w:rFonts w:ascii="DejaVu Sans Mono" w:hAnsi="DejaVu Sans Mono" w:cs="DejaVu Sans Mono"/>
          <w:sz w:val="16"/>
          <w:szCs w:val="16"/>
        </w:rPr>
        <w:t>❨</w:t>
      </w:r>
      <w:r w:rsidRPr="00777ADA">
        <w:rPr>
          <w:rFonts w:ascii="Cambria" w:hAnsi="Cambria" w:cs="DejaVu Sans Mono"/>
          <w:sz w:val="16"/>
          <w:szCs w:val="16"/>
        </w:rPr>
        <w:t>0, 0, 0</w:t>
      </w:r>
      <w:r w:rsidRPr="00777ADA">
        <w:rPr>
          <w:rFonts w:ascii="DejaVu Sans Mono" w:hAnsi="DejaVu Sans Mono" w:cs="DejaVu Sans Mono"/>
          <w:sz w:val="16"/>
          <w:szCs w:val="16"/>
        </w:rPr>
        <w:t>❩</w:t>
      </w:r>
      <w:r w:rsidRPr="00777ADA">
        <w:rPr>
          <w:rFonts w:ascii="Cambria" w:hAnsi="Cambria" w:cs="DejaVu Sans Mono"/>
          <w:sz w:val="16"/>
          <w:szCs w:val="16"/>
        </w:rPr>
        <w:t xml:space="preserve"> in the current 3D visualisation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drawSphere(v, r) draws a sphere of radius r &gt; 0 and mi</w:t>
      </w:r>
      <w:r w:rsidRPr="00777ADA">
        <w:rPr>
          <w:rFonts w:ascii="Cambria" w:hAnsi="Cambria" w:cs="DejaVu Sans Mono"/>
          <w:sz w:val="16"/>
          <w:szCs w:val="16"/>
        </w:rPr>
        <w:t>d</w:t>
      </w:r>
      <w:r w:rsidRPr="00777ADA">
        <w:rPr>
          <w:rFonts w:ascii="Cambria" w:hAnsi="Cambria" w:cs="DejaVu Sans Mono"/>
          <w:sz w:val="16"/>
          <w:szCs w:val="16"/>
        </w:rPr>
        <w:t>point v ∈ R^3 in the current 3D visualisation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drawSphere(v, r, s) draws a sphere of radius r &gt; 0 and mi</w:t>
      </w:r>
      <w:r w:rsidRPr="00777ADA">
        <w:rPr>
          <w:rFonts w:ascii="Cambria" w:hAnsi="Cambria" w:cs="DejaVu Sans Mono"/>
          <w:sz w:val="16"/>
          <w:szCs w:val="16"/>
        </w:rPr>
        <w:t>d</w:t>
      </w:r>
      <w:r w:rsidRPr="00777ADA">
        <w:rPr>
          <w:rFonts w:ascii="Cambria" w:hAnsi="Cambria" w:cs="DejaVu Sans Mono"/>
          <w:sz w:val="16"/>
          <w:szCs w:val="16"/>
        </w:rPr>
        <w:t>point v ∈ R^3 in the current 3D visualisation window using the style (CSS) 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drawSphere(</w:t>
      </w:r>
      <w:r w:rsidRPr="00777ADA">
        <w:rPr>
          <w:rFonts w:ascii="DejaVu Sans Mono" w:hAnsi="DejaVu Sans Mono" w:cs="DejaVu Sans Mono"/>
          <w:sz w:val="16"/>
          <w:szCs w:val="16"/>
        </w:rPr>
        <w:t>❨</w:t>
      </w:r>
      <w:r w:rsidRPr="00777ADA">
        <w:rPr>
          <w:rFonts w:ascii="Cambria" w:hAnsi="Cambria" w:cs="DejaVu Sans Mono"/>
          <w:sz w:val="16"/>
          <w:szCs w:val="16"/>
        </w:rPr>
        <w:t>0, 0, 0</w:t>
      </w:r>
      <w:r w:rsidRPr="00777ADA">
        <w:rPr>
          <w:rFonts w:ascii="DejaVu Sans Mono" w:hAnsi="DejaVu Sans Mono" w:cs="DejaVu Sans Mono"/>
          <w:sz w:val="16"/>
          <w:szCs w:val="16"/>
        </w:rPr>
        <w:t>❩</w:t>
      </w:r>
      <w:r w:rsidRPr="00777ADA">
        <w:rPr>
          <w:rFonts w:ascii="Cambria" w:hAnsi="Cambria" w:cs="DejaVu Sans Mono"/>
          <w:sz w:val="16"/>
          <w:szCs w:val="16"/>
        </w:rPr>
        <w:t>, 5, "colour:red")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drawSurfParamCurves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drawSurfParamCurves(S) draws the surface parameter curves S, a set created by the createSurfParamCurves fun</w:t>
      </w:r>
      <w:r w:rsidRPr="00777ADA">
        <w:rPr>
          <w:rFonts w:ascii="Cambria" w:hAnsi="Cambria" w:cs="DejaVu Sans Mono"/>
          <w:sz w:val="16"/>
          <w:szCs w:val="16"/>
        </w:rPr>
        <w:t>c</w:t>
      </w:r>
      <w:r w:rsidRPr="00777ADA">
        <w:rPr>
          <w:rFonts w:ascii="Cambria" w:hAnsi="Cambria" w:cs="DejaVu Sans Mono"/>
          <w:sz w:val="16"/>
          <w:szCs w:val="16"/>
        </w:rPr>
        <w:t>tion, in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garden ≔ createSurfParamCurves("</w:t>
      </w:r>
      <w:r w:rsidRPr="00777ADA">
        <w:rPr>
          <w:rFonts w:ascii="DejaVu Sans Mono" w:hAnsi="DejaVu Sans Mono" w:cs="DejaVu Sans Mono"/>
          <w:sz w:val="16"/>
          <w:szCs w:val="16"/>
        </w:rPr>
        <w:t>❨</w:t>
      </w:r>
      <w:r w:rsidRPr="00777ADA">
        <w:rPr>
          <w:rFonts w:ascii="Cambria" w:hAnsi="Cambria" w:cs="DejaVu Sans Mono"/>
          <w:sz w:val="16"/>
          <w:szCs w:val="16"/>
        </w:rPr>
        <w:t>x, y, sin(x⋅randomReal(1)) ⋅ sin(y)</w:t>
      </w:r>
      <w:r w:rsidRPr="00777ADA">
        <w:rPr>
          <w:rFonts w:ascii="DejaVu Sans Mono" w:hAnsi="DejaVu Sans Mono" w:cs="DejaVu Sans Mono"/>
          <w:sz w:val="16"/>
          <w:szCs w:val="16"/>
        </w:rPr>
        <w:t>❩</w:t>
      </w:r>
      <w:r w:rsidRPr="00777ADA">
        <w:rPr>
          <w:rFonts w:ascii="Cambria" w:hAnsi="Cambria" w:cs="DejaVu Sans Mono"/>
          <w:sz w:val="16"/>
          <w:szCs w:val="16"/>
        </w:rPr>
        <w:t>", "x, y", -10, 10, -10,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drawSurfParamCurves("garden", "colour:gold")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grass ≔ createSurfParamCurves("</w:t>
      </w:r>
      <w:r w:rsidRPr="00777ADA">
        <w:rPr>
          <w:rFonts w:ascii="DejaVu Sans Mono" w:hAnsi="DejaVu Sans Mono" w:cs="DejaVu Sans Mono"/>
          <w:sz w:val="16"/>
          <w:szCs w:val="16"/>
        </w:rPr>
        <w:t>❨</w:t>
      </w:r>
      <w:r w:rsidRPr="00777ADA">
        <w:rPr>
          <w:rFonts w:ascii="Cambria" w:hAnsi="Cambria" w:cs="DejaVu Sans Mono"/>
          <w:sz w:val="16"/>
          <w:szCs w:val="16"/>
        </w:rPr>
        <w:t>x, y, randomR</w:t>
      </w:r>
      <w:r w:rsidRPr="00777ADA">
        <w:rPr>
          <w:rFonts w:ascii="Cambria" w:hAnsi="Cambria" w:cs="DejaVu Sans Mono"/>
          <w:sz w:val="16"/>
          <w:szCs w:val="16"/>
        </w:rPr>
        <w:t>e</w:t>
      </w:r>
      <w:r w:rsidRPr="00777ADA">
        <w:rPr>
          <w:rFonts w:ascii="Cambria" w:hAnsi="Cambria" w:cs="DejaVu Sans Mono"/>
          <w:sz w:val="16"/>
          <w:szCs w:val="16"/>
        </w:rPr>
        <w:t>al(1)</w:t>
      </w:r>
      <w:r w:rsidRPr="00777ADA">
        <w:rPr>
          <w:rFonts w:ascii="DejaVu Sans Mono" w:hAnsi="DejaVu Sans Mono" w:cs="DejaVu Sans Mono"/>
          <w:sz w:val="16"/>
          <w:szCs w:val="16"/>
        </w:rPr>
        <w:t>❩</w:t>
      </w:r>
      <w:r w:rsidRPr="00777ADA">
        <w:rPr>
          <w:rFonts w:ascii="Cambria" w:hAnsi="Cambria" w:cs="DejaVu Sans Mono"/>
          <w:sz w:val="16"/>
          <w:szCs w:val="16"/>
        </w:rPr>
        <w:t>", "x, y", -10, 10, -10,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drawSurfParamCurves("grass", "colour:forestgreen")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See also: createSurfParamCurves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drawText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drawText(s, x, y) draws the text s (a string) in the 2D visual</w:t>
      </w:r>
      <w:r w:rsidRPr="00777ADA">
        <w:rPr>
          <w:rFonts w:ascii="Cambria" w:hAnsi="Cambria" w:cs="DejaVu Sans Mono"/>
          <w:sz w:val="16"/>
          <w:szCs w:val="16"/>
        </w:rPr>
        <w:t>i</w:t>
      </w:r>
      <w:r w:rsidRPr="00777ADA">
        <w:rPr>
          <w:rFonts w:ascii="Cambria" w:hAnsi="Cambria" w:cs="DejaVu Sans Mono"/>
          <w:sz w:val="16"/>
          <w:szCs w:val="16"/>
        </w:rPr>
        <w:t>zation window, at (screen) coordinates (x, y), by default the top-left corner of the text rectangle.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drawText(s, x, y, fmt) draws the text s (a string) in the 2D visualization window, at (screen) coordinates (x, y), by default the top-left corner of the text rectangle, using the style (CSS) fmt.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drawText("Graphs", 10, 10, "colour:red; text−size:20")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drawVectorField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drawVectorField(s) draws the vector field s, a string repr</w:t>
      </w:r>
      <w:r w:rsidRPr="00777ADA">
        <w:rPr>
          <w:rFonts w:ascii="Cambria" w:hAnsi="Cambria" w:cs="DejaVu Sans Mono"/>
          <w:sz w:val="16"/>
          <w:szCs w:val="16"/>
        </w:rPr>
        <w:t>e</w:t>
      </w:r>
      <w:r w:rsidRPr="00777ADA">
        <w:rPr>
          <w:rFonts w:ascii="Cambria" w:hAnsi="Cambria" w:cs="DejaVu Sans Mono"/>
          <w:sz w:val="16"/>
          <w:szCs w:val="16"/>
        </w:rPr>
        <w:t>senting the valid identifier of a vector field set, i.e. a set of vectors (x, y, vx, vy) associating a vector (vx(x, y), vy(x, y)) to each point (x, y) of the plane. Such sets are easily generated from any vector-valued expression using the function crea</w:t>
      </w:r>
      <w:r w:rsidRPr="00777ADA">
        <w:rPr>
          <w:rFonts w:ascii="Cambria" w:hAnsi="Cambria" w:cs="DejaVu Sans Mono"/>
          <w:sz w:val="16"/>
          <w:szCs w:val="16"/>
        </w:rPr>
        <w:t>t</w:t>
      </w:r>
      <w:r w:rsidRPr="00777ADA">
        <w:rPr>
          <w:rFonts w:ascii="Cambria" w:hAnsi="Cambria" w:cs="DejaVu Sans Mono"/>
          <w:sz w:val="16"/>
          <w:szCs w:val="16"/>
        </w:rPr>
        <w:t>eVectorField.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drawVectorField(s, fmt) uses the format (CSS) fmt.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Vertical constant vector field (e.g. gravity):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gravity ≔ createVectorField("</w:t>
      </w:r>
      <w:r w:rsidRPr="00777ADA">
        <w:rPr>
          <w:rFonts w:ascii="DejaVu Sans Mono" w:hAnsi="DejaVu Sans Mono" w:cs="DejaVu Sans Mono"/>
          <w:sz w:val="16"/>
          <w:szCs w:val="16"/>
        </w:rPr>
        <w:t>❨</w:t>
      </w:r>
      <w:r w:rsidRPr="00777ADA">
        <w:rPr>
          <w:rFonts w:ascii="Cambria" w:hAnsi="Cambria" w:cs="DejaVu Sans Mono"/>
          <w:sz w:val="16"/>
          <w:szCs w:val="16"/>
        </w:rPr>
        <w:t>0, -1</w:t>
      </w:r>
      <w:r w:rsidRPr="00777ADA">
        <w:rPr>
          <w:rFonts w:ascii="DejaVu Sans Mono" w:hAnsi="DejaVu Sans Mono" w:cs="DejaVu Sans Mono"/>
          <w:sz w:val="16"/>
          <w:szCs w:val="16"/>
        </w:rPr>
        <w:t>❩</w:t>
      </w:r>
      <w:r w:rsidRPr="00777ADA">
        <w:rPr>
          <w:rFonts w:ascii="Cambria" w:hAnsi="Cambria" w:cs="DejaVu Sans Mono"/>
          <w:sz w:val="16"/>
          <w:szCs w:val="16"/>
        </w:rPr>
        <w:t>", "x, y", [-10, 10]^2)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drawVectorField("gravity", "colour:#333333")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Horizontal linear vector field (e.g. a spring force)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force ≔ createVectorField("</w:t>
      </w:r>
      <w:r w:rsidRPr="00777ADA">
        <w:rPr>
          <w:rFonts w:ascii="DejaVu Sans Mono" w:hAnsi="DejaVu Sans Mono" w:cs="DejaVu Sans Mono"/>
          <w:sz w:val="16"/>
          <w:szCs w:val="16"/>
        </w:rPr>
        <w:t>❨</w:t>
      </w:r>
      <w:r w:rsidRPr="00777ADA">
        <w:rPr>
          <w:rFonts w:ascii="Cambria" w:hAnsi="Cambria" w:cs="DejaVu Sans Mono"/>
          <w:sz w:val="16"/>
          <w:szCs w:val="16"/>
        </w:rPr>
        <w:t>-x, 0</w:t>
      </w:r>
      <w:r w:rsidRPr="00777ADA">
        <w:rPr>
          <w:rFonts w:ascii="DejaVu Sans Mono" w:hAnsi="DejaVu Sans Mono" w:cs="DejaVu Sans Mono"/>
          <w:sz w:val="16"/>
          <w:szCs w:val="16"/>
        </w:rPr>
        <w:t>❩</w:t>
      </w:r>
      <w:r w:rsidRPr="00777ADA">
        <w:rPr>
          <w:rFonts w:ascii="Cambria" w:hAnsi="Cambria" w:cs="DejaVu Sans Mono"/>
          <w:sz w:val="16"/>
          <w:szCs w:val="16"/>
        </w:rPr>
        <w:t>", "x, y", [-10, 10]^2)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drawVectorField("force", "colour:#333333")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An oscillating chemical reaction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b ≔ 3.001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vectorField ≔ createVectorField("</w:t>
      </w:r>
      <w:r w:rsidRPr="00777ADA">
        <w:rPr>
          <w:rFonts w:ascii="DejaVu Sans Mono" w:hAnsi="DejaVu Sans Mono" w:cs="DejaVu Sans Mono"/>
          <w:sz w:val="16"/>
          <w:szCs w:val="16"/>
        </w:rPr>
        <w:t>❨</w:t>
      </w:r>
      <w:r w:rsidRPr="00777ADA">
        <w:rPr>
          <w:rFonts w:ascii="Cambria" w:hAnsi="Cambria" w:cs="DejaVu Sans Mono"/>
          <w:sz w:val="16"/>
          <w:szCs w:val="16"/>
        </w:rPr>
        <w:t>1 + a⋅x^2⋅y − b⋅x−x, -a⋅x^2⋅y + b⋅x</w:t>
      </w:r>
      <w:r w:rsidRPr="00777ADA">
        <w:rPr>
          <w:rFonts w:ascii="DejaVu Sans Mono" w:hAnsi="DejaVu Sans Mono" w:cs="DejaVu Sans Mono"/>
          <w:sz w:val="16"/>
          <w:szCs w:val="16"/>
        </w:rPr>
        <w:t>❩</w:t>
      </w:r>
      <w:r w:rsidRPr="00777ADA">
        <w:rPr>
          <w:rFonts w:ascii="Cambria" w:hAnsi="Cambria" w:cs="DejaVu Sans Mono"/>
          <w:sz w:val="16"/>
          <w:szCs w:val="16"/>
        </w:rPr>
        <w:t>", "x, y", [0, 10, 0.25]^2)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drawVectorField("vectorField", "colour:#333333")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flow ≔ computeFlowTrajectory("</w:t>
      </w:r>
      <w:r w:rsidRPr="00777ADA">
        <w:rPr>
          <w:rFonts w:ascii="DejaVu Sans Mono" w:hAnsi="DejaVu Sans Mono" w:cs="DejaVu Sans Mono"/>
          <w:sz w:val="16"/>
          <w:szCs w:val="16"/>
        </w:rPr>
        <w:t>❨</w:t>
      </w:r>
      <w:r w:rsidRPr="00777ADA">
        <w:rPr>
          <w:rFonts w:ascii="Cambria" w:hAnsi="Cambria" w:cs="DejaVu Sans Mono"/>
          <w:sz w:val="16"/>
          <w:szCs w:val="16"/>
        </w:rPr>
        <w:t>1 + a⋅r_1^2⋅r_2 − b⋅r_1 − r_1, -a⋅r_1^2⋅r_2 + b⋅r_1</w:t>
      </w:r>
      <w:r w:rsidRPr="00777ADA">
        <w:rPr>
          <w:rFonts w:ascii="DejaVu Sans Mono" w:hAnsi="DejaVu Sans Mono" w:cs="DejaVu Sans Mono"/>
          <w:sz w:val="16"/>
          <w:szCs w:val="16"/>
        </w:rPr>
        <w:t>❩</w:t>
      </w:r>
      <w:r w:rsidRPr="00777ADA">
        <w:rPr>
          <w:rFonts w:ascii="Cambria" w:hAnsi="Cambria" w:cs="DejaVu Sans Mono"/>
          <w:sz w:val="16"/>
          <w:szCs w:val="16"/>
        </w:rPr>
        <w:t xml:space="preserve">", "r", </w:t>
      </w:r>
      <w:r w:rsidRPr="00777ADA">
        <w:rPr>
          <w:rFonts w:ascii="DejaVu Sans Mono" w:hAnsi="DejaVu Sans Mono" w:cs="DejaVu Sans Mono"/>
          <w:sz w:val="16"/>
          <w:szCs w:val="16"/>
        </w:rPr>
        <w:t>❨</w:t>
      </w:r>
      <w:r w:rsidRPr="00777ADA">
        <w:rPr>
          <w:rFonts w:ascii="Cambria" w:hAnsi="Cambria" w:cs="DejaVu Sans Mono"/>
          <w:sz w:val="16"/>
          <w:szCs w:val="16"/>
        </w:rPr>
        <w:t>1, 4</w:t>
      </w:r>
      <w:r w:rsidRPr="00777ADA">
        <w:rPr>
          <w:rFonts w:ascii="DejaVu Sans Mono" w:hAnsi="DejaVu Sans Mono" w:cs="DejaVu Sans Mono"/>
          <w:sz w:val="16"/>
          <w:szCs w:val="16"/>
        </w:rPr>
        <w:t>❩</w:t>
      </w:r>
      <w:r w:rsidRPr="00777ADA">
        <w:rPr>
          <w:rFonts w:ascii="Cambria" w:hAnsi="Cambria" w:cs="DejaVu Sans Mono"/>
          <w:sz w:val="16"/>
          <w:szCs w:val="16"/>
        </w:rPr>
        <w:t>, 0, 100,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drawLines("flow", "colour:gold")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editMatrix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editMatrix(s) opens the matrix editor and edits the real or complex matrix called s. Thus, s is the name of the matrix, i.e.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editOperatorTable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editOperatorTable(0) opens the table editor with the current operator table loaded, and any changes made to the table will be used when parsing new expressions.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editTable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editTable(s) opens the table editor and edits the string table called s. Thus, s is the name of the table, i.e.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eigenvalues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eigenvalues(A) returns the vector of eigenvalues of the real square matrix 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 the current implementation, eigenvalues works only for real non-singular matrices 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encodeDate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encodeDate(year, month, day) returns the date structure corresponding to the specified year, month, and day.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encodeDate(2010, 06,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encodeDateTime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encodeDateTime(year, month, day, hour, minute, second) returns the date and time structure corresponding to the given year, month, day, hour, minute, and second.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encodeDateTime(2010, 06, 19, 16, 00, 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hour: 16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minute: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encodeTime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encodeTime(hour, minute, second) returns the time stru</w:t>
      </w:r>
      <w:r w:rsidRPr="00777ADA">
        <w:rPr>
          <w:rFonts w:ascii="Cambria" w:hAnsi="Cambria" w:cs="DejaVu Sans Mono"/>
          <w:sz w:val="16"/>
          <w:szCs w:val="16"/>
        </w:rPr>
        <w:t>c</w:t>
      </w:r>
      <w:r w:rsidRPr="00777ADA">
        <w:rPr>
          <w:rFonts w:ascii="Cambria" w:hAnsi="Cambria" w:cs="DejaVu Sans Mono"/>
          <w:sz w:val="16"/>
          <w:szCs w:val="16"/>
        </w:rPr>
        <w:t>ture corresponding to the specified time.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endDrawing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endDrawing(0) decreases the common halt index of the 2D and 3D visualization windows by one. Initially, this index is equal to zero, and if it is positive and an object (set, pixmap, geometrical entity, etc.) is added to the window, the window is not redrawn on-screen.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erf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erf(x) is the error function at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erf(x) = ∫exp(-t^2)dt where t goes from 0 to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erfc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erfc(x) is the complementary error function evaluated at x, i.e. erfc(x) = 1 − erf(x).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error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error(s) displays s as an error message. s is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exit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exit(0) exits AlgoSim.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exp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 = exp(x) is the exponential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a complex number 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e^z = exp(z) = e^(Re z) ⋅ (cos(Im z) + i⋅sin(Im 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where Re z and Im z are the real and imaginary parts of z,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exportToMetafile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exportToMetafile(fn) creates a Windows Enhanced Metafile (EMF) file with filename fn, a fully qualified file name with extension ".emf", of the current 2D scene.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exportToMetafile(fileSaveDialog(0))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exportToSVG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exportToSVG(fn) creates a Scalable Vector Graphics (SVG) 1.1 file with filename fn, a fully qualified file name with extension ".svg", of the current 2D scene.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exportToSVG(fileSaveDialog(0))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Please notice that any coloured planes and pixmaps will not be saved in the SVG file, due to their bitmap nature.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extractFileDrive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extractFileDrive(s), where s is a string representing a file name, returns the drive of the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example, extractFileDrive("C:\WINDOWS\notepad.exe") returns "C:".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extractFileExt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extractFileExt(s), where s is a string representing a file name, returns the file extension of the file name, including the period.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example, extractFileExt("C:\WINDOWS\notepad.exe") returns ".exe".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extractFileName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extractFileName(s), where s is a string representing a file name, returns the pure file name of s without the path.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example, extractFileName("C:\WINDOWS\notepad.exe") returns "notepad.exe".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extractFilePath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extractFilePath(s), where s is a string representing a file name, returns the path of the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example, extractFilePath("C:\WINDOWS\notepad.exe") returns "C:\WINDOWS\".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factor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factor(x) returns the prime factorization (decomposition) of the integer x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factors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factors(x) returns the unique vector of prime factors (sorted by increasing magnitude) of the integer x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fibonacci</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fibonacci(n) returns the nth Fibonacci number. fibonacci(0) = 0, fibonacci(1) = 1, fibonacci(2) = 1, fibonacci(n) = fibona</w:t>
      </w:r>
      <w:r w:rsidRPr="00777ADA">
        <w:rPr>
          <w:rFonts w:ascii="Cambria" w:hAnsi="Cambria" w:cs="DejaVu Sans Mono"/>
          <w:sz w:val="16"/>
          <w:szCs w:val="16"/>
        </w:rPr>
        <w:t>c</w:t>
      </w:r>
      <w:r w:rsidRPr="00777ADA">
        <w:rPr>
          <w:rFonts w:ascii="Cambria" w:hAnsi="Cambria" w:cs="DejaVu Sans Mono"/>
          <w:sz w:val="16"/>
          <w:szCs w:val="16"/>
        </w:rPr>
        <w:t>ci(n − 1) + fibonacci(n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fileExists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fileExists(s) returns True if the file s (a string) exists,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fileOpenDialog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fileOpenDialog(0) displays a file open dialog and returns the chosen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fileSaveDialog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fileSaveDialog(0) displays a file save dialog and returns the chosen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fillMatrix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fillMatrix(m, n, x) returns the m×n matrix with all entries equal to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filter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filter(S, var, expr) returns the subset of the set S whose elements satisfy the boolean expression expr, a string co</w:t>
      </w:r>
      <w:r w:rsidRPr="00777ADA">
        <w:rPr>
          <w:rFonts w:ascii="Cambria" w:hAnsi="Cambria" w:cs="DejaVu Sans Mono"/>
          <w:sz w:val="16"/>
          <w:szCs w:val="16"/>
        </w:rPr>
        <w:t>n</w:t>
      </w:r>
      <w:r w:rsidRPr="00777ADA">
        <w:rPr>
          <w:rFonts w:ascii="Cambria" w:hAnsi="Cambria" w:cs="DejaVu Sans Mono"/>
          <w:sz w:val="16"/>
          <w:szCs w:val="16"/>
        </w:rPr>
        <w:t>taining a boolean expression in one variable, var.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filter([1, 100], "n", "isPrime(n)") = { 2, 3, 5, 7, 11, 13, 17, 19, 23, 29, 31, 37, 41, 43, 47, 53, 59, 61, 67, 71, 73, 79, 83, 89, 97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filter(v, var, expr) returns the vector v where all elements not satisfying expr are removed.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find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find(s) lists all identifiers (variables and functions) contai</w:t>
      </w:r>
      <w:r w:rsidRPr="00777ADA">
        <w:rPr>
          <w:rFonts w:ascii="Cambria" w:hAnsi="Cambria" w:cs="DejaVu Sans Mono"/>
          <w:sz w:val="16"/>
          <w:szCs w:val="16"/>
        </w:rPr>
        <w:t>n</w:t>
      </w:r>
      <w:r w:rsidRPr="00777ADA">
        <w:rPr>
          <w:rFonts w:ascii="Cambria" w:hAnsi="Cambria" w:cs="DejaVu Sans Mono"/>
          <w:sz w:val="16"/>
          <w:szCs w:val="16"/>
        </w:rPr>
        <w:t>ing the string s in their name or description.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flattenStruct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flattenStruct(str) flattens the structure str, i.e. incorporates the members of the substructures into the root of str.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createStruct("date", date(0), "time", time(0))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time:hour: 15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time:minute: 21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time:second: 45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time:millisecond: 560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flattenStruct(ans)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hour: 15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minute: 21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 55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 131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floor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DejaVu Sans Mono" w:hAnsi="DejaVu Sans Mono" w:cs="DejaVu Sans Mono"/>
          <w:sz w:val="16"/>
          <w:szCs w:val="16"/>
        </w:rPr>
        <w:t>⌊</w:t>
      </w:r>
      <w:r w:rsidRPr="00777ADA">
        <w:rPr>
          <w:rFonts w:ascii="Cambria" w:hAnsi="Cambria" w:cs="DejaVu Sans Mono"/>
          <w:sz w:val="16"/>
          <w:szCs w:val="16"/>
        </w:rPr>
        <w:t>x</w:t>
      </w:r>
      <w:r w:rsidRPr="00777ADA">
        <w:rPr>
          <w:rFonts w:ascii="DejaVu Sans Mono" w:hAnsi="DejaVu Sans Mono" w:cs="DejaVu Sans Mono"/>
          <w:sz w:val="16"/>
          <w:szCs w:val="16"/>
        </w:rPr>
        <w:t>⌋</w:t>
      </w:r>
      <w:r w:rsidRPr="00777ADA">
        <w:rPr>
          <w:rFonts w:ascii="Cambria" w:hAnsi="Cambria" w:cs="DejaVu Sans Mono"/>
          <w:sz w:val="16"/>
          <w:szCs w:val="16"/>
        </w:rPr>
        <w:t xml:space="preserve"> = floor(x) returns the largest integer smaller than or equal to x, i.e. rounds x to the nearest integer in the direction of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fmt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fmt(S) returns the string S with variable placeholders r</w:t>
      </w:r>
      <w:r w:rsidRPr="00777ADA">
        <w:rPr>
          <w:rFonts w:ascii="Cambria" w:hAnsi="Cambria" w:cs="DejaVu Sans Mono"/>
          <w:sz w:val="16"/>
          <w:szCs w:val="16"/>
        </w:rPr>
        <w:t>e</w:t>
      </w:r>
      <w:r w:rsidRPr="00777ADA">
        <w:rPr>
          <w:rFonts w:ascii="Cambria" w:hAnsi="Cambria" w:cs="DejaVu Sans Mono"/>
          <w:sz w:val="16"/>
          <w:szCs w:val="16"/>
        </w:rPr>
        <w:t>placed by the corresponding variable values. A placeholder has the form "&amp;ident" (without the quotation marks) where "ident" is the valid identifier of an existing variable. "&amp;&amp;" will produce a single ampersand character.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fmt("The radio is &amp;π.") will return "The radio is 3.14159265359."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frac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frac(x) = x − trunc(x) returns the fractional part of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FresnelC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FresnelC(x) is the Fresnel cosine integral.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FresnelC(x) = ∫cos(t^2)dt from 0 to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spiral ≔ createImage("</w:t>
      </w:r>
      <w:r w:rsidRPr="00777ADA">
        <w:rPr>
          <w:rFonts w:ascii="DejaVu Sans Mono" w:hAnsi="DejaVu Sans Mono" w:cs="DejaVu Sans Mono"/>
          <w:sz w:val="16"/>
          <w:szCs w:val="16"/>
        </w:rPr>
        <w:t>❨</w:t>
      </w:r>
      <w:r w:rsidRPr="00777ADA">
        <w:rPr>
          <w:rFonts w:ascii="Cambria" w:hAnsi="Cambria" w:cs="DejaVu Sans Mono"/>
          <w:sz w:val="16"/>
          <w:szCs w:val="16"/>
        </w:rPr>
        <w:t>FresnelC(t), FresnelS(t)</w:t>
      </w:r>
      <w:r w:rsidRPr="00777ADA">
        <w:rPr>
          <w:rFonts w:ascii="DejaVu Sans Mono" w:hAnsi="DejaVu Sans Mono" w:cs="DejaVu Sans Mono"/>
          <w:sz w:val="16"/>
          <w:szCs w:val="16"/>
        </w:rPr>
        <w:t>❩</w:t>
      </w:r>
      <w:r w:rsidRPr="00777ADA">
        <w:rPr>
          <w:rFonts w:ascii="Cambria" w:hAnsi="Cambria" w:cs="DejaVu Sans Mono"/>
          <w:sz w:val="16"/>
          <w:szCs w:val="16"/>
        </w:rPr>
        <w:t>", "t", [-10, 10,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drawLines("spiral")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FresnelS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FresnelS(x) is the Fresnel sine integral.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FresnelS(x) = ∫sin(t^2)dt from 0 to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spiral ≔ createImage("</w:t>
      </w:r>
      <w:r w:rsidRPr="00777ADA">
        <w:rPr>
          <w:rFonts w:ascii="DejaVu Sans Mono" w:hAnsi="DejaVu Sans Mono" w:cs="DejaVu Sans Mono"/>
          <w:sz w:val="16"/>
          <w:szCs w:val="16"/>
        </w:rPr>
        <w:t>❨</w:t>
      </w:r>
      <w:r w:rsidRPr="00777ADA">
        <w:rPr>
          <w:rFonts w:ascii="Cambria" w:hAnsi="Cambria" w:cs="DejaVu Sans Mono"/>
          <w:sz w:val="16"/>
          <w:szCs w:val="16"/>
        </w:rPr>
        <w:t>FresnelC(t), FresnelS(t)</w:t>
      </w:r>
      <w:r w:rsidRPr="00777ADA">
        <w:rPr>
          <w:rFonts w:ascii="DejaVu Sans Mono" w:hAnsi="DejaVu Sans Mono" w:cs="DejaVu Sans Mono"/>
          <w:sz w:val="16"/>
          <w:szCs w:val="16"/>
        </w:rPr>
        <w:t>❩</w:t>
      </w:r>
      <w:r w:rsidRPr="00777ADA">
        <w:rPr>
          <w:rFonts w:ascii="Cambria" w:hAnsi="Cambria" w:cs="DejaVu Sans Mono"/>
          <w:sz w:val="16"/>
          <w:szCs w:val="16"/>
        </w:rPr>
        <w:t>", "t", [-10, 10,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drawLines("spiral")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gammaFunction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gammaFunction(x) is the gamma function evaluated at x. x must lie within ]-1, 0[ ∪ ]0,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gcd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gcd(m, n) returns the greatest common divisor of the int</w:t>
      </w:r>
      <w:r w:rsidRPr="00777ADA">
        <w:rPr>
          <w:rFonts w:ascii="Cambria" w:hAnsi="Cambria" w:cs="DejaVu Sans Mono"/>
          <w:sz w:val="16"/>
          <w:szCs w:val="16"/>
        </w:rPr>
        <w:t>e</w:t>
      </w:r>
      <w:r w:rsidRPr="00777ADA">
        <w:rPr>
          <w:rFonts w:ascii="Cambria" w:hAnsi="Cambria" w:cs="DejaVu Sans Mono"/>
          <w:sz w:val="16"/>
          <w:szCs w:val="16"/>
        </w:rPr>
        <w:t>gers m and n, that is the greatest number that divides both m and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gcd(8, 20) = 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If gcd(m, n) = 0, m and n are said to be coprime, or relatively prime.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getClipboardText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getClipboardText(0) returns the current textual content of the Windows clipboard, if it exists.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getCol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getCol(M, n) returns the nth column of the real or complex matrix M as a 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getCPUBrandString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getCPUBrandString(0) returns the CPU's brand string, e.g. "Intel(R) Pentium(R) D CPU 2.80GHz".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getCPUFeatureSet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getCPUFeatureSet(0) returns the set of (the strings identif</w:t>
      </w:r>
      <w:r w:rsidRPr="00777ADA">
        <w:rPr>
          <w:rFonts w:ascii="Cambria" w:hAnsi="Cambria" w:cs="DejaVu Sans Mono"/>
          <w:sz w:val="16"/>
          <w:szCs w:val="16"/>
        </w:rPr>
        <w:t>y</w:t>
      </w:r>
      <w:r w:rsidRPr="00777ADA">
        <w:rPr>
          <w:rFonts w:ascii="Cambria" w:hAnsi="Cambria" w:cs="DejaVu Sans Mono"/>
          <w:sz w:val="16"/>
          <w:szCs w:val="16"/>
        </w:rPr>
        <w:t>ing) the CPU's features, e.g. { "FPU", "MMX", "SSE", "SSE2", "SSE3", "HT", "x64"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getCPUFeatureString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getCPUFeatureString(0) returns a comma-separated string of the CPU's features, e.g. "FPU, MMX, SSE, SSE2, SSE3, HT, x64".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getCPUInfo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getCPUInfo(0) returns a structure containing information about the CPU running AlgoSim. The fields are vendor, mo</w:t>
      </w:r>
      <w:r w:rsidRPr="00777ADA">
        <w:rPr>
          <w:rFonts w:ascii="Cambria" w:hAnsi="Cambria" w:cs="DejaVu Sans Mono"/>
          <w:sz w:val="16"/>
          <w:szCs w:val="16"/>
        </w:rPr>
        <w:t>d</w:t>
      </w:r>
      <w:r w:rsidRPr="00777ADA">
        <w:rPr>
          <w:rFonts w:ascii="Cambria" w:hAnsi="Cambria" w:cs="DejaVu Sans Mono"/>
          <w:sz w:val="16"/>
          <w:szCs w:val="16"/>
        </w:rPr>
        <w:t>el, brandString, and features. Model is by itself a structure containing the fields family, model, and stepping, as integers. All other fields are strings.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getCPUModel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getCPUModel(0) returns the three-dimensional vector co</w:t>
      </w:r>
      <w:r w:rsidRPr="00777ADA">
        <w:rPr>
          <w:rFonts w:ascii="Cambria" w:hAnsi="Cambria" w:cs="DejaVu Sans Mono"/>
          <w:sz w:val="16"/>
          <w:szCs w:val="16"/>
        </w:rPr>
        <w:t>n</w:t>
      </w:r>
      <w:r w:rsidRPr="00777ADA">
        <w:rPr>
          <w:rFonts w:ascii="Cambria" w:hAnsi="Cambria" w:cs="DejaVu Sans Mono"/>
          <w:sz w:val="16"/>
          <w:szCs w:val="16"/>
        </w:rPr>
        <w:t>taining the CPU's family, model, and stepping,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getCPUVendor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getCPUVendor(0) returns the CPU vendor, e.g. "GenuineI</w:t>
      </w:r>
      <w:r w:rsidRPr="00777ADA">
        <w:rPr>
          <w:rFonts w:ascii="Cambria" w:hAnsi="Cambria" w:cs="DejaVu Sans Mono"/>
          <w:sz w:val="16"/>
          <w:szCs w:val="16"/>
        </w:rPr>
        <w:t>n</w:t>
      </w:r>
      <w:r w:rsidRPr="00777ADA">
        <w:rPr>
          <w:rFonts w:ascii="Cambria" w:hAnsi="Cambria" w:cs="DejaVu Sans Mono"/>
          <w:sz w:val="16"/>
          <w:szCs w:val="16"/>
        </w:rPr>
        <w:t>tel".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getDateCorrespondingToDayOfYear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getDateCorrespondingToDayOfYear(Y, n) returns the date and time structure corresponding to the zeroth millisecond of the nth day of the year 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getDateCorrespondingToDayOfYear(2010, 100)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14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hour: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minute: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getDateCorrespondingToWeekOfYear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getDateCorrespondingToWeekOfYear(Y, n) returns the date and time structure corresponding to the zeroth millisecond of the nth week of the year 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getDateCorrespondingToWeekOfYear(1987, 50)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1987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12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50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341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hour: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minute: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getDigit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getDigit(x, n) returns the nth digit of the integer (part of)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getDir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getDir(0) returns the current working directory.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getGenerator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Internal function: getGenerator(S) returns the generator string of the set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getHsl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getHsl(c) returns a vector with the H, S, and L coordinates of the colour code 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getHsv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getHsv(c) returns a vector with the H, S, and V coordinates of the colour code 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getNextSpecificDayOfWeek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getNextSpecificDayOfWeek(D, d) returns the time and date structure corresponding to the firsts day d (1 = monday, ..., 7 = sunday) after the date and time given by the date and time structure 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getNextSpecificDayOfWeek(D, d, n) returns the time and date structure corresponding to the firsts day d (1 = monday, ..., 7 = sunday) after the date and time given by the date and time structure D plus n entire weeks.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getNextSpecificDayOfWeek(encodeDate(2010, 06, 23), 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178</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hour: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minute: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getOperatorTable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getOperatorTable(0) returns the currently loaded operator 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getParameter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getParameter(s) return the system parameter named s, a string. The returned value depends on s, but may be a string, a real number, or a boolean.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 may be any of the following strings: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xmin - the logical left limit of the 2D visualisation window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xmax - the logical right limit of the 2D visualisation window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ymin - the logical lower limit of the 2D visualisation window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ymax - the logical upper limit of the 2D visualisation window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fullscreen - the AlgoSim main window is in full-screen mode (boolean).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complex mode - complex mode is on (boolean).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true sets - "true sets" mode is on (boolean).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anti-aliasing - anti-aliasing is active in the 3D visualisation window (boolean).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3d lighting - realistic 3d lighting is active in the 3D visualis</w:t>
      </w:r>
      <w:r w:rsidRPr="00777ADA">
        <w:rPr>
          <w:rFonts w:ascii="Cambria" w:hAnsi="Cambria" w:cs="DejaVu Sans Mono"/>
          <w:sz w:val="16"/>
          <w:szCs w:val="16"/>
        </w:rPr>
        <w:t>a</w:t>
      </w:r>
      <w:r w:rsidRPr="00777ADA">
        <w:rPr>
          <w:rFonts w:ascii="Cambria" w:hAnsi="Cambria" w:cs="DejaVu Sans Mono"/>
          <w:sz w:val="16"/>
          <w:szCs w:val="16"/>
        </w:rPr>
        <w:t>tion window (boolean).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screen width - the width of the desktop in pixels (real nu</w:t>
      </w:r>
      <w:r w:rsidRPr="00777ADA">
        <w:rPr>
          <w:rFonts w:ascii="Cambria" w:hAnsi="Cambria" w:cs="DejaVu Sans Mono"/>
          <w:sz w:val="16"/>
          <w:szCs w:val="16"/>
        </w:rPr>
        <w:t>m</w:t>
      </w:r>
      <w:r w:rsidRPr="00777ADA">
        <w:rPr>
          <w:rFonts w:ascii="Cambria" w:hAnsi="Cambria" w:cs="DejaVu Sans Mono"/>
          <w:sz w:val="16"/>
          <w:szCs w:val="16"/>
        </w:rPr>
        <w:t>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screen height - the height of the desktop in pixels (real nu</w:t>
      </w:r>
      <w:r w:rsidRPr="00777ADA">
        <w:rPr>
          <w:rFonts w:ascii="Cambria" w:hAnsi="Cambria" w:cs="DejaVu Sans Mono"/>
          <w:sz w:val="16"/>
          <w:szCs w:val="16"/>
        </w:rPr>
        <w:t>m</w:t>
      </w:r>
      <w:r w:rsidRPr="00777ADA">
        <w:rPr>
          <w:rFonts w:ascii="Cambria" w:hAnsi="Cambria" w:cs="DejaVu Sans Mono"/>
          <w:sz w:val="16"/>
          <w:szCs w:val="16"/>
        </w:rPr>
        <w:t>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path - the path of AlgoSim.exe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RTE installed - Rejbrand Text Editor is installed (boolean).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RTE path - the path of Rejbrand Text Editor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winver - the version of Windows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Windows major version - the major version number of Wi</w:t>
      </w:r>
      <w:r w:rsidRPr="00777ADA">
        <w:rPr>
          <w:rFonts w:ascii="Cambria" w:hAnsi="Cambria" w:cs="DejaVu Sans Mono"/>
          <w:sz w:val="16"/>
          <w:szCs w:val="16"/>
        </w:rPr>
        <w:t>n</w:t>
      </w:r>
      <w:r w:rsidRPr="00777ADA">
        <w:rPr>
          <w:rFonts w:ascii="Cambria" w:hAnsi="Cambria" w:cs="DejaVu Sans Mono"/>
          <w:sz w:val="16"/>
          <w:szCs w:val="16"/>
        </w:rPr>
        <w:t>dows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Windows minor version - the minor version number of Windows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Windows build number - the build number of Windows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computer name - the computer's name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user name - the active Windows user's name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CPU vendor - the CPU vendor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CPU brand string - the CPU brand string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CPU feature string - the CPU feature string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ver - AlgoSim version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RTE ver - the version of Rejbrand Text Editor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AlgoSim common directory - the path of the AlgoSim Pr</w:t>
      </w:r>
      <w:r w:rsidRPr="00777ADA">
        <w:rPr>
          <w:rFonts w:ascii="Cambria" w:hAnsi="Cambria" w:cs="DejaVu Sans Mono"/>
          <w:sz w:val="16"/>
          <w:szCs w:val="16"/>
        </w:rPr>
        <w:t>o</w:t>
      </w:r>
      <w:r w:rsidRPr="00777ADA">
        <w:rPr>
          <w:rFonts w:ascii="Cambria" w:hAnsi="Cambria" w:cs="DejaVu Sans Mono"/>
          <w:sz w:val="16"/>
          <w:szCs w:val="16"/>
        </w:rPr>
        <w:t>gram Files directory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AlgoSim user directory - the local user's AlgoSim directory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 addition, getParameter("system metrics", n) is a wrapper for the GetSystemMetrics Windows API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getParameter("handle", str) returns window handles (HWNDs) depending on the string str. Possible values of str 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"application" - the handle of the main AlgoSim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"window" - the handle of the main AlgoSim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"console" - the handle of the console.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"v2d" - the handle of the 2D visualisation control.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"v3d" - the handle of the 3D visualisation control.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"pixmaps" - the handle of the pixmap viewer.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"identifiers" - the handle of the Identifiers list box.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"broadcast" - HWND_BROADCAST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"desktop" - HWND_DESKTOP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getProgramLocations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getProgramLocations(0) returns a list of the directories in which AlgoSim programs (*.prg files) are located. Typically there is one (high-security) directory common to all users of the computer, and one specific to the current user.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getRgb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getRgb(c) returns a vector with the R, G, and B coordinates of the colour code 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getRow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getRow(M, n) returns the nth row of the real or complex matrix M as a 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getStructMemberFromIndex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getStructMemberFromIndex(str, n) returns the value of the nth member of the structure str.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createStruct("firstName", "Andreas", "lastName", "Rejbrand", "yearOfBirth", 1987, "IQ",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firstName: Andreas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lastName: Rejbrand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yearOfBirth: 1987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IQ: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getStructMemberFromIndex(ans, 2) = "Rejbrand"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getStructNameFromIndex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getStructNameFromIndex(str, n) returns the name (that is, the identifier, not the associated value) of the nth (1, 2, ...) member of the structurer str, as a string. To obtain the value, use getStructMemberFromIndex(str, n) instead.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getStructNumMembers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getStructNumMembers(str) returns the number of members of the structure str.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createStruct("firstName", "Andreas", "lastName", "Rejbrand", "yearOfBirth", 1987, "IQ",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firstName: Andreas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lastName: Rejbrand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yearOfBirth: 1987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IQ: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getStructNumMembers(ans) = 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getTickCount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getTickCount(0) returns the (approximate) number of mill</w:t>
      </w:r>
      <w:r w:rsidRPr="00777ADA">
        <w:rPr>
          <w:rFonts w:ascii="Cambria" w:hAnsi="Cambria" w:cs="DejaVu Sans Mono"/>
          <w:sz w:val="16"/>
          <w:szCs w:val="16"/>
        </w:rPr>
        <w:t>i</w:t>
      </w:r>
      <w:r w:rsidRPr="00777ADA">
        <w:rPr>
          <w:rFonts w:ascii="Cambria" w:hAnsi="Cambria" w:cs="DejaVu Sans Mono"/>
          <w:sz w:val="16"/>
          <w:szCs w:val="16"/>
        </w:rPr>
        <w:t>seconds since system power-on (modulo 2^32). Good for performance testing of time-synchronization inside loops.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getViewAsBitmap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getViewAsBitmap(0) returns the current 2D visualization window as a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getViewAsBitmap(w, h) returns the current 2D visualization window as a w×h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getViewAsBitmap3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getViewAsBitmap3(0) returns the current 3D visualization window as a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getViewAsBitmap3(w, h) returns the current 3D visualiz</w:t>
      </w:r>
      <w:r w:rsidRPr="00777ADA">
        <w:rPr>
          <w:rFonts w:ascii="Cambria" w:hAnsi="Cambria" w:cs="DejaVu Sans Mono"/>
          <w:sz w:val="16"/>
          <w:szCs w:val="16"/>
        </w:rPr>
        <w:t>a</w:t>
      </w:r>
      <w:r w:rsidRPr="00777ADA">
        <w:rPr>
          <w:rFonts w:ascii="Cambria" w:hAnsi="Cambria" w:cs="DejaVu Sans Mono"/>
          <w:sz w:val="16"/>
          <w:szCs w:val="16"/>
        </w:rPr>
        <w:t>tion window as a w×h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GramSchmidt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Let A be a m×n real matrix, and consider the n columns as vectors in </w:t>
      </w:r>
      <w:r w:rsidRPr="00777ADA">
        <w:rPr>
          <w:rFonts w:ascii="Cambria Math" w:hAnsi="Cambria Math" w:cs="Cambria Math"/>
          <w:sz w:val="16"/>
          <w:szCs w:val="16"/>
        </w:rPr>
        <w:t>ℝ</w:t>
      </w:r>
      <w:r w:rsidRPr="00777ADA">
        <w:rPr>
          <w:rFonts w:ascii="Cambria" w:hAnsi="Cambria" w:cs="DejaVu Sans Mono"/>
          <w:sz w:val="16"/>
          <w:szCs w:val="16"/>
        </w:rPr>
        <w:t>^m. Then GramSchmidt(A) returns the m×n matrix whose columns are the vectors that are produced by the Gram-Schmidt orthonormalisation algorithm. In partic</w:t>
      </w:r>
      <w:r w:rsidRPr="00777ADA">
        <w:rPr>
          <w:rFonts w:ascii="Cambria" w:hAnsi="Cambria" w:cs="DejaVu Sans Mono"/>
          <w:sz w:val="16"/>
          <w:szCs w:val="16"/>
        </w:rPr>
        <w:t>u</w:t>
      </w:r>
      <w:r w:rsidRPr="00777ADA">
        <w:rPr>
          <w:rFonts w:ascii="Cambria" w:hAnsi="Cambria" w:cs="DejaVu Sans Mono"/>
          <w:sz w:val="16"/>
          <w:szCs w:val="16"/>
        </w:rPr>
        <w:t>lar, if A is a square n×n matrix of full rank, then Gra</w:t>
      </w:r>
      <w:r w:rsidRPr="00777ADA">
        <w:rPr>
          <w:rFonts w:ascii="Cambria" w:hAnsi="Cambria" w:cs="DejaVu Sans Mono"/>
          <w:sz w:val="16"/>
          <w:szCs w:val="16"/>
        </w:rPr>
        <w:t>m</w:t>
      </w:r>
      <w:r w:rsidRPr="00777ADA">
        <w:rPr>
          <w:rFonts w:ascii="Cambria" w:hAnsi="Cambria" w:cs="DejaVu Sans Mono"/>
          <w:sz w:val="16"/>
          <w:szCs w:val="16"/>
        </w:rPr>
        <w:t>Schmidt(A) will be orthogonal, i.e. the columns of A will const</w:t>
      </w:r>
      <w:r w:rsidRPr="00777ADA">
        <w:rPr>
          <w:rFonts w:ascii="Cambria" w:hAnsi="Cambria" w:cs="DejaVu Sans Mono"/>
          <w:sz w:val="16"/>
          <w:szCs w:val="16"/>
        </w:rPr>
        <w:t>i</w:t>
      </w:r>
      <w:r w:rsidRPr="00777ADA">
        <w:rPr>
          <w:rFonts w:ascii="Cambria" w:hAnsi="Cambria" w:cs="DejaVu Sans Mono"/>
          <w:sz w:val="16"/>
          <w:szCs w:val="16"/>
        </w:rPr>
        <w:t xml:space="preserve">tute an orthonormal basis of </w:t>
      </w:r>
      <w:r w:rsidRPr="00777ADA">
        <w:rPr>
          <w:rFonts w:ascii="Cambria Math" w:hAnsi="Cambria Math" w:cs="Cambria Math"/>
          <w:sz w:val="16"/>
          <w:szCs w:val="16"/>
        </w:rPr>
        <w:t>ℝ</w:t>
      </w:r>
      <w:r w:rsidRPr="00777ADA">
        <w:rPr>
          <w:rFonts w:ascii="Cambria" w:hAnsi="Cambria" w:cs="DejaVu Sans Mono"/>
          <w:sz w:val="16"/>
          <w:szCs w:val="16"/>
        </w:rPr>
        <w:t>^n.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harmonicNumber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harmonicNumber(n) returns the nth harmonic number. n is a positive integer.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heaviside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heaviside(x) = 1 if x &gt; 0, and heaviside(x) = 0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heaviside is the Heaviside unit step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hermitePhys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hermitePhys(n, x) returns the physicist's Hermite polynom</w:t>
      </w:r>
      <w:r w:rsidRPr="00777ADA">
        <w:rPr>
          <w:rFonts w:ascii="Cambria" w:hAnsi="Cambria" w:cs="DejaVu Sans Mono"/>
          <w:sz w:val="16"/>
          <w:szCs w:val="16"/>
        </w:rPr>
        <w:t>i</w:t>
      </w:r>
      <w:r w:rsidRPr="00777ADA">
        <w:rPr>
          <w:rFonts w:ascii="Cambria" w:hAnsi="Cambria" w:cs="DejaVu Sans Mono"/>
          <w:sz w:val="16"/>
          <w:szCs w:val="16"/>
        </w:rPr>
        <w:t>al of degree n evaluated at the point x, a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hermiteProb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hermiteProb(n, x) returns the probabilist's Hermite polyn</w:t>
      </w:r>
      <w:r w:rsidRPr="00777ADA">
        <w:rPr>
          <w:rFonts w:ascii="Cambria" w:hAnsi="Cambria" w:cs="DejaVu Sans Mono"/>
          <w:sz w:val="16"/>
          <w:szCs w:val="16"/>
        </w:rPr>
        <w:t>o</w:t>
      </w:r>
      <w:r w:rsidRPr="00777ADA">
        <w:rPr>
          <w:rFonts w:ascii="Cambria" w:hAnsi="Cambria" w:cs="DejaVu Sans Mono"/>
          <w:sz w:val="16"/>
          <w:szCs w:val="16"/>
        </w:rPr>
        <w:t>mial of degree n evaluated at the point x, a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hoursBetween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hoursBetween(t1, t2) returns the number of hours between the date and time structures t1 and t2.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hsl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hsl(h, s, l) returns the colour code for the colour with the HSL coordinates h, s, and 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hsv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hsv(h, s, v) returns the colour code for the colour with the HSV coordinates h, s, and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hsvToRgb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hsvToRgb(h, s, v) returns the three-dimensional RGB coord</w:t>
      </w:r>
      <w:r w:rsidRPr="00777ADA">
        <w:rPr>
          <w:rFonts w:ascii="Cambria" w:hAnsi="Cambria" w:cs="DejaVu Sans Mono"/>
          <w:sz w:val="16"/>
          <w:szCs w:val="16"/>
        </w:rPr>
        <w:t>i</w:t>
      </w:r>
      <w:r w:rsidRPr="00777ADA">
        <w:rPr>
          <w:rFonts w:ascii="Cambria" w:hAnsi="Cambria" w:cs="DejaVu Sans Mono"/>
          <w:sz w:val="16"/>
          <w:szCs w:val="16"/>
        </w:rPr>
        <w:t>nates of the colour given by the HSV coordinates h, s, and v, as a real 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identExists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identExists(str) returns true if there exists a variable named str (a string),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identifyProblems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identifyProblems(0) will perform an automatic search for potential problems in the current AlgoSim session. Among other things, identifyProblems will verify that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no fundamental constant (π, e, i, true, false, ...) has been removed or redefined.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the operator table not has been altered so much that si</w:t>
      </w:r>
      <w:r w:rsidRPr="00777ADA">
        <w:rPr>
          <w:rFonts w:ascii="Cambria" w:hAnsi="Cambria" w:cs="DejaVu Sans Mono"/>
          <w:sz w:val="16"/>
          <w:szCs w:val="16"/>
        </w:rPr>
        <w:t>m</w:t>
      </w:r>
      <w:r w:rsidRPr="00777ADA">
        <w:rPr>
          <w:rFonts w:ascii="Cambria" w:hAnsi="Cambria" w:cs="DejaVu Sans Mono"/>
          <w:sz w:val="16"/>
          <w:szCs w:val="16"/>
        </w:rPr>
        <w:t>ple expressions like 4 + (3 ⋅ 5!)/2 cannot be evaluated.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there is not a variable foo that has the same name as a function or program foo().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the operator table ops.asd and the constants table co</w:t>
      </w:r>
      <w:r w:rsidRPr="00777ADA">
        <w:rPr>
          <w:rFonts w:ascii="Cambria" w:hAnsi="Cambria" w:cs="DejaVu Sans Mono"/>
          <w:sz w:val="16"/>
          <w:szCs w:val="16"/>
        </w:rPr>
        <w:t>n</w:t>
      </w:r>
      <w:r w:rsidRPr="00777ADA">
        <w:rPr>
          <w:rFonts w:ascii="Cambria" w:hAnsi="Cambria" w:cs="DejaVu Sans Mono"/>
          <w:sz w:val="16"/>
          <w:szCs w:val="16"/>
        </w:rPr>
        <w:t>stants.asd are not missing.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the system font DejaVu Sans Mono is installed.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If a problem can be resolved automatically (with no risk of loss of data), identifyProblems will automatically try to fix the problem. Otherwise, the function will return instructions how to manually resolve the issue.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identity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identity(a1, a2, ..., an) returns an (but all arguments are evaluated, from left to right).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Thus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a1; a2 = identity(a1, a2) = a2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semicolon operator is often used in for loops.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identityMatrix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identityMatrix(n) returns the n-dimensional identity matrix, i.e. the n×n square matrix with all entries equal to δ(m, n) where δ is the Kronecker delta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ifThen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ifThen(b, X1, X2) returns X1 if b = true, and X2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ifThen(isOdd(n), "n is odd", "n is even")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Im(z) returns the imaginary part of a complex number z. If x is a real number, Im(x) =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include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include(s, x) includes the element x into the set named s, a string. x might be any element that can be included in a set, i.e. a real or complex number, vector, matrix, string, or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indexOf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indexOf(v, x) returns the index of the first occurrence of the number x in the vector v. If x does not occur in v, indexOf(v, x)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indexOf(M, x) returns the index of the first occurrence of the number x in the matrix M. If x does not occur in M, i</w:t>
      </w:r>
      <w:r w:rsidRPr="00777ADA">
        <w:rPr>
          <w:rFonts w:ascii="Cambria" w:hAnsi="Cambria" w:cs="DejaVu Sans Mono"/>
          <w:sz w:val="16"/>
          <w:szCs w:val="16"/>
        </w:rPr>
        <w:t>n</w:t>
      </w:r>
      <w:r w:rsidRPr="00777ADA">
        <w:rPr>
          <w:rFonts w:ascii="Cambria" w:hAnsi="Cambria" w:cs="DejaVu Sans Mono"/>
          <w:sz w:val="16"/>
          <w:szCs w:val="16"/>
        </w:rPr>
        <w:t xml:space="preserve">dexOf(M, x) = </w:t>
      </w:r>
      <w:r w:rsidRPr="00777ADA">
        <w:rPr>
          <w:rFonts w:ascii="DejaVu Sans Mono" w:hAnsi="DejaVu Sans Mono" w:cs="DejaVu Sans Mono"/>
          <w:sz w:val="16"/>
          <w:szCs w:val="16"/>
        </w:rPr>
        <w:t>❨</w:t>
      </w:r>
      <w:r w:rsidRPr="00777ADA">
        <w:rPr>
          <w:rFonts w:ascii="Cambria" w:hAnsi="Cambria" w:cs="DejaVu Sans Mono"/>
          <w:sz w:val="16"/>
          <w:szCs w:val="16"/>
        </w:rPr>
        <w:t>-1, -1</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indexOf(tbl, str) returns the index of the first occurrence of the string str in the table tbl. If str does not occur in tbl, indexOf(tbl, str) = </w:t>
      </w:r>
      <w:r w:rsidRPr="00777ADA">
        <w:rPr>
          <w:rFonts w:ascii="DejaVu Sans Mono" w:hAnsi="DejaVu Sans Mono" w:cs="DejaVu Sans Mono"/>
          <w:sz w:val="16"/>
          <w:szCs w:val="16"/>
        </w:rPr>
        <w:t>❨</w:t>
      </w:r>
      <w:r w:rsidRPr="00777ADA">
        <w:rPr>
          <w:rFonts w:ascii="Cambria" w:hAnsi="Cambria" w:cs="DejaVu Sans Mono"/>
          <w:sz w:val="16"/>
          <w:szCs w:val="16"/>
        </w:rPr>
        <w:t>-1, -1</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indexOf(pm, clr) returns the index of the first occurrence of the pixel colour clr in the pixmap pm. If clr does not occur in pm, indexOf(pm, clr) = </w:t>
      </w:r>
      <w:r w:rsidRPr="00777ADA">
        <w:rPr>
          <w:rFonts w:ascii="DejaVu Sans Mono" w:hAnsi="DejaVu Sans Mono" w:cs="DejaVu Sans Mono"/>
          <w:sz w:val="16"/>
          <w:szCs w:val="16"/>
        </w:rPr>
        <w:t>❨</w:t>
      </w:r>
      <w:r w:rsidRPr="00777ADA">
        <w:rPr>
          <w:rFonts w:ascii="Cambria" w:hAnsi="Cambria" w:cs="DejaVu Sans Mono"/>
          <w:sz w:val="16"/>
          <w:szCs w:val="16"/>
        </w:rPr>
        <w:t>-1, -1</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info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info(s) displays s as an informational message. s is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inputDialog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inputDialog(0) displays a multi-line text input window, and returns the input string (using CRLF as line breaks).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inputParams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inputParams(s1, ..., sN) displays a parameter input dialog box. s1, ..., sN are valid identifiers of existing variables, the values of which are to be adjusted.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(from waveSim.prg):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λ1 ≔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λ2 ≔ 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ν1 ≔ 0.6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ν2 ≔ 0.4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A1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A2 ≔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inputParams("λ1", "λ2", "ν1", "ν2", "A1", "A2")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intGraph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intGraph(S) returns the graph of the primitive function F of f with graph S = { </w:t>
      </w:r>
      <w:r w:rsidRPr="00777ADA">
        <w:rPr>
          <w:rFonts w:ascii="DejaVu Sans Mono" w:hAnsi="DejaVu Sans Mono" w:cs="DejaVu Sans Mono"/>
          <w:sz w:val="16"/>
          <w:szCs w:val="16"/>
        </w:rPr>
        <w:t>❨</w:t>
      </w:r>
      <w:r w:rsidRPr="00777ADA">
        <w:rPr>
          <w:rFonts w:ascii="Cambria" w:hAnsi="Cambria" w:cs="DejaVu Sans Mono"/>
          <w:sz w:val="16"/>
          <w:szCs w:val="16"/>
        </w:rPr>
        <w:t>x, f(x)</w:t>
      </w:r>
      <w:r w:rsidRPr="00777ADA">
        <w:rPr>
          <w:rFonts w:ascii="DejaVu Sans Mono" w:hAnsi="DejaVu Sans Mono" w:cs="DejaVu Sans Mono"/>
          <w:sz w:val="16"/>
          <w:szCs w:val="16"/>
        </w:rPr>
        <w:t>❩</w:t>
      </w:r>
      <w:r w:rsidRPr="00777ADA">
        <w:rPr>
          <w:rFonts w:ascii="Cambria" w:hAnsi="Cambria" w:cs="DejaVu Sans Mono"/>
          <w:sz w:val="16"/>
          <w:szCs w:val="16"/>
        </w:rPr>
        <w:t xml:space="preserve"> } such that F(xmin) = 0, where xmin is the lowest (or, rather, first) x-value in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gauss ≔ createGraph("exp(-x^2)", "x", [-10, 10, 0.01])</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r w:rsidRPr="00777ADA">
        <w:rPr>
          <w:rFonts w:ascii="Cambria" w:hAnsi="Cambria" w:cs="DejaVu Sans Mono"/>
          <w:sz w:val="16"/>
          <w:szCs w:val="16"/>
        </w:rPr>
        <w:t xml:space="preserve">         </w:t>
      </w:r>
      <w:r w:rsidRPr="00777ADA">
        <w:rPr>
          <w:rFonts w:ascii="Cambria" w:hAnsi="Cambria" w:cs="DejaVu Sans Mono"/>
          <w:sz w:val="16"/>
          <w:szCs w:val="16"/>
          <w:lang w:val="sv-SE"/>
        </w:rPr>
        <w:t>erf ≔ intGraph(gauss)</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r w:rsidRPr="00777ADA">
        <w:rPr>
          <w:rFonts w:ascii="Cambria" w:hAnsi="Cambria" w:cs="DejaVu Sans Mono"/>
          <w:sz w:val="16"/>
          <w:szCs w:val="16"/>
          <w:lang w:val="sv-SE"/>
        </w:rPr>
        <w:t xml:space="preserve">         drawSet("erf")</w:t>
      </w:r>
    </w:p>
    <w:p w:rsidR="00777ADA" w:rsidRPr="00777ADA" w:rsidRDefault="00777ADA" w:rsidP="00777ADA">
      <w:pPr>
        <w:autoSpaceDE w:val="0"/>
        <w:autoSpaceDN w:val="0"/>
        <w:adjustRightInd w:val="0"/>
        <w:spacing w:after="0" w:line="240" w:lineRule="auto"/>
        <w:rPr>
          <w:rFonts w:ascii="Cambria" w:hAnsi="Cambria" w:cs="DejaVu Sans Mono"/>
          <w:sz w:val="16"/>
          <w:szCs w:val="16"/>
          <w:lang w:val="sv-SE"/>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inv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inv(x) returns the multiplicative inverse of x, a real number, a complex number, or a real or complex matrix, i.e. inv(x) = x^(-1) when applicable.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inv(5) = 0.2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invertCase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invertCase(str) returns the string str with all characters case-inverted.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invertCase("this is a brief text. a very brief text, actually.") = "THIS IS A BRIEF TEXT. A VERY BRIEF TEXT, ACTUALLY."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isEven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isEven(x) returns True if x is even, and False otherwise. x is any integer.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isEven(5) =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isEven(10) = True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isEven(expr, var, domain) returns True if the expression expr in the single variable var restricted to the domain d</w:t>
      </w:r>
      <w:r w:rsidRPr="00777ADA">
        <w:rPr>
          <w:rFonts w:ascii="Cambria" w:hAnsi="Cambria" w:cs="DejaVu Sans Mono"/>
          <w:sz w:val="16"/>
          <w:szCs w:val="16"/>
        </w:rPr>
        <w:t>o</w:t>
      </w:r>
      <w:r w:rsidRPr="00777ADA">
        <w:rPr>
          <w:rFonts w:ascii="Cambria" w:hAnsi="Cambria" w:cs="DejaVu Sans Mono"/>
          <w:sz w:val="16"/>
          <w:szCs w:val="16"/>
        </w:rPr>
        <w:t>main is an even function,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isEven("sin(x)", "x", [0, 10, 0.1]) =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isEven("x⋅sin(x)", "x", [0, 10, 0.1]) = True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isLeapYear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isLeapYear(year) returns true if year is a leap year,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Per definition,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isLeapYear(year) = (year mod 4 = 0) ∧ ((year mod 100 ≠ 0) ∨ (year mod 400 =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isLeapYear(2010) =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isMagicSquare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isMagicSquare(M) returns true iff the real matrix M is a magic square, i.e. a square matrix such that the sum of all elements is equal in every row, column, and diagonal. The magic square need not be normal.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 also: isNormalMagicSquare.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isNormalMagicSquare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isNormalMagicSquare(M), where M is a real matrix, returns true if and only if M is a normal magic square, i.e. a n×n magic square containing every integer between 1 and n^2 (exactly once).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Thus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isNormalMagicSquare(M) = isMagicSquare(M) ∧ isNo</w:t>
      </w:r>
      <w:r w:rsidRPr="00777ADA">
        <w:rPr>
          <w:rFonts w:ascii="Cambria" w:hAnsi="Cambria" w:cs="DejaVu Sans Mono"/>
          <w:sz w:val="16"/>
          <w:szCs w:val="16"/>
        </w:rPr>
        <w:t>r</w:t>
      </w:r>
      <w:r w:rsidRPr="00777ADA">
        <w:rPr>
          <w:rFonts w:ascii="Cambria" w:hAnsi="Cambria" w:cs="DejaVu Sans Mono"/>
          <w:sz w:val="16"/>
          <w:szCs w:val="16"/>
        </w:rPr>
        <w:t>malSquare(M)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isNormalPanmagicSquare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isNormalPanmagicSquare(M), where M is a real matrix, returns true if and only if M is a normal panmagic (or, diabo</w:t>
      </w:r>
      <w:r w:rsidRPr="00777ADA">
        <w:rPr>
          <w:rFonts w:ascii="Cambria" w:hAnsi="Cambria" w:cs="DejaVu Sans Mono"/>
          <w:sz w:val="16"/>
          <w:szCs w:val="16"/>
        </w:rPr>
        <w:t>l</w:t>
      </w:r>
      <w:r w:rsidRPr="00777ADA">
        <w:rPr>
          <w:rFonts w:ascii="Cambria" w:hAnsi="Cambria" w:cs="DejaVu Sans Mono"/>
          <w:sz w:val="16"/>
          <w:szCs w:val="16"/>
        </w:rPr>
        <w:t>ic) square, i.e. a N×N panmagic square in which every integer from 1 to N^2 occurs (exactly once).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Thus,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isNormalPanmagicSquare(M) = isPanmagicSquare(M) ∧ isNormalSquare(M).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isNormalSemimagicSquare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isNormalSemimagicSquare(M), where M is a real matrix, returns true if and only if M is a normal semi-magic square, i.e. a M×N semi-magic square in which every integer between 1 and N^2 occurs (exactly once).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Thus,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isNormalSemimagicSquare(M) = isSemimagicSquare(M) ∧ isNormalSquare(M).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isNormalSquare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isNormalSquare(M), where M is a real matrix, returns true if and only if M has format n×n and contains every integer between 1 and n^2 (exactly once).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isOdd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isOdd(x) returns True if x is odd, and False otherwise. x is any integer.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isOdd(5) = True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isOdd(10) =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isOdd(expr, var, domain) returns True if the expression expr in the single variable var restricted to the domain domain is an odd function,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isOdd("sin(x)", "x", [0, 10, 0.1]) = True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isOdd("x⋅sin(x)", "x", [0, 10, 0.1]) =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isPanmagicSquare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isPanmagicSquare(M), where M is a real matrix, returns true if and only if M is a panmagic (or, diabolic) square. A pa</w:t>
      </w:r>
      <w:r w:rsidRPr="00777ADA">
        <w:rPr>
          <w:rFonts w:ascii="Cambria" w:hAnsi="Cambria" w:cs="DejaVu Sans Mono"/>
          <w:sz w:val="16"/>
          <w:szCs w:val="16"/>
        </w:rPr>
        <w:t>n</w:t>
      </w:r>
      <w:r w:rsidRPr="00777ADA">
        <w:rPr>
          <w:rFonts w:ascii="Cambria" w:hAnsi="Cambria" w:cs="DejaVu Sans Mono"/>
          <w:sz w:val="16"/>
          <w:szCs w:val="16"/>
        </w:rPr>
        <w:t>magic square is a N×N magic square such that also every broken diagonal sums up to the magic constant of the square. The panmagic square need not be a normal magic 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See also: isNormalPanmagicSquare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isPrime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isPrime(n) returns True if n is a prime number,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isSemimagicSquare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isSemimagicSquare(M), where M is a real matrix, returns true if and only if M is a semi-magic square, i.e. a N×N matrix such that the sum of all elements in every row and column equals the same number, the so-called "magic number" of the semi-magic square. The diagonals need not sum up to the magic number (if they do, the square is also a magic 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See also isNormalSemimagicSquare, isMagicSquare, and isNormalMagicSquare.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killSound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killSound(0) stops all currently playing waveform sounds associated with the AlgoSim process.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kronecker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kronecker(x, y) is the Kronecker δ function, i.e. kronecker(x, y) = 1 if x = y, and kronecker(x, y) = 0 if x ≠ 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lcm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lcm(m, n) returns the least common multiple of the integers m and n, that is the smallest number divisible by both m and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lcm(12, 64) = 192.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length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length(s) returns the length (that is, the number of chara</w:t>
      </w:r>
      <w:r w:rsidRPr="00777ADA">
        <w:rPr>
          <w:rFonts w:ascii="Cambria" w:hAnsi="Cambria" w:cs="DejaVu Sans Mono"/>
          <w:sz w:val="16"/>
          <w:szCs w:val="16"/>
        </w:rPr>
        <w:t>c</w:t>
      </w:r>
      <w:r w:rsidRPr="00777ADA">
        <w:rPr>
          <w:rFonts w:ascii="Cambria" w:hAnsi="Cambria" w:cs="DejaVu Sans Mono"/>
          <w:sz w:val="16"/>
          <w:szCs w:val="16"/>
        </w:rPr>
        <w:t>ters) in the string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leviCivita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leviCivita(a1, a2, ..., aN) returns 1 if (a1, a2, ..., aN) is an even permutation of the N first positive integers, -1 if (a1, a2, ..., aN) is an odd permutation of the N first positive integers, and 0 otherwise. Every ak must be an integer between 1 and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listDir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listDir(0) lists the contents of the current working directory.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listFonts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listFonts(0) returns a list (a one-column table) of all installed fonts.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tableRows(listFonts(0)) returns (more or less) the number of installed fonts.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listFunctions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listFunctions(1) lists all declared functions, built-in or d</w:t>
      </w:r>
      <w:r w:rsidRPr="00777ADA">
        <w:rPr>
          <w:rFonts w:ascii="Cambria" w:hAnsi="Cambria" w:cs="DejaVu Sans Mono"/>
          <w:sz w:val="16"/>
          <w:szCs w:val="16"/>
        </w:rPr>
        <w:t>e</w:t>
      </w:r>
      <w:r w:rsidRPr="00777ADA">
        <w:rPr>
          <w:rFonts w:ascii="Cambria" w:hAnsi="Cambria" w:cs="DejaVu Sans Mono"/>
          <w:sz w:val="16"/>
          <w:szCs w:val="16"/>
        </w:rPr>
        <w:t>fined at runtime (user-defined).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listNamedColours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listNamedColours(0) returns a list of all named colours in AlgoSim. These colour identifiers may be used in CSS styles.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listVars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listVars(1) lists all variables.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ln(x) is the natural logarithm, i.e. the inverse of the expone</w:t>
      </w:r>
      <w:r w:rsidRPr="00777ADA">
        <w:rPr>
          <w:rFonts w:ascii="Cambria" w:hAnsi="Cambria" w:cs="DejaVu Sans Mono"/>
          <w:sz w:val="16"/>
          <w:szCs w:val="16"/>
        </w:rPr>
        <w:t>n</w:t>
      </w:r>
      <w:r w:rsidRPr="00777ADA">
        <w:rPr>
          <w:rFonts w:ascii="Cambria" w:hAnsi="Cambria" w:cs="DejaVu Sans Mono"/>
          <w:sz w:val="16"/>
          <w:szCs w:val="16"/>
        </w:rPr>
        <w:t>tial function exp(x). x is a real or complex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a complex number 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ln(z) = ln(|z|) + i⋅arg(z)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where the argument arg(z) ∈ ]-π, π] and i is the imaginary unit, i.e. i^2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loadDictionary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loadDictionary(s) loads the dictionary file with file name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loadDictionary("data/english")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loadMatrixFromFile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loadMatrixFromFile(s) loads the file with file name s, which must be a matrix saved in AlgoSim, and returns the real or complex 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loadPixmapFromFile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loadPixmapFromFile(s) loads a AlgoSim (*.asd) or Windows (*.bmp) pixmap from a file. s is a fully-qualified name of the file. The pixmap is returned.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loadPointSetFromFile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loadPointSetFromFile(fn) returns the point set saved in the .asd file with name fn, a string containing a fully-qualified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loadSoundFromFile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loadSoundFromFile(s) returns the sound in the file with name s. s must be a fully-qualified file name of an unco</w:t>
      </w:r>
      <w:r w:rsidRPr="00777ADA">
        <w:rPr>
          <w:rFonts w:ascii="Cambria" w:hAnsi="Cambria" w:cs="DejaVu Sans Mono"/>
          <w:sz w:val="16"/>
          <w:szCs w:val="16"/>
        </w:rPr>
        <w:t>m</w:t>
      </w:r>
      <w:r w:rsidRPr="00777ADA">
        <w:rPr>
          <w:rFonts w:ascii="Cambria" w:hAnsi="Cambria" w:cs="DejaVu Sans Mono"/>
          <w:sz w:val="16"/>
          <w:szCs w:val="16"/>
        </w:rPr>
        <w:t>pressed WAV 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loadStructFromFile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loadStructFromFile(fn) returns the structure saved in the file fn, a valid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loadTableDataFromTextFile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loadTableDataFromTextFile(s) loads a AlgoSim table from a file. s is the fully-qualified name of the file. The file is r</w:t>
      </w:r>
      <w:r w:rsidRPr="00777ADA">
        <w:rPr>
          <w:rFonts w:ascii="Cambria" w:hAnsi="Cambria" w:cs="DejaVu Sans Mono"/>
          <w:sz w:val="16"/>
          <w:szCs w:val="16"/>
        </w:rPr>
        <w:t>e</w:t>
      </w:r>
      <w:r w:rsidRPr="00777ADA">
        <w:rPr>
          <w:rFonts w:ascii="Cambria" w:hAnsi="Cambria" w:cs="DejaVu Sans Mono"/>
          <w:sz w:val="16"/>
          <w:szCs w:val="16"/>
        </w:rPr>
        <w:t>quired to contain only the textual part of the table, and thus no information regarading the cell's formatting. The table is returned.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loadTableFromFile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loadTableFromFile(s) loads a AlgoSim table from a file. s is the fully-qualified name of the file. The table is returned.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loadTextFromFile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loadTextFromFile(S) returns the string containing the text in the file named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loadVectorFromFile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loadVectorFromFile(s) loads the file with file name s, which must be a vector saved in AlgoSim, and returns the real or complex 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log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log(x) is the 10-logarithm of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magicSquare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magicSquare(N) returns a normal magic square of order N, i.e. a N×N matrix of the integers 1, 2, ..., N^2 such that the sum of the elements of each row, column, and diagonal equals the same number, the so called magic number of the matrix. A matrix has exactly two diagonals, in the usual sense.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magic constant is always M = n(n^2 + 1) / 2. There is no magic square of order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AlgoSim uses different algorithms when computing magic squares of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1) odd order (N = 2k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2) double even order (N = 4k), 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3) singly even order (N = 4k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 general, the magic square of order N is not unique; A</w:t>
      </w:r>
      <w:r w:rsidRPr="00777ADA">
        <w:rPr>
          <w:rFonts w:ascii="Cambria" w:hAnsi="Cambria" w:cs="DejaVu Sans Mono"/>
          <w:sz w:val="16"/>
          <w:szCs w:val="16"/>
        </w:rPr>
        <w:t>l</w:t>
      </w:r>
      <w:r w:rsidRPr="00777ADA">
        <w:rPr>
          <w:rFonts w:ascii="Cambria" w:hAnsi="Cambria" w:cs="DejaVu Sans Mono"/>
          <w:sz w:val="16"/>
          <w:szCs w:val="16"/>
        </w:rPr>
        <w:t>goSim will only produce *one* magic square of that order.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matCols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matCols(M) returns the number of columns in the real or complex matrix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matRows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matRows(M) returns the number of rows in the real or complex matrix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matToPointSet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matToPointSet(mat), where mat is a n×2 (or n×3) real m</w:t>
      </w:r>
      <w:r w:rsidRPr="00777ADA">
        <w:rPr>
          <w:rFonts w:ascii="Cambria" w:hAnsi="Cambria" w:cs="DejaVu Sans Mono"/>
          <w:sz w:val="16"/>
          <w:szCs w:val="16"/>
        </w:rPr>
        <w:t>a</w:t>
      </w:r>
      <w:r w:rsidRPr="00777ADA">
        <w:rPr>
          <w:rFonts w:ascii="Cambria" w:hAnsi="Cambria" w:cs="DejaVu Sans Mono"/>
          <w:sz w:val="16"/>
          <w:szCs w:val="16"/>
        </w:rPr>
        <w:t>trix, returns the set of n points in R^2 (or R^3), in which the coordinates of point i are the elements of the ith row of mat.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Given a 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DejaVu Sans Mono" w:hAnsi="DejaVu Sans Mono" w:cs="DejaVu Sans Mono"/>
          <w:sz w:val="16"/>
          <w:szCs w:val="16"/>
        </w:rPr>
      </w:pPr>
      <w:r w:rsidRPr="00777ADA">
        <w:rPr>
          <w:rFonts w:ascii="DejaVu Sans Mono" w:hAnsi="DejaVu Sans Mono" w:cs="DejaVu Sans Mono"/>
          <w:sz w:val="16"/>
          <w:szCs w:val="16"/>
        </w:rPr>
        <w:t xml:space="preserve">    ⎛ 1  2 ⎞</w:t>
      </w:r>
    </w:p>
    <w:p w:rsidR="00777ADA" w:rsidRPr="00777ADA" w:rsidRDefault="00777ADA" w:rsidP="00777ADA">
      <w:pPr>
        <w:autoSpaceDE w:val="0"/>
        <w:autoSpaceDN w:val="0"/>
        <w:adjustRightInd w:val="0"/>
        <w:spacing w:after="0" w:line="240" w:lineRule="auto"/>
        <w:rPr>
          <w:rFonts w:ascii="DejaVu Sans Mono" w:hAnsi="DejaVu Sans Mono" w:cs="DejaVu Sans Mono"/>
          <w:sz w:val="16"/>
          <w:szCs w:val="16"/>
        </w:rPr>
      </w:pPr>
      <w:r w:rsidRPr="00777ADA">
        <w:rPr>
          <w:rFonts w:ascii="DejaVu Sans Mono" w:hAnsi="DejaVu Sans Mono" w:cs="DejaVu Sans Mono"/>
          <w:sz w:val="16"/>
          <w:szCs w:val="16"/>
        </w:rPr>
        <w:t xml:space="preserve">    ⎜ 3  5 ⎟</w:t>
      </w:r>
    </w:p>
    <w:p w:rsidR="00777ADA" w:rsidRPr="00777ADA" w:rsidRDefault="00777ADA" w:rsidP="00777ADA">
      <w:pPr>
        <w:autoSpaceDE w:val="0"/>
        <w:autoSpaceDN w:val="0"/>
        <w:adjustRightInd w:val="0"/>
        <w:spacing w:after="0" w:line="240" w:lineRule="auto"/>
        <w:rPr>
          <w:rFonts w:ascii="DejaVu Sans Mono" w:hAnsi="DejaVu Sans Mono" w:cs="DejaVu Sans Mono"/>
          <w:sz w:val="16"/>
          <w:szCs w:val="16"/>
        </w:rPr>
      </w:pPr>
      <w:r w:rsidRPr="00777ADA">
        <w:rPr>
          <w:rFonts w:ascii="DejaVu Sans Mono" w:hAnsi="DejaVu Sans Mono" w:cs="DejaVu Sans Mono"/>
          <w:sz w:val="16"/>
          <w:szCs w:val="16"/>
        </w:rPr>
        <w:t>A = ⎜ 2  5 ⎟,</w:t>
      </w:r>
    </w:p>
    <w:p w:rsidR="00777ADA" w:rsidRPr="00777ADA" w:rsidRDefault="00777ADA" w:rsidP="00777ADA">
      <w:pPr>
        <w:autoSpaceDE w:val="0"/>
        <w:autoSpaceDN w:val="0"/>
        <w:adjustRightInd w:val="0"/>
        <w:spacing w:after="0" w:line="240" w:lineRule="auto"/>
        <w:rPr>
          <w:rFonts w:ascii="DejaVu Sans Mono" w:hAnsi="DejaVu Sans Mono" w:cs="DejaVu Sans Mono"/>
          <w:sz w:val="16"/>
          <w:szCs w:val="16"/>
        </w:rPr>
      </w:pPr>
      <w:r w:rsidRPr="00777ADA">
        <w:rPr>
          <w:rFonts w:ascii="DejaVu Sans Mono" w:hAnsi="DejaVu Sans Mono" w:cs="DejaVu Sans Mono"/>
          <w:sz w:val="16"/>
          <w:szCs w:val="16"/>
        </w:rPr>
        <w:t xml:space="preserve">    ⎜ 2  7 ⎟</w:t>
      </w:r>
    </w:p>
    <w:p w:rsidR="00777ADA" w:rsidRPr="00777ADA" w:rsidRDefault="00777ADA" w:rsidP="00777ADA">
      <w:pPr>
        <w:autoSpaceDE w:val="0"/>
        <w:autoSpaceDN w:val="0"/>
        <w:adjustRightInd w:val="0"/>
        <w:spacing w:after="0" w:line="240" w:lineRule="auto"/>
        <w:rPr>
          <w:rFonts w:ascii="DejaVu Sans Mono" w:hAnsi="DejaVu Sans Mono" w:cs="DejaVu Sans Mono"/>
          <w:sz w:val="16"/>
          <w:szCs w:val="16"/>
        </w:rPr>
      </w:pPr>
      <w:r w:rsidRPr="00777ADA">
        <w:rPr>
          <w:rFonts w:ascii="DejaVu Sans Mono" w:hAnsi="DejaVu Sans Mono" w:cs="DejaVu Sans Mono"/>
          <w:sz w:val="16"/>
          <w:szCs w:val="16"/>
        </w:rPr>
        <w:t xml:space="preserve">    ⎝ 4  6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matToPointSet(A) = {</w:t>
      </w:r>
      <w:r w:rsidRPr="00777ADA">
        <w:rPr>
          <w:rFonts w:ascii="DejaVu Sans Mono" w:hAnsi="DejaVu Sans Mono" w:cs="DejaVu Sans Mono"/>
          <w:sz w:val="16"/>
          <w:szCs w:val="16"/>
        </w:rPr>
        <w:t>❨</w:t>
      </w:r>
      <w:r w:rsidRPr="00777ADA">
        <w:rPr>
          <w:rFonts w:ascii="Cambria" w:hAnsi="Cambria" w:cs="DejaVu Sans Mono"/>
          <w:sz w:val="16"/>
          <w:szCs w:val="16"/>
        </w:rPr>
        <w:t>1, 2</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3, 5</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2, 5</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2, 7</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4, 6</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matToSet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matToSet(M) returns the set of all entries in the m×n matrix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matToTable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matToTable(M) returns the table with entries from the matrix M, at corresponding places.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max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max(a1, a2, ..., an) returns the greatest number of a1, a2, ..., and 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max(v) returns the maximum (greatest) component in the real vector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maxNorm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maxNorm(v) returns the ∞-norm of the real or complex vector v, i.e. the component of v with greatest modulus (length).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mean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mean(a1, a2, ..., an) returns the arithmetical mean of the real or complex numbers a1, a2, ..., and 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sum(v) returns the arithmetical mean of all components in the real or complex vector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messageBox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messageBox(str) displays a message box with the string str.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millisecondsBetween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millisecondsBetween(t1, t2) returns the number of millise</w:t>
      </w:r>
      <w:r w:rsidRPr="00777ADA">
        <w:rPr>
          <w:rFonts w:ascii="Cambria" w:hAnsi="Cambria" w:cs="DejaVu Sans Mono"/>
          <w:sz w:val="16"/>
          <w:szCs w:val="16"/>
        </w:rPr>
        <w:t>c</w:t>
      </w:r>
      <w:r w:rsidRPr="00777ADA">
        <w:rPr>
          <w:rFonts w:ascii="Cambria" w:hAnsi="Cambria" w:cs="DejaVu Sans Mono"/>
          <w:sz w:val="16"/>
          <w:szCs w:val="16"/>
        </w:rPr>
        <w:t>onds between the date and time structures t1 and t2.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min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min(a1, a2, ..., an) returns the smallest number of a1, a2, ..., and 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max(v) returns the minimum (smallest) component in the real vector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minutesBetween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minutesBetween(t1, t2) returns the number of minutes between the date and time structures t1 and t2.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mod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mod(n, m) returns the remainder when the integer n is divided by the integer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mod(12, 5) =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general arguments x and y, mod(x, y) adds an integer multiple of y to x so that the result lies within [0, 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mod(14.71, π/2) = 0.572833058846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modSq</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modSq(x) returns the modulus squared of x, if x is a real number, a complex number, a real vector or a complex ve</w:t>
      </w:r>
      <w:r w:rsidRPr="00777ADA">
        <w:rPr>
          <w:rFonts w:ascii="Cambria" w:hAnsi="Cambria" w:cs="DejaVu Sans Mono"/>
          <w:sz w:val="16"/>
          <w:szCs w:val="16"/>
        </w:rPr>
        <w:t>c</w:t>
      </w:r>
      <w:r w:rsidRPr="00777ADA">
        <w:rPr>
          <w:rFonts w:ascii="Cambria" w:hAnsi="Cambria" w:cs="DejaVu Sans Mono"/>
          <w:sz w:val="16"/>
          <w:szCs w:val="16"/>
        </w:rPr>
        <w:t>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monthsBetween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monthsBetween(d1, d2) returns the number of months between the date structures d1 and d2.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d1 ≔ encodeDate(2010, 06,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d2 ≔ date(0)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monthsBetween(d1, d2)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0.131416837782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moveFile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moveFile(f1, f2) moves the file f1 (a string containing a valid file name) to f2 (a string containing a valid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multiMagicSquareOrder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multiMagicSquareOrder(M) returns the M-order of the square real matrix M. A multi-magic square of M-order k is a N×N matrix such that M^^l is a magic square </w:t>
      </w:r>
      <w:r w:rsidRPr="00777ADA">
        <w:rPr>
          <w:rFonts w:ascii="DejaVu Sans Mono" w:hAnsi="DejaVu Sans Mono" w:cs="DejaVu Sans Mono"/>
          <w:sz w:val="16"/>
          <w:szCs w:val="16"/>
        </w:rPr>
        <w:t>∀</w:t>
      </w:r>
      <w:r w:rsidRPr="00777ADA">
        <w:rPr>
          <w:rFonts w:ascii="Cambria" w:hAnsi="Cambria" w:cs="DejaVu Sans Mono"/>
          <w:sz w:val="16"/>
          <w:szCs w:val="16"/>
        </w:rPr>
        <w:t xml:space="preserve"> l ∈ {1, 2, ..., k}, where M^^l is defined by (M^^l)_ij = (M_ij)^l, i.e. every element in M^^l is obtain by raising the corresponding element of M to the power of 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Every magic square has M-order at least 1 as a multi-magic square. A non-magic square has M-order 0, but it might still be a semi-magic square.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nextPrime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nextPrime(n) returns the smallest prime number greater than or equal to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norm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norm(v) returns the 2-norm of the vector v = </w:t>
      </w:r>
      <w:r w:rsidRPr="00777ADA">
        <w:rPr>
          <w:rFonts w:ascii="DejaVu Sans Mono" w:hAnsi="DejaVu Sans Mono" w:cs="DejaVu Sans Mono"/>
          <w:sz w:val="16"/>
          <w:szCs w:val="16"/>
        </w:rPr>
        <w:t>❨</w:t>
      </w:r>
      <w:r w:rsidRPr="00777ADA">
        <w:rPr>
          <w:rFonts w:ascii="Cambria" w:hAnsi="Cambria" w:cs="DejaVu Sans Mono"/>
          <w:sz w:val="16"/>
          <w:szCs w:val="16"/>
        </w:rPr>
        <w:t>a1, a2, ..., an</w:t>
      </w:r>
      <w:r w:rsidRPr="00777ADA">
        <w:rPr>
          <w:rFonts w:ascii="DejaVu Sans Mono" w:hAnsi="DejaVu Sans Mono" w:cs="DejaVu Sans Mono"/>
          <w:sz w:val="16"/>
          <w:szCs w:val="16"/>
        </w:rPr>
        <w:t>❩</w:t>
      </w:r>
      <w:r w:rsidRPr="00777ADA">
        <w:rPr>
          <w:rFonts w:ascii="Cambria" w:hAnsi="Cambria" w:cs="DejaVu Sans Mono"/>
          <w:sz w:val="16"/>
          <w:szCs w:val="16"/>
        </w:rPr>
        <w:t>, i.e. the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norm(v) = sqrt(v⋅v) = (|a1|^2 + |a2|^2 + ... + |an|^2)^(1/2).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note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note(n) plays the MIDI tone n ∈ [0, 127] (an integer) using the current musical instrument and full intensity (127).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note(n, v) plays the MIDI tone n ∈ [0, 127] using the current musical instrument and the intensity v ∈ [0, 127].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note(60)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noteOff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noteOff(n) disables the tone n ∈ [0, 127] (an integer).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noteOff(n, v) disables the tone n ∈ [0, 127] (an integer) with the intenisty v ∈ [0, 127].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noteOff(60, 127) if the current instrument requires the notes to be disabled manually.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notes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notes(S) plays the set of MIDI notes S. Each element in S is an integer in [0, 127], i.e. a valid MIDI note. The notes are played simultaneously and using the current instrument and full intensity (127).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notes({50, 60, 70})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notesOff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notesOff(S) disables the MIDI notes in S, if necessary. See notes for more information.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notesOff({50, 60, 70}) if the current instrument requires the notes to be disabled manually.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now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now(0) returns a structure with the current date and time. The structure contains the members year, month, day, weekOfYear, dayOfYear, dayOfWeek, hour, minute, second, and millisecond.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now(0)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hour: 14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minute: 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 30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millisecond: 534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numberVector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If v is a N-dimensional vector and a an integer, then nu</w:t>
      </w:r>
      <w:r w:rsidRPr="00777ADA">
        <w:rPr>
          <w:rFonts w:ascii="Cambria" w:hAnsi="Cambria" w:cs="DejaVu Sans Mono"/>
          <w:sz w:val="16"/>
          <w:szCs w:val="16"/>
        </w:rPr>
        <w:t>m</w:t>
      </w:r>
      <w:r w:rsidRPr="00777ADA">
        <w:rPr>
          <w:rFonts w:ascii="Cambria" w:hAnsi="Cambria" w:cs="DejaVu Sans Mono"/>
          <w:sz w:val="16"/>
          <w:szCs w:val="16"/>
        </w:rPr>
        <w:t>berVector(v, a) returns a N×2 matrix where the first element of the nth row (indexed from 0) is n + a and the second element is v_(n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numberVector(v) = numberVector(v,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primes ≔ sieveOfEratosthenes(10)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numberVector(primes)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OPADD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b = OPADD(a, b) returns the sum of a and b. a and b can be real or complex numbers, vectors, or matrices, or strings.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is the logical and operator.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Truth table for p ∧ q:</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1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1   1    0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0   0    0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OPAPPROX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Internal function used to check approximate equality. Do not use explicitly.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OPASSIGN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 ≔ y assigned the value returned by the expression y to the AlgoSim variable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left operand is raw, and thus will be treated as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OPASTERISK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z* returns the complex conjugate of the complex number 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 returns the transpose of the real matrix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 returns the conjugate transpose (/Hermitian/ conj</w:t>
      </w:r>
      <w:r w:rsidRPr="00777ADA">
        <w:rPr>
          <w:rFonts w:ascii="Cambria" w:hAnsi="Cambria" w:cs="DejaVu Sans Mono"/>
          <w:sz w:val="16"/>
          <w:szCs w:val="16"/>
        </w:rPr>
        <w:t>u</w:t>
      </w:r>
      <w:r w:rsidRPr="00777ADA">
        <w:rPr>
          <w:rFonts w:ascii="Cambria" w:hAnsi="Cambria" w:cs="DejaVu Sans Mono"/>
          <w:sz w:val="16"/>
          <w:szCs w:val="16"/>
        </w:rPr>
        <w:t>gate/transpose, or adjoint) of the complex matrix M, i.e. the transpose of M with all entries replaced by their complex conjugate.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OPBAR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 | n returns True if m divides n, i.e. if there exists an integer x such that n = xm,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(u|v) returns the scalar (dot) product between the n-dimensional real or complex vectors u and v. (u|v) = u⋅v.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OPCROSSMUL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v1×v2 returns the cross product of the two-dimensional real or complex vectors v1 and v2, i.e. a vector perpendicular to both v1 and v2, with norm (length) equal to |v1||v2|sin θ where θ is the angle between v1 and v2, and such that v1, v2, and v1×v2 is a right-handed system.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If a plane Π ∈ R^3 is generated* by a point r and two vectors v1 and v2, the plane's normal vector is (up to a scaling factor) equal to v1×v2.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Π = {(x, y, z) ∈ R^3: (x, y, z) = r + s v1 + t v2; s, t ∈ 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OPDEGREES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 = OPDEGREES(x) returns x⋅(π/180), i.e. the angle e</w:t>
      </w:r>
      <w:r w:rsidRPr="00777ADA">
        <w:rPr>
          <w:rFonts w:ascii="Cambria" w:hAnsi="Cambria" w:cs="DejaVu Sans Mono"/>
          <w:sz w:val="16"/>
          <w:szCs w:val="16"/>
        </w:rPr>
        <w:t>x</w:t>
      </w:r>
      <w:r w:rsidRPr="00777ADA">
        <w:rPr>
          <w:rFonts w:ascii="Cambria" w:hAnsi="Cambria" w:cs="DejaVu Sans Mono"/>
          <w:sz w:val="16"/>
          <w:szCs w:val="16"/>
        </w:rPr>
        <w:t>pressed in radians (when x is expressed in degrees).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sin(90°)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OPDIV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b = OPDIV(a, b) returns the quotient when a is divided by b. a and b are real or complex numbers. If b is a number, a might also be a vector or matrix; this is equivalent to mult</w:t>
      </w:r>
      <w:r w:rsidRPr="00777ADA">
        <w:rPr>
          <w:rFonts w:ascii="Cambria" w:hAnsi="Cambria" w:cs="DejaVu Sans Mono"/>
          <w:sz w:val="16"/>
          <w:szCs w:val="16"/>
        </w:rPr>
        <w:t>i</w:t>
      </w:r>
      <w:r w:rsidRPr="00777ADA">
        <w:rPr>
          <w:rFonts w:ascii="Cambria" w:hAnsi="Cambria" w:cs="DejaVu Sans Mono"/>
          <w:sz w:val="16"/>
          <w:szCs w:val="16"/>
        </w:rPr>
        <w:t>plying (i.e., scaling) the vector or matrix by a factor of 1 / 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OPEQUALS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b, or OPEQUALS(a, b), returns True if a and b are identical objects,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and b might be real or complex numbers, vectors, matrices, pixmaps, sounds, tables, strings, booleans, or sets.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OPEXP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a↑b = OPEXP(a, b) = a⋅10^(b)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example, the rest mass of an electron is 9.10938215↑-31 and the mass of the sun is 1.9891↑30.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OPFACT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 = OPFACT(n) returns the factorial of the natural number n, i.e. the number n⋅(n−1)⋅...⋅1.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OPGREATEROREQUAL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b, or OPGREATEROREQUAL(a, b), returns True if a &gt; b or if a = b,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OPGREATERTHAN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&gt; b, or OPGREATERTHAN(a, b), returns False if a is a smal</w:t>
      </w:r>
      <w:r w:rsidRPr="00777ADA">
        <w:rPr>
          <w:rFonts w:ascii="Cambria" w:hAnsi="Cambria" w:cs="DejaVu Sans Mono"/>
          <w:sz w:val="16"/>
          <w:szCs w:val="16"/>
        </w:rPr>
        <w:t>l</w:t>
      </w:r>
      <w:r w:rsidRPr="00777ADA">
        <w:rPr>
          <w:rFonts w:ascii="Cambria" w:hAnsi="Cambria" w:cs="DejaVu Sans Mono"/>
          <w:sz w:val="16"/>
          <w:szCs w:val="16"/>
        </w:rPr>
        <w:t>er real number than b, and True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OPIN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 ∈ S returns True if the element x is a member of the set S,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OPINDEX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v_i returns the ith component of the real or complex vector i.</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M_</w:t>
      </w:r>
      <w:r w:rsidRPr="00777ADA">
        <w:rPr>
          <w:rFonts w:ascii="DejaVu Sans Mono" w:hAnsi="DejaVu Sans Mono" w:cs="DejaVu Sans Mono"/>
          <w:sz w:val="16"/>
          <w:szCs w:val="16"/>
        </w:rPr>
        <w:t>❨</w:t>
      </w:r>
      <w:r w:rsidRPr="00777ADA">
        <w:rPr>
          <w:rFonts w:ascii="Cambria" w:hAnsi="Cambria" w:cs="DejaVu Sans Mono"/>
          <w:sz w:val="16"/>
          <w:szCs w:val="16"/>
        </w:rPr>
        <w:t>i, j</w:t>
      </w:r>
      <w:r w:rsidRPr="00777ADA">
        <w:rPr>
          <w:rFonts w:ascii="DejaVu Sans Mono" w:hAnsi="DejaVu Sans Mono" w:cs="DejaVu Sans Mono"/>
          <w:sz w:val="16"/>
          <w:szCs w:val="16"/>
        </w:rPr>
        <w:t>❩</w:t>
      </w:r>
      <w:r w:rsidRPr="00777ADA">
        <w:rPr>
          <w:rFonts w:ascii="Cambria" w:hAnsi="Cambria" w:cs="DejaVu Sans Mono"/>
          <w:sz w:val="16"/>
          <w:szCs w:val="16"/>
        </w:rPr>
        <w:t xml:space="preserve"> returns entry </w:t>
      </w:r>
      <w:r w:rsidRPr="00777ADA">
        <w:rPr>
          <w:rFonts w:ascii="DejaVu Sans Mono" w:hAnsi="DejaVu Sans Mono" w:cs="DejaVu Sans Mono"/>
          <w:sz w:val="16"/>
          <w:szCs w:val="16"/>
        </w:rPr>
        <w:t>❨</w:t>
      </w:r>
      <w:r w:rsidRPr="00777ADA">
        <w:rPr>
          <w:rFonts w:ascii="Cambria" w:hAnsi="Cambria" w:cs="DejaVu Sans Mono"/>
          <w:sz w:val="16"/>
          <w:szCs w:val="16"/>
        </w:rPr>
        <w:t>i, j</w:t>
      </w:r>
      <w:r w:rsidRPr="00777ADA">
        <w:rPr>
          <w:rFonts w:ascii="DejaVu Sans Mono" w:hAnsi="DejaVu Sans Mono" w:cs="DejaVu Sans Mono"/>
          <w:sz w:val="16"/>
          <w:szCs w:val="16"/>
        </w:rPr>
        <w:t>❩</w:t>
      </w:r>
      <w:r w:rsidRPr="00777ADA">
        <w:rPr>
          <w:rFonts w:ascii="Cambria" w:hAnsi="Cambria" w:cs="DejaVu Sans Mono"/>
          <w:sz w:val="16"/>
          <w:szCs w:val="16"/>
        </w:rPr>
        <w:t xml:space="preserve"> in the real or complex matrix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s_i returns the ith character in the string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OPINTERSECT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B returns the intersection between the sets A and 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OPINTERVAL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b] returns the set of all integers between a and b, incl</w:t>
      </w:r>
      <w:r w:rsidRPr="00777ADA">
        <w:rPr>
          <w:rFonts w:ascii="Cambria" w:hAnsi="Cambria" w:cs="DejaVu Sans Mono"/>
          <w:sz w:val="16"/>
          <w:szCs w:val="16"/>
        </w:rPr>
        <w:t>u</w:t>
      </w:r>
      <w:r w:rsidRPr="00777ADA">
        <w:rPr>
          <w:rFonts w:ascii="Cambria" w:hAnsi="Cambria" w:cs="DejaVu Sans Mono"/>
          <w:sz w:val="16"/>
          <w:szCs w:val="16"/>
        </w:rPr>
        <w:t>sively.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b, δ] returns the set of all real numbers a, a + δ, a + 2δ, ... less than or equal to 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OPLESSOREQUAL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b, or OPLESSOREQUAL(a, b), returns True if a &lt; b or if a = b,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OPLESSTHAN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&lt; b, or OPLESSTHAN(a, b), returns True if a is a smaller real number than b,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OPMAPSTO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args ↦ expr returns the function with the parameter list args (a comma-separated list of identifiers as a string) and e</w:t>
      </w:r>
      <w:r w:rsidRPr="00777ADA">
        <w:rPr>
          <w:rFonts w:ascii="Cambria" w:hAnsi="Cambria" w:cs="DejaVu Sans Mono"/>
          <w:sz w:val="16"/>
          <w:szCs w:val="16"/>
        </w:rPr>
        <w:t>x</w:t>
      </w:r>
      <w:r w:rsidRPr="00777ADA">
        <w:rPr>
          <w:rFonts w:ascii="Cambria" w:hAnsi="Cambria" w:cs="DejaVu Sans Mono"/>
          <w:sz w:val="16"/>
          <w:szCs w:val="16"/>
        </w:rPr>
        <w:t>pression expr (a string representing a valid expression, possible including the identifiers of args).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function is represented by a number. Assign this number to a valid identifier, to give the function a symbol.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sq ≔ "x" ↦ "x^2"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geoMean ≔ "a, b" ↦ "sqrt(a⋅b)"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OPMEMBER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OPMEMBER(struct, "mem") = struct:mem returns the value of the member "mem" in the structure "struct".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date(0):day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date(0):dayOfWeek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OPMINUS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is unary minus. Thus -x is equivalent to 0 − x, where − is binary minus (the subtraction operator) and x is a real or complex number, vector or 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OPMUL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a⋅b = OPMUL(a, b) returns the product of a and b. a and b can be real or complex numbers, vectors, or matrices. In the case of vectors, the scalar (dot) product is returned, i.e. a real or complex number. Both vectors must have the same dime</w:t>
      </w:r>
      <w:r w:rsidRPr="00777ADA">
        <w:rPr>
          <w:rFonts w:ascii="Cambria" w:hAnsi="Cambria" w:cs="DejaVu Sans Mono"/>
          <w:sz w:val="16"/>
          <w:szCs w:val="16"/>
        </w:rPr>
        <w:t>n</w:t>
      </w:r>
      <w:r w:rsidRPr="00777ADA">
        <w:rPr>
          <w:rFonts w:ascii="Cambria" w:hAnsi="Cambria" w:cs="DejaVu Sans Mono"/>
          <w:sz w:val="16"/>
          <w:szCs w:val="16"/>
        </w:rPr>
        <w:t>sion (length). Two matrices, with formats r×m and m×c, respectively, may be multiplied, according to the rules of matrix multiplication, and the result is a r×c matrix. If a is a natural number and b a string, the product is the string added to itself b times.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OPNAND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OPNAND is the logical nand (not and) operator.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Truth table for OPNAND(p, q):</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NAND   1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1      0    1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0      1    1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OPNGISSA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 ≕ a assignes the value b to 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5 ≕ 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is equivalent to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OPNOR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OPNOR is the logical nor (not or, neither) operator.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Truth table for OPNOR(p, q):</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NOR   1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1     0    0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0     0    1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OPNOT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is logical negation.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¬q returns True if q is False, and False if q is True.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OPNOTEQUAL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b, or OPNOTEQUAL(a, b), returns False if a and b are identical objects, and True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and b might be real or complex numbers, vectors, matrices, pixmaps, sounds, tables, strings, booleans, or sets.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OPNOTIN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S = ¬(a ∈ S) returns true iff the value a is not a member of the set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OPNULL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null operation. Should never be used.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is the logical or operator.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Truth table for p ∨ q:</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1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1   1    1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0   1    0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OPORTHOGONAL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m </w:t>
      </w:r>
      <w:r w:rsidRPr="00777ADA">
        <w:rPr>
          <w:rFonts w:ascii="Cambria Math" w:hAnsi="Cambria Math" w:cs="Cambria Math"/>
          <w:sz w:val="16"/>
          <w:szCs w:val="16"/>
        </w:rPr>
        <w:t>⊥</w:t>
      </w:r>
      <w:r w:rsidRPr="00777ADA">
        <w:rPr>
          <w:rFonts w:ascii="Cambria" w:hAnsi="Cambria" w:cs="DejaVu Sans Mono"/>
          <w:sz w:val="16"/>
          <w:szCs w:val="16"/>
        </w:rPr>
        <w:t xml:space="preserve"> n returns True if the integers m and n are relatively prime (that is, if gcd(m, n) = 1),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v1 </w:t>
      </w:r>
      <w:r w:rsidRPr="00777ADA">
        <w:rPr>
          <w:rFonts w:ascii="Cambria Math" w:hAnsi="Cambria Math" w:cs="Cambria Math"/>
          <w:sz w:val="16"/>
          <w:szCs w:val="16"/>
        </w:rPr>
        <w:t>⊥</w:t>
      </w:r>
      <w:r w:rsidRPr="00777ADA">
        <w:rPr>
          <w:rFonts w:ascii="Cambria" w:hAnsi="Cambria" w:cs="DejaVu Sans Mono"/>
          <w:sz w:val="16"/>
          <w:szCs w:val="16"/>
        </w:rPr>
        <w:t xml:space="preserve"> v2 returns True if the n-dimensional vectors v1 and v2 are orthogonal w.r.t. the standard inner product of R^n (or E^n), that is if their scalar (dot) product (v1|v2) = v1⋅v2 vanishes.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OPPERCENT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 % = OPPERCENT(x) = x / 100. For instance, 50 % = 0.50.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OPPERMILLE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 ‰ = OPPERMILLE(x) = x / 100. For instance, 100 ‰ = 0.100.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OPPOWER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a^b = OPPOWER(a, b) returns a raised to the power of b. If a and b are complex numbers,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a^b = exp(b⋅ln(a))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as long as a ≠ 0. (If we are working with real numbers only, it is necessary that a &gt; 0 in most cases.)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If b is a positive number, a^b = a⋅a⋅...⋅a, where the factor a occurs exactly b times. a^0 = 1 (the empty product) unless a = 0, for 0^0 is undefined. 0^b = 0 for all non-zero numbers b. a^-b = 1/a^b, and a^(1/n), for a integer n, is the nth root of a, i.e. one of the roots to the equation x^n = a. Furthermore, in general, (x^a)^b = x^(ab).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real numbers, the following applies to a^(1/n): If a &gt; 0 and n is even, there are two roots, and the positive root is returned (example: 16^(1/2) = 4). If a &gt; 0 and n is odd, there is only one root.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complex numbers, the primary definition (1) is used to compute most values. The principal branch of ln is utilized, where the argument of a complex number lies within ]-π, π].</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X1, X2, ..., Xn } returns the set of the elements X1, X2, ..., and Xn, which might be real or complex numbers, vectors, matr</w:t>
      </w:r>
      <w:r w:rsidRPr="00777ADA">
        <w:rPr>
          <w:rFonts w:ascii="Cambria" w:hAnsi="Cambria" w:cs="DejaVu Sans Mono"/>
          <w:sz w:val="16"/>
          <w:szCs w:val="16"/>
        </w:rPr>
        <w:t>i</w:t>
      </w:r>
      <w:r w:rsidRPr="00777ADA">
        <w:rPr>
          <w:rFonts w:ascii="Cambria" w:hAnsi="Cambria" w:cs="DejaVu Sans Mono"/>
          <w:sz w:val="16"/>
          <w:szCs w:val="16"/>
        </w:rPr>
        <w:t>ces, strings, or pixmaps, but not booleans, sounds, tables or other sets.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OPSUB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b = OPSUB(a, b) returns the difference between a and b. a and b can be real or complex numbers, vectors, or matrices.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OPUNION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B returns the union of the sets A and 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OPVECT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Create a vector or 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DejaVu Sans Mono" w:hAnsi="DejaVu Sans Mono" w:cs="DejaVu Sans Mono"/>
          <w:sz w:val="16"/>
          <w:szCs w:val="16"/>
        </w:rPr>
        <w:t>❨</w:t>
      </w:r>
      <w:r w:rsidRPr="00777ADA">
        <w:rPr>
          <w:rFonts w:ascii="Cambria" w:hAnsi="Cambria" w:cs="DejaVu Sans Mono"/>
          <w:sz w:val="16"/>
          <w:szCs w:val="16"/>
        </w:rPr>
        <w:t>a1, a2, ..., an</w:t>
      </w:r>
      <w:r w:rsidRPr="00777ADA">
        <w:rPr>
          <w:rFonts w:ascii="DejaVu Sans Mono" w:hAnsi="DejaVu Sans Mono" w:cs="DejaVu Sans Mono"/>
          <w:sz w:val="16"/>
          <w:szCs w:val="16"/>
        </w:rPr>
        <w:t>❩</w:t>
      </w:r>
      <w:r w:rsidRPr="00777ADA">
        <w:rPr>
          <w:rFonts w:ascii="Cambria" w:hAnsi="Cambria" w:cs="DejaVu Sans Mono"/>
          <w:sz w:val="16"/>
          <w:szCs w:val="16"/>
        </w:rPr>
        <w:t xml:space="preserve"> = OPVECT(a1, a2, ..., an) returns the n-dimensional vector with real or complex coordinates ai, i=1, 2, ...,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DejaVu Sans Mono" w:hAnsi="DejaVu Sans Mono" w:cs="DejaVu Sans Mono"/>
          <w:sz w:val="16"/>
          <w:szCs w:val="16"/>
        </w:rPr>
        <w:t>❨</w:t>
      </w:r>
      <w:r w:rsidRPr="00777ADA">
        <w:rPr>
          <w:rFonts w:ascii="Cambria" w:hAnsi="Cambria" w:cs="DejaVu Sans Mono"/>
          <w:sz w:val="16"/>
          <w:szCs w:val="16"/>
        </w:rPr>
        <w:t>v1, v2, ..., vm</w:t>
      </w:r>
      <w:r w:rsidRPr="00777ADA">
        <w:rPr>
          <w:rFonts w:ascii="DejaVu Sans Mono" w:hAnsi="DejaVu Sans Mono" w:cs="DejaVu Sans Mono"/>
          <w:sz w:val="16"/>
          <w:szCs w:val="16"/>
        </w:rPr>
        <w:t>❩</w:t>
      </w:r>
      <w:r w:rsidRPr="00777ADA">
        <w:rPr>
          <w:rFonts w:ascii="Cambria" w:hAnsi="Cambria" w:cs="DejaVu Sans Mono"/>
          <w:sz w:val="16"/>
          <w:szCs w:val="16"/>
        </w:rPr>
        <w:t xml:space="preserve"> = OPVECT(v1, v2, ..., vm) returns the n×m real or complex matrix where the ith column is the vector vi, i=1, 2, ..., m, and vi is a n-dimensional real or complex 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For instance, the two-dimensional unit matrix is </w:t>
      </w:r>
      <w:r w:rsidRPr="00777ADA">
        <w:rPr>
          <w:rFonts w:ascii="DejaVu Sans Mono" w:hAnsi="DejaVu Sans Mono" w:cs="DejaVu Sans Mono"/>
          <w:sz w:val="16"/>
          <w:szCs w:val="16"/>
        </w:rPr>
        <w:t>❨❨</w:t>
      </w:r>
      <w:r w:rsidRPr="00777ADA">
        <w:rPr>
          <w:rFonts w:ascii="Cambria" w:hAnsi="Cambria" w:cs="DejaVu Sans Mono"/>
          <w:sz w:val="16"/>
          <w:szCs w:val="16"/>
        </w:rPr>
        <w:t>1, 0</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0, 1</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OPXOR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is the logical xor (exclusive or) operator.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Truth table for p ⊻ q:</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1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1   0    1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0   1    0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ord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ord(s), where s is a single character, i.e. a string of length one, returns the Unicode codepoint (or, for the 128 first characters, equivalently, the ASCII code) of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ord("⊲") = 8882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parseOperators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parseOperators(s), where s is a string containing a valid AlgoSim expression using operators, returns the expression s, as a string, where all operators have been translated to function calls using the default operator 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Example: parseOperators("4⋅(x^2+4)!") will return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OPMUL(4,OPFACT(OPADD(OPPOWER(x,2),4)))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playSound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playSound(s) plays the sound named s synchronically. s is a string representing the valid identifier of an AlgoSim sound object. playSound does not return until the playback of the sound is complete.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pmAddSizeToEdges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pmAddSizeToEdges(pm, r, b, l, t) returns the pixmap pm with r, b, l, and t black pixels added to the right, bottom, left, and top,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pmBlend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pmBlend(pm1, pm2, x, y, t, opq) returns the pixmap pm1 with the pixmap pm2 added on top of it, with the pixel (x, y) under its top-left pixel, using the pixel blend method t (an integer), and the opacity opq ∈ [0,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pmBlend(pm1, pm2, x, y, t, opq, mask) returns the pixmap pm1 with the pixmap pm2 added on top of it, with the pixel (x, y) under its top-left pixel, using the pixel blend method t (an integer), and the opacity opq ∈ [0, 1], using the mask mask. mask is a grey-scale pixmap of the same dimensions as pm2. The actual opacity used when pasting pm2 onto pm1 is opq times the grey intensity (in [0, 1]) of the mask at the same point. Hence, where the mask is white, only pm2 will be shown, and where the mask is black, only pm1 will be shown, if opq = 1 and t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following pixel blend methods can be used: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 Normal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 Average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3. Lighten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4. Darken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5. Add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6. Subtract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7. Distance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8. Negation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9. Exclusion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10. Multiply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11. Screen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12. SoftLight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13. HardLight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14. Overlay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15. Dodge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16. InvDodge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17. Burn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18. InvBurn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19. Reflect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20. InvReflect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21. Freeze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22. InvFreeze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23. Stamp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24. InvStamp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25. Cosine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26. Xor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27. 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28. 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29. 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30. Yellow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31. Green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32. Cyan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33. Blue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34. Magenta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35. Dissolve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36. PartialDissolve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pmContrast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pmContrast is not implemented in this version.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pmCreateGradientPixmap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pmCreateGradientPixmap(W, H, C1, C2, type) creates a W×H pixmap containing a linear gradient from the colour C1 to the colour C2. C1 and C2 are colour codes, and W, and H are positive integers. If type is "horizontal", a horizontal gradient is created. If type is "vertical", a vertical gradient is created.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pmCreateGradientPixmap(100, 25, rgb(1, 0, 0), rgb(0, 0, 0), "horizontal")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pmDistortHue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pmDistortHue(pm) changes in a random fashion the hue component of each pixel by at most 10 degrees and returns the result.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pmDistortHue(pm, shift) changes in a random fashion the hue component of each pixel by at most shift degrees.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pmDistortRGB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pmDistortRGB(pm) applies a random distortion to the R, G, and B components of each pixel separately, and returns the result. Each R, G, and B component is shifted by at most 10 units of intensity (0..255).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pmDistortRGB(pm, r) applies a random distortion to the R, G, and B components of each pixel separately, and returns the result. Each R, G, and B component is shifted by at most r units of intensity. r is an integer between 1 and 255.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pmDistortSpace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pmDistortSpace(pm) applies a small random distortion to the pixels of the pixmap pm, and returns the result. Specif</w:t>
      </w:r>
      <w:r w:rsidRPr="00777ADA">
        <w:rPr>
          <w:rFonts w:ascii="Cambria" w:hAnsi="Cambria" w:cs="DejaVu Sans Mono"/>
          <w:sz w:val="16"/>
          <w:szCs w:val="16"/>
        </w:rPr>
        <w:t>i</w:t>
      </w:r>
      <w:r w:rsidRPr="00777ADA">
        <w:rPr>
          <w:rFonts w:ascii="Cambria" w:hAnsi="Cambria" w:cs="DejaVu Sans Mono"/>
          <w:sz w:val="16"/>
          <w:szCs w:val="16"/>
        </w:rPr>
        <w:t>cally, each pixel will be moved -1, 0, or 1 pixels to the right and -1, 0, or 1 pixels downwards. (The distortion applies to each pixel position once, from (0, 0), to (width - 1, height - 1) in row-major order.)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pmDistortSpace(pm, r) moves each pixel a maximum of r pixels to the left/right and a maximum of r pixels u</w:t>
      </w:r>
      <w:r w:rsidRPr="00777ADA">
        <w:rPr>
          <w:rFonts w:ascii="Cambria" w:hAnsi="Cambria" w:cs="DejaVu Sans Mono"/>
          <w:sz w:val="16"/>
          <w:szCs w:val="16"/>
        </w:rPr>
        <w:t>p</w:t>
      </w:r>
      <w:r w:rsidRPr="00777ADA">
        <w:rPr>
          <w:rFonts w:ascii="Cambria" w:hAnsi="Cambria" w:cs="DejaVu Sans Mono"/>
          <w:sz w:val="16"/>
          <w:szCs w:val="16"/>
        </w:rPr>
        <w:t>wards/downwards. Hence, the default vale of r is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pmEdgeDetection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pmEdgeDetection(pm), where pm is a pixmap, returns the pixmap containing the grey-scaled edges of pm.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pmEdgeDetection(pm, "horizontal"), where pm is a pixmap, returns the pixmap containing the grey-scaled edges of pm. Only horizontal edges are detected.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pmEdgeDetection(pm, "vertical"), where pm is a pixmap, returns the pixmap containing the grey-scaled edges of pm. Only vertical edges are detected.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pmEmboss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pmEmboss(pm), where pm is a pixmap, returns the pixmap with an embossed effect.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pmEmboss(pm, "horizontal"), where pm is a pixmap, returns the pixmap with a horizontal embossed effect.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pmEmboss(pm, "vertical"), where pm is a pixmap, returns the pixmap with a vertical embossed effect.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pmFixHue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pmFixHue(pm, hue) returns the pixmap pm with the hue of all pixels set to the fixed value hue. The saturation and value of each pixel is not affected.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pmFlipH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pmFlipH(pm) returns the pixmap pm reflected in the line x = w / 2, where w is the width of the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pmFlipV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pmFlipV(pm) returns the pixmap pm reflected in the line y = h / 2, where h is the height of the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pmFloodFill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pmFloodFill(pm, x, y, c) performs a flood-fill operation on the pixmap pm and returns the result. x and y are non-negative integers specifying the point of bucket splash-out, and c is the colour code of the the paint.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pmGetRAMSize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pmGetRAMSize(pm) returns the amount of RAM, in bytes, occupied by the pixmap pm.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pmGetRect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pmGetRect(pm, x0, x1, y0, y1) returns the rectangular region x ∈ [x0, x1], y ∈ [y0, y1] of the pixmap pm.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pmHeight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pmHeight(pm) returns the height of the pixmap pm.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pmHSVAdjustment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pmHSVAdjustment(pm, Hmode, Hval, Smode, Sval, Vmode, Vval) returns the pixmap pm whith the hue, saturation, and value components of each pixel transformed separately according to the component's Xmode and Xval (X = H, S, or V) parameters.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Each Xmode can be either "fixed", "add", or "mul".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If Xmode is "fixed", each pixel's X component will be set to Xval.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If Xmode is "add", each pixel's X component will be i</w:t>
      </w:r>
      <w:r w:rsidRPr="00777ADA">
        <w:rPr>
          <w:rFonts w:ascii="Cambria" w:hAnsi="Cambria" w:cs="DejaVu Sans Mono"/>
          <w:sz w:val="16"/>
          <w:szCs w:val="16"/>
        </w:rPr>
        <w:t>n</w:t>
      </w:r>
      <w:r w:rsidRPr="00777ADA">
        <w:rPr>
          <w:rFonts w:ascii="Cambria" w:hAnsi="Cambria" w:cs="DejaVu Sans Mono"/>
          <w:sz w:val="16"/>
          <w:szCs w:val="16"/>
        </w:rPr>
        <w:t>creased by Xval, that is, its new value will be the sum of its old value and Xval.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If Xmode is "mul", each pixel's X component will be mult</w:t>
      </w:r>
      <w:r w:rsidRPr="00777ADA">
        <w:rPr>
          <w:rFonts w:ascii="Cambria" w:hAnsi="Cambria" w:cs="DejaVu Sans Mono"/>
          <w:sz w:val="16"/>
          <w:szCs w:val="16"/>
        </w:rPr>
        <w:t>i</w:t>
      </w:r>
      <w:r w:rsidRPr="00777ADA">
        <w:rPr>
          <w:rFonts w:ascii="Cambria" w:hAnsi="Cambria" w:cs="DejaVu Sans Mono"/>
          <w:sz w:val="16"/>
          <w:szCs w:val="16"/>
        </w:rPr>
        <w:t>plied by Xval, that is, its new value will be the product of its old value and Xval.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Notice that the component identity operation is achieved either by setting Xmode = "add" and Xval = 0 or by setting Xmode = "mul" and Xval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Notice! The resulting saturation and value components are finally truncated to [0,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Let pm be a pixmap variable. Then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pmHSVAdjustment(pm, "fixed", 0, "add", 0, "add",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will return the pixmap pm where the hue of each pixel has been set to 0 (red).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pmHSVAdjustment(pm, "add", 180, "add", 0, "add",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will return the pixmap pm where the hue of each pixel has been shifted by 180 degrees.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pmHSVAdjustment(pm, "add", 0, "mul", 0.5, "add",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will return the pixmap pm where the saturation of each pixel has been halved.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pmHSVCombine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Essentially, the pmHSVCombine function creates a pixmap whose hue, saturation, and value components are taken from three different pixmaps.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pmHSVCombine(H, S, V) creates a pixmap P such that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the hue component of pixel (i, j) in P is equal to the hue component of (i, j) in 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the saturation component of pixel (i, j) in P is equal to the saturation component of (i, j) in S, 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 xml:space="preserve"> * the value component of pixel (i, j) in P is equal to the value component of (i, j) in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pixmaps H, S, and V need to have the same dimensions, and P will also have these dimensions.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pmHSVSplit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Essentially, the pmHSVSplit function extracts the hue, satur</w:t>
      </w:r>
      <w:r w:rsidRPr="00777ADA">
        <w:rPr>
          <w:rFonts w:ascii="Cambria" w:hAnsi="Cambria" w:cs="DejaVu Sans Mono"/>
          <w:sz w:val="16"/>
          <w:szCs w:val="16"/>
        </w:rPr>
        <w:t>a</w:t>
      </w:r>
      <w:r w:rsidRPr="00777ADA">
        <w:rPr>
          <w:rFonts w:ascii="Cambria" w:hAnsi="Cambria" w:cs="DejaVu Sans Mono"/>
          <w:sz w:val="16"/>
          <w:szCs w:val="16"/>
        </w:rPr>
        <w:t>tion, and value components of a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pmHSVSplit(pm, h, s, v), where pm is a pixmap, creates three new pixmaps, named h, s, and, v (which have to be strings representing valid identifiers), where h, s, and v are copies of pm, but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h has all saturation and value components equal to unity,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s has all hue and value components equal to zero and unity, respectively, 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v has all hue and saturation components equal to zero and unity,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pmInvert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pmInvert(pm) returns the pixmap pm with all colours i</w:t>
      </w:r>
      <w:r w:rsidRPr="00777ADA">
        <w:rPr>
          <w:rFonts w:ascii="Cambria" w:hAnsi="Cambria" w:cs="DejaVu Sans Mono"/>
          <w:sz w:val="16"/>
          <w:szCs w:val="16"/>
        </w:rPr>
        <w:t>n</w:t>
      </w:r>
      <w:r w:rsidRPr="00777ADA">
        <w:rPr>
          <w:rFonts w:ascii="Cambria" w:hAnsi="Cambria" w:cs="DejaVu Sans Mono"/>
          <w:sz w:val="16"/>
          <w:szCs w:val="16"/>
        </w:rPr>
        <w:t>verted. Thus the pixel (r, g, b) is replaced by (1−r, 1−g, 1−b) in RGB coordinates. This maps, for instance,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white (1, 1, 1) -- black (0, 0,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red (1, 0, 0) -- aqua (0, 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green (0, 1, 0) -- fuchsia (1, 0,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blue (0, 0, 1) -- yellow (1, 1,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pmInvertLightness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pmInvertLightness(pm) returns the pixmap pm after the HSL lightness (L) coordinate of each pixel has been inverted, that is replaced by one minus the original value.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pmInvertValue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pmInvertValue(pm) returns the pixmap pm after the HSV value (V) coordinate of each pixel has been inverted, that is replaced by one minus the original value.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pmMöbius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pmMöbius(pm) applies a Möbius transform to the pixmap pm, and returns the result.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pmNoise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pmNoise(pm) returns the pixmap pm with white random pixel noise. Specifically, each pixel in the result has a 50 % chance of being replaced with rgb(1, 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pmNoise(pm, P) returns the pixmap pm with white random pixel noise. Specifically, each pixel in the result has a P ∈ [0, 1] chance of being replaced with rgb(1, 1,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pmNoise(pm, P, c) returns the pixmap pm with coloured pixel noise. Specifically, each pixel in the result has a P ∈ [0, 1] chance of being replaced with c, a colour code.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pmNoise(pm, 0.3, rgb(1, 0,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pmNoise(pm, P, 30000000#16) returns the pixmap pm with coloured pixel noise. Specifically, each pixel in the result has a P ∈ [0, 1] chance of being replaced with a random colour.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pmNoise(pm, 0.3, 30000000#16)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Hint: You might want to declare a global constant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randomColour ≔ 30000000#16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in startup.prg.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pmPixelate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pmPixelate(pm, w, h) returns the pixmap pm composed of blocks of the same colour, with width w and height 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pmRemoveSizeFromEdges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pmRemoveSizeFromEdges(pm, r, b, l, t) returns the pixmap pm with r, b, l, and t pixels removed from the right, bottom, left, and top,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pmReplaceColour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pmReplaceColour(pm, x, y) returns the pixmap pm with all pixels with the colour x (a colour code) replaced by the colour y (another colour code).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pmResize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pmResize(pm, w, h) returns the pixmap pm with the width and height changed to w and h, respectively, simply by r</w:t>
      </w:r>
      <w:r w:rsidRPr="00777ADA">
        <w:rPr>
          <w:rFonts w:ascii="Cambria" w:hAnsi="Cambria" w:cs="DejaVu Sans Mono"/>
          <w:sz w:val="16"/>
          <w:szCs w:val="16"/>
        </w:rPr>
        <w:t>e</w:t>
      </w:r>
      <w:r w:rsidRPr="00777ADA">
        <w:rPr>
          <w:rFonts w:ascii="Cambria" w:hAnsi="Cambria" w:cs="DejaVu Sans Mono"/>
          <w:sz w:val="16"/>
          <w:szCs w:val="16"/>
        </w:rPr>
        <w:t>moving pixels from the right and bottom.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pmRGBAdjustment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pmRGBAdjustment(pm, Rmode, Rval, Gmode, Gval, Bmode, Bval) returns the pixmap pm whith the red, green, and blue intensities of each pixel transformed separately according to the component's Xmode and Xval (X = R, G, or B) parameters.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Each Xmode can be either "fixed", "add", or "mul".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If Xmode is "fixed", each pixel's X component will be set to Xval.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If Xmode is "add", each pixel's X component will be i</w:t>
      </w:r>
      <w:r w:rsidRPr="00777ADA">
        <w:rPr>
          <w:rFonts w:ascii="Cambria" w:hAnsi="Cambria" w:cs="DejaVu Sans Mono"/>
          <w:sz w:val="16"/>
          <w:szCs w:val="16"/>
        </w:rPr>
        <w:t>n</w:t>
      </w:r>
      <w:r w:rsidRPr="00777ADA">
        <w:rPr>
          <w:rFonts w:ascii="Cambria" w:hAnsi="Cambria" w:cs="DejaVu Sans Mono"/>
          <w:sz w:val="16"/>
          <w:szCs w:val="16"/>
        </w:rPr>
        <w:t>creased by Xval, that is, its new value will be the sum of its old value and Xval.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If Xmode is "mul", each pixel's X component will be mult</w:t>
      </w:r>
      <w:r w:rsidRPr="00777ADA">
        <w:rPr>
          <w:rFonts w:ascii="Cambria" w:hAnsi="Cambria" w:cs="DejaVu Sans Mono"/>
          <w:sz w:val="16"/>
          <w:szCs w:val="16"/>
        </w:rPr>
        <w:t>i</w:t>
      </w:r>
      <w:r w:rsidRPr="00777ADA">
        <w:rPr>
          <w:rFonts w:ascii="Cambria" w:hAnsi="Cambria" w:cs="DejaVu Sans Mono"/>
          <w:sz w:val="16"/>
          <w:szCs w:val="16"/>
        </w:rPr>
        <w:t>plied by Xval, that is, its new value will be the product of its old value and Xval.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Notice that the component identity operation is achieved either by setting Xmode = "add" and Xval = 0 or by setting Xmode = "mul" and Xval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Notice! The resulting red, green, and blue intensities are finally truncated to [0,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Let pm be a pixmap variable. Then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pmRGBAdjustment(pm, "fixed", 0, "add", 0, "add", 0.2)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will return the pixmap pm where the red component of each pixel has been set to zero and the blue component of each pixel has been increased by 0.2.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pmRGBAdjustment(pm, "mul", 5, "add", 0, "add",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will multiply the red component of each pixel by 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pmRGBCombine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Essentially, the pmRGBCombine function creates a pixmap whose red, green, and blue components are taken from three different pixmaps.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pmRGBCombine(R, G, B) creates a pixmap P such that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the red component of pixel (i, j) in P is equal to the red component of (i, j) in 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the green component of pixel (i, j) in P is equal to the green component of (i, j) in G, 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the blue component of pixel (i, j) in P is equal to the blue component of (i, j) in 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pixmaps R, G, and B need to have the same dimensions, and P will also have these dimensions.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pmRGBSplit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Essentially, the pmRGBSplit function extracts the red, green, and blue components of a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pmRGBSplit(pm, r, g, b), where pm is a pixmap, creates three new pixmaps, named r, g, and, b (which have to be strings representing valid identifiers), where r, g, and b are copies of pm, but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r has all green and blue components equal to zero,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g has all red and blue components equal to zero, 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b has all red and green components equal to zero.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pmRot90N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pmRot90N(pm) returns the pixmap pm rotated 90° cloc</w:t>
      </w:r>
      <w:r w:rsidRPr="00777ADA">
        <w:rPr>
          <w:rFonts w:ascii="Cambria" w:hAnsi="Cambria" w:cs="DejaVu Sans Mono"/>
          <w:sz w:val="16"/>
          <w:szCs w:val="16"/>
        </w:rPr>
        <w:t>k</w:t>
      </w:r>
      <w:r w:rsidRPr="00777ADA">
        <w:rPr>
          <w:rFonts w:ascii="Cambria" w:hAnsi="Cambria" w:cs="DejaVu Sans Mono"/>
          <w:sz w:val="16"/>
          <w:szCs w:val="16"/>
        </w:rPr>
        <w:t>wise (that is, negative direction).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pmRot90P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pmRot90P(pm) returns the pixmap pm rotated 90° counter-clockwise (that is, positive direction).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pmRotate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pmRotate(pm, θ) returns the pixmap pm rotated θ radians anti-clockwise, expanding the canvas as necessary.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pmRotate(image, 45°)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pmRotateEx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pmRotateEx(pm, θ) returns the pixmap pm rotated θ radians anti-clockwise, without expanding the canvas even if nece</w:t>
      </w:r>
      <w:r w:rsidRPr="00777ADA">
        <w:rPr>
          <w:rFonts w:ascii="Cambria" w:hAnsi="Cambria" w:cs="DejaVu Sans Mono"/>
          <w:sz w:val="16"/>
          <w:szCs w:val="16"/>
        </w:rPr>
        <w:t>s</w:t>
      </w:r>
      <w:r w:rsidRPr="00777ADA">
        <w:rPr>
          <w:rFonts w:ascii="Cambria" w:hAnsi="Cambria" w:cs="DejaVu Sans Mono"/>
          <w:sz w:val="16"/>
          <w:szCs w:val="16"/>
        </w:rPr>
        <w:t>sary. Thus, the resulting image is likely cropped.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pmRotateEx(image, 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pmScale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pmScale(pm, x, y) returns the pixmap pm scaled with factors x and y in the horizontal and vertical directions, respectively. Thus, pmScale(pm, 1, 1) is the identity transformation. If x = y, the transformation preserves the shapes of object. pmScale(pm, 2, 2) magnifies all lengths by a factor 2, and the total area by a factor 2^2 = 4. pmScale(pm, 2, 1) doubles the width of the pixmap, preserving the height, thus distorting shapes.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pmShear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pmShear(pm, x, y) applies a shearing transform to the pixmap pm, and returns the result. x and y are the magn</w:t>
      </w:r>
      <w:r w:rsidRPr="00777ADA">
        <w:rPr>
          <w:rFonts w:ascii="Cambria" w:hAnsi="Cambria" w:cs="DejaVu Sans Mono"/>
          <w:sz w:val="16"/>
          <w:szCs w:val="16"/>
        </w:rPr>
        <w:t>i</w:t>
      </w:r>
      <w:r w:rsidRPr="00777ADA">
        <w:rPr>
          <w:rFonts w:ascii="Cambria" w:hAnsi="Cambria" w:cs="DejaVu Sans Mono"/>
          <w:sz w:val="16"/>
          <w:szCs w:val="16"/>
        </w:rPr>
        <w:t>tudes in the horizontal and vertical direction, respectively. Thus, pmShear(pm, 0, 0) is the identity transformation, and pmShear(pm, 0.2, 0) applies a small horizontal shear.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It is required that xy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pmShiftHue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pmShiftHue(pm, h) returns the pixmap pm with the hue of all pixels increased (modulo 360) by h. The hue is a number between 0 and 360.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pmSwapBW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pmSwapBW(pm) returns the pixmap pm with all black pixels replaced by white pixels, and vice versa.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pmSwapRGBComponents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pmSwapRGBComponents(pm, which) returns the pixmap pm with two of its RGB channels swapped. which is a two-character string specifying the channels by name: "R", "G, and "B".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pmSwapRGBComponents(pm, "rg")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pmTiles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pmTiles(pm, N), where pm is a pixmap and N a positive integer, returns a pixmap, no smaller than pm, consisting of a rectangular grid of N×N rectangular tiles of pm, in a random order, such that each point in pm is represented in the result in exactly one tile.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pmTiles(pm, Nx, Ny) creates a tiled picture of Nx rows and Ny columns.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pmTiles(pm, Nx, Ny, dx) creates a tiled picture of Nx rows and Ny columns. dx is the spacing between tiles, both vert</w:t>
      </w:r>
      <w:r w:rsidRPr="00777ADA">
        <w:rPr>
          <w:rFonts w:ascii="Cambria" w:hAnsi="Cambria" w:cs="DejaVu Sans Mono"/>
          <w:sz w:val="16"/>
          <w:szCs w:val="16"/>
        </w:rPr>
        <w:t>i</w:t>
      </w:r>
      <w:r w:rsidRPr="00777ADA">
        <w:rPr>
          <w:rFonts w:ascii="Cambria" w:hAnsi="Cambria" w:cs="DejaVu Sans Mono"/>
          <w:sz w:val="16"/>
          <w:szCs w:val="16"/>
        </w:rPr>
        <w:t>cally and horizontally.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pmTiles(pm, Nx, Ny, dx, c) creates a tiled picture of Nx rows and Ny columns. dx is the spacing between tiles, both vert</w:t>
      </w:r>
      <w:r w:rsidRPr="00777ADA">
        <w:rPr>
          <w:rFonts w:ascii="Cambria" w:hAnsi="Cambria" w:cs="DejaVu Sans Mono"/>
          <w:sz w:val="16"/>
          <w:szCs w:val="16"/>
        </w:rPr>
        <w:t>i</w:t>
      </w:r>
      <w:r w:rsidRPr="00777ADA">
        <w:rPr>
          <w:rFonts w:ascii="Cambria" w:hAnsi="Cambria" w:cs="DejaVu Sans Mono"/>
          <w:sz w:val="16"/>
          <w:szCs w:val="16"/>
        </w:rPr>
        <w:t>cally and horizontally. c is the colour of the spacing.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By default, dx = 2 and c = rgb(1, 1, 1) (white). Notice that, when N = Nx = Ny = 1, this function can be used to create a solid-colour frame around pm.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pmToBitmap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pmToBitmap(pm, x) returns the pixmap pm with only two colours, black and white, where the black pixels come from "dark" pixels in pm, and white pixels come from "bright" pixels in pm. The threshold for a pixel to be considered "bright" is given by x ∈ [0, 1]. Thus, if x = 0, all pixels will be considered bright, and if x = 1, no pixels will be considered bright.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The "brightness" property is defined as the HSL lightness value.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pmToGreyscale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pmToGreyscale(pm) returns a grey-scale representation of the pixmap pm. A pixel with coordinates (h, s, v) is replaced by (h, 0, v) in HSV coordinates.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pmToMonochromatic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pmToMonochromatic(pm, hue) returns the pixmap pm with the hue of all pixels set to the fixed value hue, and the satur</w:t>
      </w:r>
      <w:r w:rsidRPr="00777ADA">
        <w:rPr>
          <w:rFonts w:ascii="Cambria" w:hAnsi="Cambria" w:cs="DejaVu Sans Mono"/>
          <w:sz w:val="16"/>
          <w:szCs w:val="16"/>
        </w:rPr>
        <w:t>a</w:t>
      </w:r>
      <w:r w:rsidRPr="00777ADA">
        <w:rPr>
          <w:rFonts w:ascii="Cambria" w:hAnsi="Cambria" w:cs="DejaVu Sans Mono"/>
          <w:sz w:val="16"/>
          <w:szCs w:val="16"/>
        </w:rPr>
        <w:t>tion set to 1. The value of each pixel is not affected.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pmTransform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pmTransform(pm, M) returns the image of the pixmap after being transformed by the linear transformation (i.e., a 2×2 square matrix)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pmTransform(pm, a11, a12, a21, a22) returns the image of the pixmap after being transformed by the linear transfo</w:t>
      </w:r>
      <w:r w:rsidRPr="00777ADA">
        <w:rPr>
          <w:rFonts w:ascii="Cambria" w:hAnsi="Cambria" w:cs="DejaVu Sans Mono"/>
          <w:sz w:val="16"/>
          <w:szCs w:val="16"/>
        </w:rPr>
        <w:t>r</w:t>
      </w:r>
      <w:r w:rsidRPr="00777ADA">
        <w:rPr>
          <w:rFonts w:ascii="Cambria" w:hAnsi="Cambria" w:cs="DejaVu Sans Mono"/>
          <w:sz w:val="16"/>
          <w:szCs w:val="16"/>
        </w:rPr>
        <w:t xml:space="preserve">mation (i.e., a 2×2 square matrix) </w:t>
      </w:r>
      <w:r w:rsidRPr="00777ADA">
        <w:rPr>
          <w:rFonts w:ascii="DejaVu Sans Mono" w:hAnsi="DejaVu Sans Mono" w:cs="DejaVu Sans Mono"/>
          <w:sz w:val="16"/>
          <w:szCs w:val="16"/>
        </w:rPr>
        <w:t>❨❨</w:t>
      </w:r>
      <w:r w:rsidRPr="00777ADA">
        <w:rPr>
          <w:rFonts w:ascii="Cambria" w:hAnsi="Cambria" w:cs="DejaVu Sans Mono"/>
          <w:sz w:val="16"/>
          <w:szCs w:val="16"/>
        </w:rPr>
        <w:t>a11, a12</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a21, a22</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pmWidth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pmWidth(pm) returns the width of the pixmap pm.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pNorm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pNorm(v) returns the p-norm of the vector v = </w:t>
      </w:r>
      <w:r w:rsidRPr="00777ADA">
        <w:rPr>
          <w:rFonts w:ascii="DejaVu Sans Mono" w:hAnsi="DejaVu Sans Mono" w:cs="DejaVu Sans Mono"/>
          <w:sz w:val="16"/>
          <w:szCs w:val="16"/>
        </w:rPr>
        <w:t>❨</w:t>
      </w:r>
      <w:r w:rsidRPr="00777ADA">
        <w:rPr>
          <w:rFonts w:ascii="Cambria" w:hAnsi="Cambria" w:cs="DejaVu Sans Mono"/>
          <w:sz w:val="16"/>
          <w:szCs w:val="16"/>
        </w:rPr>
        <w:t>a1, a2, ..., an</w:t>
      </w:r>
      <w:r w:rsidRPr="00777ADA">
        <w:rPr>
          <w:rFonts w:ascii="DejaVu Sans Mono" w:hAnsi="DejaVu Sans Mono" w:cs="DejaVu Sans Mono"/>
          <w:sz w:val="16"/>
          <w:szCs w:val="16"/>
        </w:rPr>
        <w:t>❩</w:t>
      </w:r>
      <w:r w:rsidRPr="00777ADA">
        <w:rPr>
          <w:rFonts w:ascii="Cambria" w:hAnsi="Cambria" w:cs="DejaVu Sans Mono"/>
          <w:sz w:val="16"/>
          <w:szCs w:val="16"/>
        </w:rPr>
        <w:t>, i.e. the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norm(v) = (|a1|^p + |a2|^p + ... + |an|^p)^(1/p).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polarCoords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polarCoords(S) applies the transformation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 = r⋅sin(φ)</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 = r⋅cos(φ)</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 all two-dimensional polar real vectors (r, φ) in the set S, and returns the new set of Cartesian coordinates (x, 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This is useful for plotting polar graphs. Simply create a set S of polar coordinates (r, φ) and then transform it using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S ≔ polarCoords(S)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after which it can be plotted using drawSet, drawLines, etc.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A cardioid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cardioid ≔ createImage("</w:t>
      </w:r>
      <w:r w:rsidRPr="00777ADA">
        <w:rPr>
          <w:rFonts w:ascii="DejaVu Sans Mono" w:hAnsi="DejaVu Sans Mono" w:cs="DejaVu Sans Mono"/>
          <w:sz w:val="16"/>
          <w:szCs w:val="16"/>
        </w:rPr>
        <w:t>❨</w:t>
      </w:r>
      <w:r w:rsidRPr="00777ADA">
        <w:rPr>
          <w:rFonts w:ascii="Cambria" w:hAnsi="Cambria" w:cs="DejaVu Sans Mono"/>
          <w:sz w:val="16"/>
          <w:szCs w:val="16"/>
        </w:rPr>
        <w:t>4⋅(cos(φ) + 1), φ</w:t>
      </w:r>
      <w:r w:rsidRPr="00777ADA">
        <w:rPr>
          <w:rFonts w:ascii="DejaVu Sans Mono" w:hAnsi="DejaVu Sans Mono" w:cs="DejaVu Sans Mono"/>
          <w:sz w:val="16"/>
          <w:szCs w:val="16"/>
        </w:rPr>
        <w:t>❩</w:t>
      </w:r>
      <w:r w:rsidRPr="00777ADA">
        <w:rPr>
          <w:rFonts w:ascii="Cambria" w:hAnsi="Cambria" w:cs="DejaVu Sans Mono"/>
          <w:sz w:val="16"/>
          <w:szCs w:val="16"/>
        </w:rPr>
        <w:t>", "φ", [0, 2⋅π, 0.001])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cardioid ≔ polarCoords(cardioid)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drawSet("cardioid")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polyFit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polyFit(n, X, Y) returns the coefficients </w:t>
      </w:r>
      <w:r w:rsidRPr="00777ADA">
        <w:rPr>
          <w:rFonts w:ascii="DejaVu Sans Mono" w:hAnsi="DejaVu Sans Mono" w:cs="DejaVu Sans Mono"/>
          <w:sz w:val="16"/>
          <w:szCs w:val="16"/>
        </w:rPr>
        <w:t>❨</w:t>
      </w:r>
      <w:r w:rsidRPr="00777ADA">
        <w:rPr>
          <w:rFonts w:ascii="Cambria" w:hAnsi="Cambria" w:cs="DejaVu Sans Mono"/>
          <w:sz w:val="16"/>
          <w:szCs w:val="16"/>
        </w:rPr>
        <w:t>a0, a1, a2, ..., an</w:t>
      </w:r>
      <w:r w:rsidRPr="00777ADA">
        <w:rPr>
          <w:rFonts w:ascii="DejaVu Sans Mono" w:hAnsi="DejaVu Sans Mono" w:cs="DejaVu Sans Mono"/>
          <w:sz w:val="16"/>
          <w:szCs w:val="16"/>
        </w:rPr>
        <w:t>❩</w:t>
      </w:r>
      <w:r w:rsidRPr="00777ADA">
        <w:rPr>
          <w:rFonts w:ascii="Cambria" w:hAnsi="Cambria" w:cs="DejaVu Sans Mono"/>
          <w:sz w:val="16"/>
          <w:szCs w:val="16"/>
        </w:rPr>
        <w:t xml:space="preserve"> of the polynomial a0 + a1 x + a2 x^2 + ... + an x^n of degree n that, in a least-squares sense, is the best polynomial curve of degree n that approximates the point set {</w:t>
      </w:r>
      <w:r w:rsidRPr="00777ADA">
        <w:rPr>
          <w:rFonts w:ascii="DejaVu Sans Mono" w:hAnsi="DejaVu Sans Mono" w:cs="DejaVu Sans Mono"/>
          <w:sz w:val="16"/>
          <w:szCs w:val="16"/>
        </w:rPr>
        <w:t>❨</w:t>
      </w:r>
      <w:r w:rsidRPr="00777ADA">
        <w:rPr>
          <w:rFonts w:ascii="Cambria" w:hAnsi="Cambria" w:cs="DejaVu Sans Mono"/>
          <w:sz w:val="16"/>
          <w:szCs w:val="16"/>
        </w:rPr>
        <w:t>X_1, Y_1</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X_2, Y_2</w:t>
      </w:r>
      <w:r w:rsidRPr="00777ADA">
        <w:rPr>
          <w:rFonts w:ascii="DejaVu Sans Mono" w:hAnsi="DejaVu Sans Mono" w:cs="DejaVu Sans Mono"/>
          <w:sz w:val="16"/>
          <w:szCs w:val="16"/>
        </w:rPr>
        <w:t>❩</w:t>
      </w:r>
      <w:r w:rsidRPr="00777ADA">
        <w:rPr>
          <w:rFonts w:ascii="Cambria" w:hAnsi="Cambria" w:cs="DejaVu Sans Mono"/>
          <w:sz w:val="16"/>
          <w:szCs w:val="16"/>
        </w:rPr>
        <w:t xml:space="preserve">, ..., </w:t>
      </w:r>
      <w:r w:rsidRPr="00777ADA">
        <w:rPr>
          <w:rFonts w:ascii="DejaVu Sans Mono" w:hAnsi="DejaVu Sans Mono" w:cs="DejaVu Sans Mono"/>
          <w:sz w:val="16"/>
          <w:szCs w:val="16"/>
        </w:rPr>
        <w:t>❨</w:t>
      </w:r>
      <w:r w:rsidRPr="00777ADA">
        <w:rPr>
          <w:rFonts w:ascii="Cambria" w:hAnsi="Cambria" w:cs="DejaVu Sans Mono"/>
          <w:sz w:val="16"/>
          <w:szCs w:val="16"/>
        </w:rPr>
        <w:t>X_k, Y_k</w:t>
      </w:r>
      <w:r w:rsidRPr="00777ADA">
        <w:rPr>
          <w:rFonts w:ascii="DejaVu Sans Mono" w:hAnsi="DejaVu Sans Mono" w:cs="DejaVu Sans Mono"/>
          <w:sz w:val="16"/>
          <w:szCs w:val="16"/>
        </w:rPr>
        <w:t>❩</w:t>
      </w:r>
      <w:r w:rsidRPr="00777ADA">
        <w:rPr>
          <w:rFonts w:ascii="Cambria" w:hAnsi="Cambria" w:cs="DejaVu Sans Mono"/>
          <w:sz w:val="16"/>
          <w:szCs w:val="16"/>
        </w:rPr>
        <w:t>} where k is the dimension of both real vectors X and 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postMessage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postMessage(h, m, w, l) will post the message m to the wi</w:t>
      </w:r>
      <w:r w:rsidRPr="00777ADA">
        <w:rPr>
          <w:rFonts w:ascii="Cambria" w:hAnsi="Cambria" w:cs="DejaVu Sans Mono"/>
          <w:sz w:val="16"/>
          <w:szCs w:val="16"/>
        </w:rPr>
        <w:t>n</w:t>
      </w:r>
      <w:r w:rsidRPr="00777ADA">
        <w:rPr>
          <w:rFonts w:ascii="Cambria" w:hAnsi="Cambria" w:cs="DejaVu Sans Mono"/>
          <w:sz w:val="16"/>
          <w:szCs w:val="16"/>
        </w:rPr>
        <w:t>dow with handle h, and passing along the wparam w and lparam l. h, m, w, and l are unsigned integers.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postMessage returns True or False, depending on what happens with the message.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postMessage(getParameter("handle", "applic</w:t>
      </w:r>
      <w:r w:rsidRPr="00777ADA">
        <w:rPr>
          <w:rFonts w:ascii="Cambria" w:hAnsi="Cambria" w:cs="DejaVu Sans Mono"/>
          <w:sz w:val="16"/>
          <w:szCs w:val="16"/>
        </w:rPr>
        <w:t>a</w:t>
      </w:r>
      <w:r w:rsidRPr="00777ADA">
        <w:rPr>
          <w:rFonts w:ascii="Cambria" w:hAnsi="Cambria" w:cs="DejaVu Sans Mono"/>
          <w:sz w:val="16"/>
          <w:szCs w:val="16"/>
        </w:rPr>
        <w:t>tion"), 112#16, F140#16, 0) will start the screen-saver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postMessage(getParameter("handle", "window"), 112#16, F030#16, 0) will maximize the AlgoSim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prevPrime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prevPrime(n) returns the greatest prime number smaller than or equal to n, if such a number exists (i.e. if n≥2).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prime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prime(n) returns the nth prime number, the first (n=1) being 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print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print(s) prints the text (string) s in the console.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processMessages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Obsolete.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product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product(a1, a2, ..., an) returns the product of the real or complex numbers a1, a2, ..., and 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sum(v) returns the product of all components in the real or complex vector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QR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QR(A) computes the QR decomposition for the real square matrix A, i.e. computes an orthogonal matrix Q and a upper-triangular matrix R, such that QR=A. The matrices Q and R are stored as the indentifiers "Q" and "R",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 the current implementation, QR works only for real square non-singular matrices 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questionBox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questionBox(str) displays a question box with the message str (a string) and returns True if the user clicks the "Yes" button, and False if the user clicks the "No" button.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random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random(S) picks a random element from the set S. Each member of the set has equal probability of being chosen, regardless of the data types in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randomInt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randomInt(n) returns a random integer in [0, n[. Observe that n is never returned: all in all, n distinct numbers may be returned.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randomInt(a, b) returns a random integer in [a, b]. Thus a − b + 1 distinct values may be returned.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randomize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randomize(0) selects a new, random, seed for random nu</w:t>
      </w:r>
      <w:r w:rsidRPr="00777ADA">
        <w:rPr>
          <w:rFonts w:ascii="Cambria" w:hAnsi="Cambria" w:cs="DejaVu Sans Mono"/>
          <w:sz w:val="16"/>
          <w:szCs w:val="16"/>
        </w:rPr>
        <w:t>m</w:t>
      </w:r>
      <w:r w:rsidRPr="00777ADA">
        <w:rPr>
          <w:rFonts w:ascii="Cambria" w:hAnsi="Cambria" w:cs="DejaVu Sans Mono"/>
          <w:sz w:val="16"/>
          <w:szCs w:val="16"/>
        </w:rPr>
        <w:t>ber generation.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randomReal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randomReal(0) returns a random real number in ]0,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rank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rank(M) returns the rank of the real or complex matrix M, i.e. the dimension of the column (or, equivalently, row) space of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Re(z) returns the real part of the complex number z. For a real number x, Re(x) =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rect(x) is the normalized rectangular function. rect(x) = 1 if |x| &lt; 1/2, and rect(x) = 0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redraw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redraw(0) redraws the current 2D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spiral ≔ createImage("</w:t>
      </w:r>
      <w:r w:rsidRPr="00777ADA">
        <w:rPr>
          <w:rFonts w:ascii="DejaVu Sans Mono" w:hAnsi="DejaVu Sans Mono" w:cs="DejaVu Sans Mono"/>
          <w:sz w:val="16"/>
          <w:szCs w:val="16"/>
        </w:rPr>
        <w:t>❨</w:t>
      </w:r>
      <w:r w:rsidRPr="00777ADA">
        <w:rPr>
          <w:rFonts w:ascii="Cambria" w:hAnsi="Cambria" w:cs="DejaVu Sans Mono"/>
          <w:sz w:val="16"/>
          <w:szCs w:val="16"/>
        </w:rPr>
        <w:t>FresnelC(t), FresnelS(t)</w:t>
      </w:r>
      <w:r w:rsidRPr="00777ADA">
        <w:rPr>
          <w:rFonts w:ascii="DejaVu Sans Mono" w:hAnsi="DejaVu Sans Mono" w:cs="DejaVu Sans Mono"/>
          <w:sz w:val="16"/>
          <w:szCs w:val="16"/>
        </w:rPr>
        <w:t>❩</w:t>
      </w:r>
      <w:r w:rsidRPr="00777ADA">
        <w:rPr>
          <w:rFonts w:ascii="Cambria" w:hAnsi="Cambria" w:cs="DejaVu Sans Mono"/>
          <w:sz w:val="16"/>
          <w:szCs w:val="16"/>
        </w:rPr>
        <w:t>", "t", [-10, 10,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drawLines("spiral")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spiral ≔ createImage("</w:t>
      </w:r>
      <w:r w:rsidRPr="00777ADA">
        <w:rPr>
          <w:rFonts w:ascii="DejaVu Sans Mono" w:hAnsi="DejaVu Sans Mono" w:cs="DejaVu Sans Mono"/>
          <w:sz w:val="16"/>
          <w:szCs w:val="16"/>
        </w:rPr>
        <w:t>❨</w:t>
      </w:r>
      <w:r w:rsidRPr="00777ADA">
        <w:rPr>
          <w:rFonts w:ascii="Cambria" w:hAnsi="Cambria" w:cs="DejaVu Sans Mono"/>
          <w:sz w:val="16"/>
          <w:szCs w:val="16"/>
        </w:rPr>
        <w:t>FresnelS(t), FresnelC(t)</w:t>
      </w:r>
      <w:r w:rsidRPr="00777ADA">
        <w:rPr>
          <w:rFonts w:ascii="DejaVu Sans Mono" w:hAnsi="DejaVu Sans Mono" w:cs="DejaVu Sans Mono"/>
          <w:sz w:val="16"/>
          <w:szCs w:val="16"/>
        </w:rPr>
        <w:t>❩</w:t>
      </w:r>
      <w:r w:rsidRPr="00777ADA">
        <w:rPr>
          <w:rFonts w:ascii="Cambria" w:hAnsi="Cambria" w:cs="DejaVu Sans Mono"/>
          <w:sz w:val="16"/>
          <w:szCs w:val="16"/>
        </w:rPr>
        <w:t>", "t", [-10, 10, 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redraw(0)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redraw3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redraw3(0) redraws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reduceMatrix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reduceMatrix(mat, n), where mat is a real or complex matrix and n is a positive integer, returns the matrix obtained by taking every nth row of mat, starting with the first row.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reduceSound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reduceSound(snd, n), where snd is a sound and n is a pos</w:t>
      </w:r>
      <w:r w:rsidRPr="00777ADA">
        <w:rPr>
          <w:rFonts w:ascii="Cambria" w:hAnsi="Cambria" w:cs="DejaVu Sans Mono"/>
          <w:sz w:val="16"/>
          <w:szCs w:val="16"/>
        </w:rPr>
        <w:t>i</w:t>
      </w:r>
      <w:r w:rsidRPr="00777ADA">
        <w:rPr>
          <w:rFonts w:ascii="Cambria" w:hAnsi="Cambria" w:cs="DejaVu Sans Mono"/>
          <w:sz w:val="16"/>
          <w:szCs w:val="16"/>
        </w:rPr>
        <w:t>tive integer, returns the sound whose samples are every nth sample of snd, and whose sample rate is set to (1/n)th of the sample rate of snd. Hence, the returned sound has the same duration (in seconds) as snd, and is equal to the sound one would have obtained by recording the physical sound at a sampling rate equal to (1/n)th of the sample rate used to record snd.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reduceSound(snd, n) amounts to the same thing as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samples ≔ sndGetSamples(snd)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samples ≔ reduceMatrix(samples,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snd ≔ sndMatrixToSound(samples, sndGetSampleRate(snd) /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but is faster.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reduceVector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reduceVector(v, n), where v is a real or complex vector and n is a positive integer, returns the vector obtained by taking every nth component of v, starting with the first component.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regKeyExists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regKeyExists(RootKey, KeyName) returns True if the regi</w:t>
      </w:r>
      <w:r w:rsidRPr="00777ADA">
        <w:rPr>
          <w:rFonts w:ascii="Cambria" w:hAnsi="Cambria" w:cs="DejaVu Sans Mono"/>
          <w:sz w:val="16"/>
          <w:szCs w:val="16"/>
        </w:rPr>
        <w:t>s</w:t>
      </w:r>
      <w:r w:rsidRPr="00777ADA">
        <w:rPr>
          <w:rFonts w:ascii="Cambria" w:hAnsi="Cambria" w:cs="DejaVu Sans Mono"/>
          <w:sz w:val="16"/>
          <w:szCs w:val="16"/>
        </w:rPr>
        <w:t xml:space="preserve">try key named KeyName (a string) exists under RootKey. </w:t>
      </w:r>
      <w:r w:rsidRPr="00777ADA">
        <w:rPr>
          <w:rFonts w:ascii="Cambria" w:hAnsi="Cambria" w:cs="DejaVu Sans Mono"/>
          <w:sz w:val="16"/>
          <w:szCs w:val="16"/>
        </w:rPr>
        <w:lastRenderedPageBreak/>
        <w:t>RootKey is "HKCU", "HKLM, "HKCR, "HKCC", "HKPD", "HKDD", or "HKU".</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regReadValue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regReadValue(RootKey, KeyName, ValName) returns the data associated with the registry value ValName (a string) in the key named KeyName (a string) under RootKey. RootKey is "HKCU", "HKLM, "HKCR, "HKCC", "HKPD", "HKDD", or "HKU".</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regValExists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regValExists(RootKey, KeyName, ValName) returns True if the registry value ValName (a string) exists in the key named KeyName (a string) under RootKey. RootKey is "HKCU", "HKLM, "HKCR, "HKCC", "HKPD", "HKDD", or "HKU".</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reloadOperatorTable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reloadOperatorTable(0) reloads the operator 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reloadPrograms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reloadPrograms(0) reloads and reinterprets all AlgoSim programs (*.prg files) in the common and user-specific AS program folders.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Each time an AlgoSim program is changed, the program needs to be reinterpreted before the new version can be used in AlgoSim.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removeDrawing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removeDrawing(s) removes the set named s from the cu</w:t>
      </w:r>
      <w:r w:rsidRPr="00777ADA">
        <w:rPr>
          <w:rFonts w:ascii="Cambria" w:hAnsi="Cambria" w:cs="DejaVu Sans Mono"/>
          <w:sz w:val="16"/>
          <w:szCs w:val="16"/>
        </w:rPr>
        <w:t>r</w:t>
      </w:r>
      <w:r w:rsidRPr="00777ADA">
        <w:rPr>
          <w:rFonts w:ascii="Cambria" w:hAnsi="Cambria" w:cs="DejaVu Sans Mono"/>
          <w:sz w:val="16"/>
          <w:szCs w:val="16"/>
        </w:rPr>
        <w:t>rent 2D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removeDrawing3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removeDrawing3(s) removes the set named s from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removeDuplicates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removeDuplicates(v) returns the real or complex vector v with all duplicates removed. Thus the result is a vector where each number occurs at no more than one component.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removeDuplicatesFromSet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removeDuplicatesFromSet(S) removes all duplicates from the set S, so it becomes a "true 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Given a 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 = {</w:t>
      </w:r>
      <w:r w:rsidRPr="00777ADA">
        <w:rPr>
          <w:rFonts w:ascii="DejaVu Sans Mono" w:hAnsi="DejaVu Sans Mono" w:cs="DejaVu Sans Mono"/>
          <w:sz w:val="16"/>
          <w:szCs w:val="16"/>
        </w:rPr>
        <w:t>❨</w:t>
      </w:r>
      <w:r w:rsidRPr="00777ADA">
        <w:rPr>
          <w:rFonts w:ascii="Cambria" w:hAnsi="Cambria" w:cs="DejaVu Sans Mono"/>
          <w:sz w:val="16"/>
          <w:szCs w:val="16"/>
        </w:rPr>
        <w:t>1, 2</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1, 2</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5, 8</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2, 9</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removeDuplicatesFromSet(S) will return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 </w:t>
      </w:r>
      <w:r w:rsidRPr="00777ADA">
        <w:rPr>
          <w:rFonts w:ascii="DejaVu Sans Mono" w:hAnsi="DejaVu Sans Mono" w:cs="DejaVu Sans Mono"/>
          <w:sz w:val="16"/>
          <w:szCs w:val="16"/>
        </w:rPr>
        <w:t>❨</w:t>
      </w:r>
      <w:r w:rsidRPr="00777ADA">
        <w:rPr>
          <w:rFonts w:ascii="Cambria" w:hAnsi="Cambria" w:cs="DejaVu Sans Mono"/>
          <w:sz w:val="16"/>
          <w:szCs w:val="16"/>
        </w:rPr>
        <w:t>1, 2</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5, 8</w:t>
      </w:r>
      <w:r w:rsidRPr="00777ADA">
        <w:rPr>
          <w:rFonts w:ascii="DejaVu Sans Mono" w:hAnsi="DejaVu Sans Mono" w:cs="DejaVu Sans Mono"/>
          <w:sz w:val="16"/>
          <w:szCs w:val="16"/>
        </w:rPr>
        <w:t>❩</w:t>
      </w:r>
      <w:r w:rsidRPr="00777ADA">
        <w:rPr>
          <w:rFonts w:ascii="Cambria" w:hAnsi="Cambria" w:cs="DejaVu Sans Mono"/>
          <w:sz w:val="16"/>
          <w:szCs w:val="16"/>
        </w:rPr>
        <w:t xml:space="preserve">, </w:t>
      </w:r>
      <w:r w:rsidRPr="00777ADA">
        <w:rPr>
          <w:rFonts w:ascii="DejaVu Sans Mono" w:hAnsi="DejaVu Sans Mono" w:cs="DejaVu Sans Mono"/>
          <w:sz w:val="16"/>
          <w:szCs w:val="16"/>
        </w:rPr>
        <w:t>❨</w:t>
      </w:r>
      <w:r w:rsidRPr="00777ADA">
        <w:rPr>
          <w:rFonts w:ascii="Cambria" w:hAnsi="Cambria" w:cs="DejaVu Sans Mono"/>
          <w:sz w:val="16"/>
          <w:szCs w:val="16"/>
        </w:rPr>
        <w:t>2, 9</w:t>
      </w:r>
      <w:r w:rsidRPr="00777ADA">
        <w:rPr>
          <w:rFonts w:ascii="DejaVu Sans Mono" w:hAnsi="DejaVu Sans Mono" w:cs="DejaVu Sans Mono"/>
          <w:sz w:val="16"/>
          <w:szCs w:val="16"/>
        </w:rPr>
        <w:t>❩</w:t>
      </w:r>
      <w:r w:rsidRPr="00777ADA">
        <w:rPr>
          <w:rFonts w:ascii="Cambria" w:hAnsi="Cambria" w:cs="DejaVu Sans Mono"/>
          <w:sz w:val="16"/>
          <w:szCs w:val="16"/>
        </w:rPr>
        <w:t xml:space="preserve">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renameFile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renameFile(f1, f2) renames the file f1 (a string containing a valid file name) to f2 (a string containing a valid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reverse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reverse(s) returns the string s spelled backwards.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rgb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rgb(r, g, b) returns the colour code for the colour with the RGB coordinates r, g, and 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rgbToHsv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rgbToHsv(r, g, b) returns the three-dimensional HSV coord</w:t>
      </w:r>
      <w:r w:rsidRPr="00777ADA">
        <w:rPr>
          <w:rFonts w:ascii="Cambria" w:hAnsi="Cambria" w:cs="DejaVu Sans Mono"/>
          <w:sz w:val="16"/>
          <w:szCs w:val="16"/>
        </w:rPr>
        <w:t>i</w:t>
      </w:r>
      <w:r w:rsidRPr="00777ADA">
        <w:rPr>
          <w:rFonts w:ascii="Cambria" w:hAnsi="Cambria" w:cs="DejaVu Sans Mono"/>
          <w:sz w:val="16"/>
          <w:szCs w:val="16"/>
        </w:rPr>
        <w:t>nates of the colour given by the RGB coordinates r, g, and b, as a real 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ROT13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ROT13(str) transforms the string str using ROT13, i.e. shifts all letters 13 positions to the right (modulo 26) in the English </w:t>
      </w:r>
      <w:r w:rsidRPr="00777ADA">
        <w:rPr>
          <w:rFonts w:ascii="Cambria" w:hAnsi="Cambria" w:cs="DejaVu Sans Mono"/>
          <w:sz w:val="16"/>
          <w:szCs w:val="16"/>
        </w:rPr>
        <w:lastRenderedPageBreak/>
        <w:t>alphabet, preserving the case of each letter and all non-alphabetic characters such as spaces and punctuation marks.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Obviously, str ↦ ROT13(str) is an involution, i.e. str ↦ ROT13(ROT13(str)) is the identity operation on strings.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round(x) returns the integer closest to x. If x is equally close to both ceil(x) and floor(x), ceil(x) is returned.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rowAddMul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rowAddMul(M, m, n, k) returns the real or complex matrix M after the k times the nth row has been added to the mth row. This is an elementary row operation, unless k =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Note: to change the matrix M, it is necessary to write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 ≔ rowAddMul(M, m, n, 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rowMove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rowMove(M, n, m) returns the real or complex matrix M after rows n and m have been swapped. This is an elementary row operation.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Note: to change the matrix M, it is necessary to write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 ≔ rowMove(M, n,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rowScale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rowScale(M, n, k) returns the real or complex matrix M with the nth row multiplied by the real or complex number 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Unless k = 0, this is an elementary row operation, not affec</w:t>
      </w:r>
      <w:r w:rsidRPr="00777ADA">
        <w:rPr>
          <w:rFonts w:ascii="Cambria" w:hAnsi="Cambria" w:cs="DejaVu Sans Mono"/>
          <w:sz w:val="16"/>
          <w:szCs w:val="16"/>
        </w:rPr>
        <w:t>t</w:t>
      </w:r>
      <w:r w:rsidRPr="00777ADA">
        <w:rPr>
          <w:rFonts w:ascii="Cambria" w:hAnsi="Cambria" w:cs="DejaVu Sans Mono"/>
          <w:sz w:val="16"/>
          <w:szCs w:val="16"/>
        </w:rPr>
        <w:t>ing the solution of a linear equation system.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Note: to change the matrix M, it is necessary to write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 ≔ rowScale(M, n, 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saveMatrixToFile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saveMatrixToFile(M, s) saves the real or complex matrix M to the file with file name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savePixmapToFile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savePixmapToFile(pm, s) save the pixmap pm to a file. s is the fully-qualified name of the file, including extension ".asd", ".png", ".bmp", or ".xbm".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savePointSetToFile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savePointSetToFile(set, fn) saves the point set set to the file with name fn, a string containing a fully-qualified file name, including extension ".asd".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Important! If the set set contains other elements than real points (vectors), only the real points (vectors) will be saved, and no other elements.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By default, the coordinates of the points are saved with extended precision (10 bytes per coordinate). You can also choose double precision (8 bytes per coordinate) or single precision (4 byte per coordinate), by specifying "extended", "double", or "single" as a third parameter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saveSoundToFile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saveSoundToFile(snd, s) saves the sound snd to the file with name s. s must be a fully-qualified file name with extension ".wav".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saveStructToFile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saveStructToFile(str, fn) saves the structure str to file f, a string containing a valid file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saveTableDataToTextFile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saveTableDataToTextFile(tbl, s) saves the table tbl to the file s. s is a fully-qualified name of the file. Only the textual data is saved, and thus all formatting is discarded.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saveTableToFile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saveTableToFile(tbl, s) saves the table tbl to the file s. s is a fully-qualified name of the 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saveTextToFile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saveTextToFile(s, S) saves the string s to the file named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saveVectorToFile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saveVectorToFile(v, s) saves the real or complex vector v to the file with file name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saveViewAsBitmap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saveViewAsBitmap(s) saves the current 2D visualization window to the bitmap with file name s, a fully-qualified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saveViewAsBitmap(s, w, h) saves the current 2D visualiz</w:t>
      </w:r>
      <w:r w:rsidRPr="00777ADA">
        <w:rPr>
          <w:rFonts w:ascii="Cambria" w:hAnsi="Cambria" w:cs="DejaVu Sans Mono"/>
          <w:sz w:val="16"/>
          <w:szCs w:val="16"/>
        </w:rPr>
        <w:t>a</w:t>
      </w:r>
      <w:r w:rsidRPr="00777ADA">
        <w:rPr>
          <w:rFonts w:ascii="Cambria" w:hAnsi="Cambria" w:cs="DejaVu Sans Mono"/>
          <w:sz w:val="16"/>
          <w:szCs w:val="16"/>
        </w:rPr>
        <w:t>tion window to the bitmap with file name s, a fully-qualified name. w and h is the width and height of the bitmap, respe</w:t>
      </w:r>
      <w:r w:rsidRPr="00777ADA">
        <w:rPr>
          <w:rFonts w:ascii="Cambria" w:hAnsi="Cambria" w:cs="DejaVu Sans Mono"/>
          <w:sz w:val="16"/>
          <w:szCs w:val="16"/>
        </w:rPr>
        <w:t>c</w:t>
      </w:r>
      <w:r w:rsidRPr="00777ADA">
        <w:rPr>
          <w:rFonts w:ascii="Cambria" w:hAnsi="Cambria" w:cs="DejaVu Sans Mono"/>
          <w:sz w:val="16"/>
          <w:szCs w:val="16"/>
        </w:rPr>
        <w:t>tively. The bitmap is rerendered using this canvas size.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saveViewAsBitmap3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saveViewAsBitmap3(s) saves the current 3D visualization window to the bitmap with file name s, a fully-qualified name.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saveViewAsBitmap3(s, w, h) saves the current 3D visualiz</w:t>
      </w:r>
      <w:r w:rsidRPr="00777ADA">
        <w:rPr>
          <w:rFonts w:ascii="Cambria" w:hAnsi="Cambria" w:cs="DejaVu Sans Mono"/>
          <w:sz w:val="16"/>
          <w:szCs w:val="16"/>
        </w:rPr>
        <w:t>a</w:t>
      </w:r>
      <w:r w:rsidRPr="00777ADA">
        <w:rPr>
          <w:rFonts w:ascii="Cambria" w:hAnsi="Cambria" w:cs="DejaVu Sans Mono"/>
          <w:sz w:val="16"/>
          <w:szCs w:val="16"/>
        </w:rPr>
        <w:t>tion window to the bitmap with file name s, a fully-qualified name. w and h is the width and height of the bitmap, respe</w:t>
      </w:r>
      <w:r w:rsidRPr="00777ADA">
        <w:rPr>
          <w:rFonts w:ascii="Cambria" w:hAnsi="Cambria" w:cs="DejaVu Sans Mono"/>
          <w:sz w:val="16"/>
          <w:szCs w:val="16"/>
        </w:rPr>
        <w:t>c</w:t>
      </w:r>
      <w:r w:rsidRPr="00777ADA">
        <w:rPr>
          <w:rFonts w:ascii="Cambria" w:hAnsi="Cambria" w:cs="DejaVu Sans Mono"/>
          <w:sz w:val="16"/>
          <w:szCs w:val="16"/>
        </w:rPr>
        <w:t>tively. The bitmap is rerendered using this canvas size.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searchUpdates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searchUpdates(0) searches for updates. It displays the cu</w:t>
      </w:r>
      <w:r w:rsidRPr="00777ADA">
        <w:rPr>
          <w:rFonts w:ascii="Cambria" w:hAnsi="Cambria" w:cs="DejaVu Sans Mono"/>
          <w:sz w:val="16"/>
          <w:szCs w:val="16"/>
        </w:rPr>
        <w:t>r</w:t>
      </w:r>
      <w:r w:rsidRPr="00777ADA">
        <w:rPr>
          <w:rFonts w:ascii="Cambria" w:hAnsi="Cambria" w:cs="DejaVu Sans Mono"/>
          <w:sz w:val="16"/>
          <w:szCs w:val="16"/>
        </w:rPr>
        <w:t>rent and newest version of AlgoSim, and returns True if there is a newer version, and False if you already are running the newest version.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sec(x) = 1 / cos(x). x is a real or complex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sech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sech(x) is the hyperbolic secant, i.e. sech(x) = 1 / cosh(x).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secondsBetween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secondsBetween(t1, t2) returns the number of seconds between the date and time structures t1 and t2.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selectColour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selectColour(0) displays a Rejbrand Colour Selector dialog, in which the user can select a colour. The colour-code is r</w:t>
      </w:r>
      <w:r w:rsidRPr="00777ADA">
        <w:rPr>
          <w:rFonts w:ascii="Cambria" w:hAnsi="Cambria" w:cs="DejaVu Sans Mono"/>
          <w:sz w:val="16"/>
          <w:szCs w:val="16"/>
        </w:rPr>
        <w:t>e</w:t>
      </w:r>
      <w:r w:rsidRPr="00777ADA">
        <w:rPr>
          <w:rFonts w:ascii="Cambria" w:hAnsi="Cambria" w:cs="DejaVu Sans Mono"/>
          <w:sz w:val="16"/>
          <w:szCs w:val="16"/>
        </w:rPr>
        <w:t>turned.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selectColour(c) displays a Rejbrand Colour Selector dialog, in which the user can select a colour. The colour-code is r</w:t>
      </w:r>
      <w:r w:rsidRPr="00777ADA">
        <w:rPr>
          <w:rFonts w:ascii="Cambria" w:hAnsi="Cambria" w:cs="DejaVu Sans Mono"/>
          <w:sz w:val="16"/>
          <w:szCs w:val="16"/>
        </w:rPr>
        <w:t>e</w:t>
      </w:r>
      <w:r w:rsidRPr="00777ADA">
        <w:rPr>
          <w:rFonts w:ascii="Cambria" w:hAnsi="Cambria" w:cs="DejaVu Sans Mono"/>
          <w:sz w:val="16"/>
          <w:szCs w:val="16"/>
        </w:rPr>
        <w:t>turned. The default colour has the code 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selectColour(c, str) displays a Rejbrand Colour Selector dialog, in which the user can select a colour. The colour-code is returned. The default colour has the code c, and the title of the dialog is str,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sendBugReport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sendBugReport(str) sends the string str to the developer of AlgoSim (Andreas Rejbrand). This function is intended to be used for bug reports, suggestions, and other feedback.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sendBugReport("sin appears not to work if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Hint! If you want to write a long message, it might be much more convenient to do so in a text editor window. To do so, simply use the command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sendBugReport(inputDialog(0)).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sendMessage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sendMessage(h, m, w, l) will send the message m to the window with handle h, and passing along the wparam w and lparam l. h, m, w, and l are unsigned integers.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sendMessage returns the value returned by the function receiving the message.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sendMessage(getParameter("handle", "applic</w:t>
      </w:r>
      <w:r w:rsidRPr="00777ADA">
        <w:rPr>
          <w:rFonts w:ascii="Cambria" w:hAnsi="Cambria" w:cs="DejaVu Sans Mono"/>
          <w:sz w:val="16"/>
          <w:szCs w:val="16"/>
        </w:rPr>
        <w:t>a</w:t>
      </w:r>
      <w:r w:rsidRPr="00777ADA">
        <w:rPr>
          <w:rFonts w:ascii="Cambria" w:hAnsi="Cambria" w:cs="DejaVu Sans Mono"/>
          <w:sz w:val="16"/>
          <w:szCs w:val="16"/>
        </w:rPr>
        <w:t>tion"), 112#16, F140#16, 0) will start the screen-saver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sendMessage(getParameter("handle", "window"), 112#16, F030#16, 0) will maximize the AlgoSim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sendMidiMsg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sendMidiMsg(n, x, y) sends the MIDI message (n, x, y) to the computer's sound card.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setAntiAliasing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setAntiAliasing(b) activates (b=true) or disables (b=false) the anti-aliasing of lines in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setApproxMode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setApproxMode(b) sets the approximation mode to b, true or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 approximation mode, very small numbers (such as 10^-30) are approximated to zero. In most computations this is desired, for in approximation mode sin(π) = 0, not -5.42101086243⋅10^-20.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However, when actually working with very small numbers, such as Planck's constant, approximation mode cannot, of course, be used.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setAxisStyle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setAxisStyle(a, s) sets the style of the axes listed in a, a co</w:t>
      </w:r>
      <w:r w:rsidRPr="00777ADA">
        <w:rPr>
          <w:rFonts w:ascii="Cambria" w:hAnsi="Cambria" w:cs="DejaVu Sans Mono"/>
          <w:sz w:val="16"/>
          <w:szCs w:val="16"/>
        </w:rPr>
        <w:t>m</w:t>
      </w:r>
      <w:r w:rsidRPr="00777ADA">
        <w:rPr>
          <w:rFonts w:ascii="Cambria" w:hAnsi="Cambria" w:cs="DejaVu Sans Mono"/>
          <w:sz w:val="16"/>
          <w:szCs w:val="16"/>
        </w:rPr>
        <w:t>ma-separated string of axes in {"x", "y"}, to s, a CSS style string, in the current 2D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setAxisStyle("x, y", "colour:red; number-distance: 2; text-colour:yellow; tick-distance: 2; tick-colour:red")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Possible style parameters: colour, number-distance, nu</w:t>
      </w:r>
      <w:r w:rsidRPr="00777ADA">
        <w:rPr>
          <w:rFonts w:ascii="Cambria" w:hAnsi="Cambria" w:cs="DejaVu Sans Mono"/>
          <w:sz w:val="16"/>
          <w:szCs w:val="16"/>
        </w:rPr>
        <w:t>m</w:t>
      </w:r>
      <w:r w:rsidRPr="00777ADA">
        <w:rPr>
          <w:rFonts w:ascii="Cambria" w:hAnsi="Cambria" w:cs="DejaVu Sans Mono"/>
          <w:sz w:val="16"/>
          <w:szCs w:val="16"/>
        </w:rPr>
        <w:t>bers-visible, text-colour, ticks-visible, tick-distance, tick-colour.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setAxisStyle3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setAxisStyle3(a, s) sets the style of the axes listed in a, a comma-separated string of axes in {"x", "y", "z"}, to s, a CSS style string, in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setAxisStyle3("x, y, z", "colour:red; number-distance: 2; text-colour:yellow; tick-distance: 2; tick-colour:red")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Possible style parameters: colour, number-distance, nu</w:t>
      </w:r>
      <w:r w:rsidRPr="00777ADA">
        <w:rPr>
          <w:rFonts w:ascii="Cambria" w:hAnsi="Cambria" w:cs="DejaVu Sans Mono"/>
          <w:sz w:val="16"/>
          <w:szCs w:val="16"/>
        </w:rPr>
        <w:t>m</w:t>
      </w:r>
      <w:r w:rsidRPr="00777ADA">
        <w:rPr>
          <w:rFonts w:ascii="Cambria" w:hAnsi="Cambria" w:cs="DejaVu Sans Mono"/>
          <w:sz w:val="16"/>
          <w:szCs w:val="16"/>
        </w:rPr>
        <w:t>bers-visible, text-colour, ticks-visible, tick-distance, tick-colour.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setCameraPos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setCameraPos(v) sets the camera position to v ∈ R^3 in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setCameraPos(v, d) sets the camera position to v ∈ R^3 in the current 3D visualization window. The camera is looking in the d ∈ R^3 direction.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setCameraPos(v, d, u) sets the camera position to v ∈ R^3 in the current 3D visualization window. The camera is looking in the d ∈ R^3 direction, and u ∈ R^3 is the vertical (up) direction.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setComplexMode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setComplexMode(b) sets the complex mode to b, true or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 complex mode, complex numbers are used by all fun</w:t>
      </w:r>
      <w:r w:rsidRPr="00777ADA">
        <w:rPr>
          <w:rFonts w:ascii="Cambria" w:hAnsi="Cambria" w:cs="DejaVu Sans Mono"/>
          <w:sz w:val="16"/>
          <w:szCs w:val="16"/>
        </w:rPr>
        <w:t>c</w:t>
      </w:r>
      <w:r w:rsidRPr="00777ADA">
        <w:rPr>
          <w:rFonts w:ascii="Cambria" w:hAnsi="Cambria" w:cs="DejaVu Sans Mono"/>
          <w:sz w:val="16"/>
          <w:szCs w:val="16"/>
        </w:rPr>
        <w:t>tions. For instance, sqrt(-4) = 2i and arcsin(3) = 1.57079632679 − 1.76274717404⋅i. However, if not in complex mode (i.e., in real mode), these expressions are undefined.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setDir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setDir(s) sets the current working directory to s. s may be an absolute or relative path.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setFullscreen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setFullscreen(b) sets the fullscreen mode to b, true or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setGenerator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Not implemented in this version.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setLight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setLight(b) turns realistic lightning of 3D objects on (true) or off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Generally, geometric objects such as boxes, cones, spheres and cylinders that are drawn using the special functions drawBox3, drawCone, drawSphere, and drawCylinder are best viewed with lightning, whereas curves and point sets are best drawn without lightning.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setLight(true) or setLight(false)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setLightPos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setLightPos(v) moves the light source (spotlight) to v ∈ R^3.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setMatElement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setMatComponent(s, i, j, x) sets the entry i, j of the matrix named s, a string representing the valid identifier of a matrix variable, to x, a real or complex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setNumDecimals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setNumDecimals(n) sets the number of digits following the decimal point in all numerical output to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setPostProcessing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setPostProcessing(S) sets the set of post-processing oper</w:t>
      </w:r>
      <w:r w:rsidRPr="00777ADA">
        <w:rPr>
          <w:rFonts w:ascii="Cambria" w:hAnsi="Cambria" w:cs="DejaVu Sans Mono"/>
          <w:sz w:val="16"/>
          <w:szCs w:val="16"/>
        </w:rPr>
        <w:t>a</w:t>
      </w:r>
      <w:r w:rsidRPr="00777ADA">
        <w:rPr>
          <w:rFonts w:ascii="Cambria" w:hAnsi="Cambria" w:cs="DejaVu Sans Mono"/>
          <w:sz w:val="16"/>
          <w:szCs w:val="16"/>
        </w:rPr>
        <w:t>tions to S in the current 2D visualization-window. S is a set of string identifiers of pre-defined post-processing operations, including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invert (inverts each pixel's R, G, and B value),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invertValue (inverts each pixel's V value),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invertLightness (inverts each pixel's L value),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greyscale (sets each pixel's S value to zero),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swapBW (swaps white and black pixels),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flipV (flips vertically, i.e. reflects in the line y = h/2, where h is the height of the pixmap), 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flipH (flips horizontally, i.e. reflects in the line x = w/2, where w is the width of the 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setRandomSeed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setRandomSeed(N) sets the seed for random number gene</w:t>
      </w:r>
      <w:r w:rsidRPr="00777ADA">
        <w:rPr>
          <w:rFonts w:ascii="Cambria" w:hAnsi="Cambria" w:cs="DejaVu Sans Mono"/>
          <w:sz w:val="16"/>
          <w:szCs w:val="16"/>
        </w:rPr>
        <w:t>r</w:t>
      </w:r>
      <w:r w:rsidRPr="00777ADA">
        <w:rPr>
          <w:rFonts w:ascii="Cambria" w:hAnsi="Cambria" w:cs="DejaVu Sans Mono"/>
          <w:sz w:val="16"/>
          <w:szCs w:val="16"/>
        </w:rPr>
        <w:t>ation to N. After each time the seed has been set to a fixed value N, the same sequence of random numbers will be returned by the various random number functions.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setSetMode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setSetMode(b) sets the true set mode to b, true or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In true set mode, if an element x is added to the set X, it is first checked if x ∈ X. If so, the element is not added. If not in true set mode, x is added without checking the existence of x in X. Thus, X may contain two copies of x afterwards. This will not affect any computations, but two copies of x will be shown when the contents of X is printed out.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When working with small sets, it is recommended to use true sets, but when working with large sets (containing some million elements), the performance penalty for checking (i.e. iteration over a million elements) each time an element is added (perhaps a million times) is not acceptable. Thus, when working with large sets, please do not use true sets.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setTableCellData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setTableCellData(s, i, j, x) sets the entry i, j of the table named s, a string representing the valid identifier of a table variable, to x,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setTableCellStyle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setTableCellStyle(s, i, j, x) sets the style (CSS) of the entry i, j of the table named s, a string representing the valid identifier of a table variable, to x,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setToMat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setToMat(S) returns the n×1-dimensional matrix with el</w:t>
      </w:r>
      <w:r w:rsidRPr="00777ADA">
        <w:rPr>
          <w:rFonts w:ascii="Cambria" w:hAnsi="Cambria" w:cs="DejaVu Sans Mono"/>
          <w:sz w:val="16"/>
          <w:szCs w:val="16"/>
        </w:rPr>
        <w:t>e</w:t>
      </w:r>
      <w:r w:rsidRPr="00777ADA">
        <w:rPr>
          <w:rFonts w:ascii="Cambria" w:hAnsi="Cambria" w:cs="DejaVu Sans Mono"/>
          <w:sz w:val="16"/>
          <w:szCs w:val="16"/>
        </w:rPr>
        <w:t>ments from the set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setToVect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setToVect(S) returns the n-dimensional vector with elements in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setVectComponent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setVectComponent(s, n, x) sets the nth component of the vector named s, a string representing the valid identifier of a vector variable, to x, a real or complex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setVectMode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setVectMode(b) sets the basis vector notation to b, true or false.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 basis vector notation, a vector (x, y, z) is written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DejaVu Sans Mono" w:hAnsi="DejaVu Sans Mono" w:cs="DejaVu Sans Mono"/>
          <w:sz w:val="16"/>
          <w:szCs w:val="16"/>
        </w:rPr>
      </w:pPr>
      <w:r w:rsidRPr="00777ADA">
        <w:rPr>
          <w:rFonts w:ascii="DejaVu Sans Mono" w:hAnsi="DejaVu Sans Mono" w:cs="DejaVu Sans Mono"/>
          <w:sz w:val="16"/>
          <w:szCs w:val="16"/>
        </w:rPr>
        <w:t xml:space="preserve"> ⎛ x ⎞</w:t>
      </w:r>
    </w:p>
    <w:p w:rsidR="00777ADA" w:rsidRPr="00777ADA" w:rsidRDefault="00777ADA" w:rsidP="00777ADA">
      <w:pPr>
        <w:autoSpaceDE w:val="0"/>
        <w:autoSpaceDN w:val="0"/>
        <w:adjustRightInd w:val="0"/>
        <w:spacing w:after="0" w:line="240" w:lineRule="auto"/>
        <w:rPr>
          <w:rFonts w:ascii="DejaVu Sans Mono" w:hAnsi="DejaVu Sans Mono" w:cs="DejaVu Sans Mono"/>
          <w:sz w:val="16"/>
          <w:szCs w:val="16"/>
        </w:rPr>
      </w:pPr>
      <w:r w:rsidRPr="00777ADA">
        <w:rPr>
          <w:rFonts w:ascii="DejaVu Sans Mono" w:hAnsi="DejaVu Sans Mono" w:cs="DejaVu Sans Mono"/>
          <w:b/>
          <w:sz w:val="16"/>
          <w:szCs w:val="16"/>
          <w:u w:val="single"/>
        </w:rPr>
        <w:t>e</w:t>
      </w:r>
      <w:r w:rsidRPr="00777ADA">
        <w:rPr>
          <w:rFonts w:ascii="DejaVu Sans Mono" w:hAnsi="DejaVu Sans Mono" w:cs="DejaVu Sans Mono"/>
          <w:sz w:val="16"/>
          <w:szCs w:val="16"/>
        </w:rPr>
        <w:t>⎜ y ⎟</w:t>
      </w:r>
    </w:p>
    <w:p w:rsidR="00777ADA" w:rsidRPr="00777ADA" w:rsidRDefault="00777ADA" w:rsidP="00777ADA">
      <w:pPr>
        <w:autoSpaceDE w:val="0"/>
        <w:autoSpaceDN w:val="0"/>
        <w:adjustRightInd w:val="0"/>
        <w:spacing w:after="0" w:line="240" w:lineRule="auto"/>
        <w:rPr>
          <w:rFonts w:ascii="DejaVu Sans Mono" w:hAnsi="DejaVu Sans Mono" w:cs="DejaVu Sans Mono"/>
          <w:sz w:val="16"/>
          <w:szCs w:val="16"/>
        </w:rPr>
      </w:pPr>
      <w:r w:rsidRPr="00777ADA">
        <w:rPr>
          <w:rFonts w:ascii="DejaVu Sans Mono" w:hAnsi="DejaVu Sans Mono" w:cs="DejaVu Sans Mono"/>
          <w:sz w:val="16"/>
          <w:szCs w:val="16"/>
        </w:rPr>
        <w:t xml:space="preserve"> ⎝ z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rather than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DejaVu Sans Mono" w:hAnsi="DejaVu Sans Mono" w:cs="DejaVu Sans Mono"/>
          <w:sz w:val="16"/>
          <w:szCs w:val="16"/>
        </w:rPr>
        <w:t>❨</w:t>
      </w:r>
      <w:r w:rsidRPr="00777ADA">
        <w:rPr>
          <w:rFonts w:ascii="Cambria" w:hAnsi="Cambria" w:cs="DejaVu Sans Mono"/>
          <w:sz w:val="16"/>
          <w:szCs w:val="16"/>
        </w:rPr>
        <w:t>x, y, z</w:t>
      </w:r>
      <w:r w:rsidRPr="00777ADA">
        <w:rPr>
          <w:rFonts w:ascii="DejaVu Sans Mono" w:hAnsi="DejaVu Sans Mono" w:cs="DejaVu Sans Mono"/>
          <w:sz w:val="16"/>
          <w:szCs w:val="16"/>
        </w:rPr>
        <w:t>❩</w:t>
      </w:r>
      <w:r w:rsidRPr="00777ADA">
        <w:rPr>
          <w:rFonts w:ascii="Cambria" w:hAnsi="Cambria"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setView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setView(xmin, xmax, ymin, ymax) sets the 2D viewing wi</w:t>
      </w:r>
      <w:r w:rsidRPr="00777ADA">
        <w:rPr>
          <w:rFonts w:ascii="Cambria" w:hAnsi="Cambria" w:cs="DejaVu Sans Mono"/>
          <w:sz w:val="16"/>
          <w:szCs w:val="16"/>
        </w:rPr>
        <w:t>n</w:t>
      </w:r>
      <w:r w:rsidRPr="00777ADA">
        <w:rPr>
          <w:rFonts w:ascii="Cambria" w:hAnsi="Cambria" w:cs="DejaVu Sans Mono"/>
          <w:sz w:val="16"/>
          <w:szCs w:val="16"/>
        </w:rPr>
        <w:t>dow to span xmin to xmax in the horizontal direction, and ymin to ymax in the vertical direction.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setView3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setView3(xmin, xmax, ymin, ymax, zmin, zmax) sets the 3D viewing box to the region x ∈ [xmin, xmax], y ∈ [ymin, ymax], and z ∈ [zmin, zmax]. Note that only some functions respect this setting.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sgn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sgn(x) returns the sign of the real number x, i.e. sgn(x) = 1 if x &gt; 0 and sgn(x) = -1 if x &lt; 0. In AlgoSim, sgn(0) = 0, so that it is not entirely true that sgn(x) is the derivative of abs(x).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showPixmap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showPixmap(pm) draws the pixmap pm on the screen.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showProgramCode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showProgramCode(s) prints the code of the AlgoSim pr</w:t>
      </w:r>
      <w:r w:rsidRPr="00777ADA">
        <w:rPr>
          <w:rFonts w:ascii="Cambria" w:hAnsi="Cambria" w:cs="DejaVu Sans Mono"/>
          <w:sz w:val="16"/>
          <w:szCs w:val="16"/>
        </w:rPr>
        <w:t>o</w:t>
      </w:r>
      <w:r w:rsidRPr="00777ADA">
        <w:rPr>
          <w:rFonts w:ascii="Cambria" w:hAnsi="Cambria" w:cs="DejaVu Sans Mono"/>
          <w:sz w:val="16"/>
          <w:szCs w:val="16"/>
        </w:rPr>
        <w:t>gram named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Si</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Si(x) is the sine integral.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Si(x) = ∫sin(t)/t dt = ∫sinc(t)dt from 0 to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sieveOfEratosthenes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sieveOfEratosthenes(N) returns a (N + 1)-dimensional vector whose ith component is 1 if i is a prime number, and 0 ot</w:t>
      </w:r>
      <w:r w:rsidRPr="00777ADA">
        <w:rPr>
          <w:rFonts w:ascii="Cambria" w:hAnsi="Cambria" w:cs="DejaVu Sans Mono"/>
          <w:sz w:val="16"/>
          <w:szCs w:val="16"/>
        </w:rPr>
        <w:t>h</w:t>
      </w:r>
      <w:r w:rsidRPr="00777ADA">
        <w:rPr>
          <w:rFonts w:ascii="Cambria" w:hAnsi="Cambria" w:cs="DejaVu Sans Mono"/>
          <w:sz w:val="16"/>
          <w:szCs w:val="16"/>
        </w:rPr>
        <w:t>erwise, where i = 0, 1, 2, ..., N. Hence, the two first comp</w:t>
      </w:r>
      <w:r w:rsidRPr="00777ADA">
        <w:rPr>
          <w:rFonts w:ascii="Cambria" w:hAnsi="Cambria" w:cs="DejaVu Sans Mono"/>
          <w:sz w:val="16"/>
          <w:szCs w:val="16"/>
        </w:rPr>
        <w:t>o</w:t>
      </w:r>
      <w:r w:rsidRPr="00777ADA">
        <w:rPr>
          <w:rFonts w:ascii="Cambria" w:hAnsi="Cambria" w:cs="DejaVu Sans Mono"/>
          <w:sz w:val="16"/>
          <w:szCs w:val="16"/>
        </w:rPr>
        <w:t>nents are both 0, and the third, corresponding to index i = 2, is the first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sieveOfEratosthenes is very fast, and computing sieveOfEratosthenes(10000000) should take less than a half second on a modern computer.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Example: sieveOfEratosthenes(50) will return </w:t>
      </w:r>
      <w:r w:rsidRPr="00777ADA">
        <w:rPr>
          <w:rFonts w:ascii="DejaVu Sans Mono" w:hAnsi="DejaVu Sans Mono" w:cs="DejaVu Sans Mono"/>
          <w:sz w:val="16"/>
          <w:szCs w:val="16"/>
        </w:rPr>
        <w:t>❨</w:t>
      </w:r>
      <w:r w:rsidRPr="00777ADA">
        <w:rPr>
          <w:rFonts w:ascii="Cambria" w:hAnsi="Cambria" w:cs="DejaVu Sans Mono"/>
          <w:sz w:val="16"/>
          <w:szCs w:val="16"/>
        </w:rPr>
        <w:t>0, 0, 1, 1, 0, 1, 0, 1, 0, 0, 0, 1, 0, 1, 0, 0, 0, 1, 0, 1, 0, 0, 0, 1, 0, 0, 0, 0, 0, 1, 0, 1, 0, 0, 0, 0, 0, 1, 0, 0, 0, 1, 0, 1, 0, 0, 0, 1, 0, 0, 0</w:t>
      </w:r>
      <w:r w:rsidRPr="00777ADA">
        <w:rPr>
          <w:rFonts w:ascii="DejaVu Sans Mono" w:hAnsi="DejaVu Sans Mono"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Hint! Pass the returned vector to numberVector to get a numbered version of it!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sin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sin(x) returns the sine of x. x is a real or complex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Construct the unit circle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x^2 + y^2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in R^2. Draw the line from the origin to the point P at this circle, such that the angle to this line, counted from the positive x-axis (anticlockwise is the positive direction) is equal to x. Then sin(x) is the y-coordinate of 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a general complex number z, Euler's identity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sin(z) = (1/2i) ⋅ (exp(iz) − exp(-iz))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defines sin(z). exp is the complex exponential function, defined such that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exp(z) = e^(Re z) ⋅ (cos (Im z) + i sin (Im 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where i is the imaginary unit (i^2 = -1) and Re z and Im z are the real and imaginary parts of z,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sinc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sinc(x) = sin(x)/x if x ≠ 0, sinx(0) = 1. sinc is the sinc function.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sinh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sinh(x) is the hyperbolic sine, i.e. sinh(x) = (1/2i) ⋅ (e^ix − e^-ix).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size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size(S) returns the number of members in the set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size([1, 100]) = 100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sleep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sleep(x) pauses the execution of the script for x seconds.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sndAppend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sndAppend(snd1, snd2) returns the sound snd1 with snd2 added to the end of it. Thus, the length of the result equals the sum of the length of snd1 and the length of snd2. snd1 and snd2 must have the same sample rate.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sndGetNumChannels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sndGetNumChannels(snd) returns the number of channels in the sound snd.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sndGetNumChannels(createSineTone(400, 1)) = 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sndGetNumSamples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sndGetNumSamples(snd) returns the number of samples in the sound snd.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sndGetNumSamples(createSineTone(400, 1)) = 48000.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sndGetSampleRate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sndGetSampleRate(snd) returns the sample rate of the sound snd, in samples per second.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sndGetSampleRate(createSineTone(400, 1)) = 48000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sndGetSamples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sndGetSamples(snd) returns a n×c real matrix with the n sampes of the c-channel sound snd. A given column thus represents an individual channel, and if the elements are f(t), t ∈ [1, n], then f(t) is the speaker membrane's displacement at time t. The scaling is chosen so that f(t) ∈ [-2^31, 2^31]. Consequently, when superposing sounds, it is important to make sure that f(t) of the resulting sound never exceeds 2^31 in absolute value.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sndMakeMultichannel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sndMakeMultichannel(snd1, ..., sndN) returns the N-channel sound obtained when using snd1 as the first channel, ..., and sndN as the Nth channel. snd1, ..., and sndN must all have the same sample rate.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sndMatrixToSound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sndMatrixToSound(M, n) returns the sound with the matrix representation M (one column per channel, one row per sample, and each element f(t) is the displacement of the speaker's membrane normalized to lie within [-2^31, 2^31]) and n samples per second.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A pure 400 Hz sine tone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 ≔ 2^31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ω ≔ 2⋅π⋅400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set ≔ createImage("A⋅sin(ω⋅t)", "t", [0, 2, 0.0001])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snd ≔ sndMatrixToSound(setToMat(set), 10000)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A frequency-modulated 400 Hz sine tone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set ≔ createImage("A⋅sin(ω⋅(sin(t)⋅t))", "t", [0, 4⋅π, 0.0001])</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snd ≔ sndMatrixToSound(setToMat(set), 10000)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sndSplitChannels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sndSplitChannels(snd, s1, ..., sN). snd is a sound, and s1, ..., sN are strings with the names of valid identifiers. The sounds s1, ..., sN will be created with the channels 1, ..., N of snd.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sndSplitChannels(song, "l", "r") creates the sounds l and r with the left and right channel of the stereo sound song, respectively.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sndSuperpose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sndSuperpose(snd1, snd2) returns the sound obtained when superposing snd1 and snd2. snd1 and snd2 must have the same sample frequency.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solve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solve(eq, var, x0) returns a root of the equation eq in the var variable, near x0, using the Newton–Raphson method.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solve("sin(x)/exp(x) + sin(x^2) = 0", "x", -3) = -3.16520811808</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sort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sort(v) returns the vector v sorted numerically.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sort(l) returns the string list (i.e., table with one column) sorted.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speak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speak(X) speaks the value X using the computer's default voice (for instance, Microsoft Anna). X is a string, a number, a vector, a matrix, a boolean, or a 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speak(2 + i) will speak "two plus one I".</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speak(</w:t>
      </w:r>
      <w:r w:rsidRPr="00777ADA">
        <w:rPr>
          <w:rFonts w:ascii="DejaVu Sans Mono" w:hAnsi="DejaVu Sans Mono" w:cs="DejaVu Sans Mono"/>
          <w:sz w:val="16"/>
          <w:szCs w:val="16"/>
        </w:rPr>
        <w:t>❨</w:t>
      </w:r>
      <w:r w:rsidRPr="00777ADA">
        <w:rPr>
          <w:rFonts w:ascii="Cambria" w:hAnsi="Cambria" w:cs="DejaVu Sans Mono"/>
          <w:sz w:val="16"/>
          <w:szCs w:val="16"/>
        </w:rPr>
        <w:t>1, 2, 3</w:t>
      </w:r>
      <w:r w:rsidRPr="00777ADA">
        <w:rPr>
          <w:rFonts w:ascii="DejaVu Sans Mono" w:hAnsi="DejaVu Sans Mono" w:cs="DejaVu Sans Mono"/>
          <w:sz w:val="16"/>
          <w:szCs w:val="16"/>
        </w:rPr>
        <w:t>❩</w:t>
      </w:r>
      <w:r w:rsidRPr="00777ADA">
        <w:rPr>
          <w:rFonts w:ascii="Cambria" w:hAnsi="Cambria" w:cs="DejaVu Sans Mono"/>
          <w:sz w:val="16"/>
          <w:szCs w:val="16"/>
        </w:rPr>
        <w:t>) will speak "vector: 1, 2,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sphericalCoords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sphericalCoords(S) applies the transformation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x = r⋅sin(θ)⋅cos(φ)</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 = r⋅sin(θ)⋅sin(φ)</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z = r⋅cos(θ)</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 all three-dimensional spherical real vectors (r, θ, φ) in the set S, and returns the new set of Cartesian coordinates (x, y, 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This is useful for plotting spherical graphs. Simply create a set S of spherical coordinates (r, θ, φ) and then transform it using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 ≔ sphericalCoords(S)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after which it can be plotted using drawSet3, drawLines3, etc.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An illustrative way to draw a grid sphere with radius 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net ≔ createNet(0, π, 0.01, π/12, 0, 2⋅π, 0.01, π/12)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paramNet ≔ createImage("</w:t>
      </w:r>
      <w:r w:rsidRPr="00777ADA">
        <w:rPr>
          <w:rFonts w:ascii="DejaVu Sans Mono" w:hAnsi="DejaVu Sans Mono" w:cs="DejaVu Sans Mono"/>
          <w:sz w:val="16"/>
          <w:szCs w:val="16"/>
        </w:rPr>
        <w:t>❨</w:t>
      </w:r>
      <w:r w:rsidRPr="00777ADA">
        <w:rPr>
          <w:rFonts w:ascii="Cambria" w:hAnsi="Cambria" w:cs="DejaVu Sans Mono"/>
          <w:sz w:val="16"/>
          <w:szCs w:val="16"/>
        </w:rPr>
        <w:t>4, r_1, r_2</w:t>
      </w:r>
      <w:r w:rsidRPr="00777ADA">
        <w:rPr>
          <w:rFonts w:ascii="DejaVu Sans Mono" w:hAnsi="DejaVu Sans Mono" w:cs="DejaVu Sans Mono"/>
          <w:sz w:val="16"/>
          <w:szCs w:val="16"/>
        </w:rPr>
        <w:t>❩</w:t>
      </w:r>
      <w:r w:rsidRPr="00777ADA">
        <w:rPr>
          <w:rFonts w:ascii="Cambria" w:hAnsi="Cambria" w:cs="DejaVu Sans Mono"/>
          <w:sz w:val="16"/>
          <w:szCs w:val="16"/>
        </w:rPr>
        <w:t>", "r", net)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sphere ≔ sphericalCoords(paramNet)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drawSet3("sphere")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sq</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sq(x) returns x^2 if x is a real number, a complex number, a real square matrix, or a complex square 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sqrt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real numbers, sqrt(x), where x ≥ 0, is the positive root to the equation a^2 = x with respect to 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complex numbers 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sqrt(z) = exp( (1/2) ln(z)).</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start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start(s) executes the operating system command s, using the Win32 API call ShellExecute.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start(".") opens the current working directory.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start("C:\") opens the folder 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start("http://rejbrand.se") opens the URL rejbrand.se in the system's default web browser.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start("mailto:andreas@rejbrand.se") opens the sy</w:t>
      </w:r>
      <w:r w:rsidRPr="00777ADA">
        <w:rPr>
          <w:rFonts w:ascii="Cambria" w:hAnsi="Cambria" w:cs="DejaVu Sans Mono"/>
          <w:sz w:val="16"/>
          <w:szCs w:val="16"/>
        </w:rPr>
        <w:t>s</w:t>
      </w:r>
      <w:r w:rsidRPr="00777ADA">
        <w:rPr>
          <w:rFonts w:ascii="Cambria" w:hAnsi="Cambria" w:cs="DejaVu Sans Mono"/>
          <w:sz w:val="16"/>
          <w:szCs w:val="16"/>
        </w:rPr>
        <w:t>tem's default e-mail client and creates a new message for Andreas Rejbrand (whose e-mail address is andr</w:t>
      </w:r>
      <w:r w:rsidRPr="00777ADA">
        <w:rPr>
          <w:rFonts w:ascii="Cambria" w:hAnsi="Cambria" w:cs="DejaVu Sans Mono"/>
          <w:sz w:val="16"/>
          <w:szCs w:val="16"/>
        </w:rPr>
        <w:t>e</w:t>
      </w:r>
      <w:r w:rsidRPr="00777ADA">
        <w:rPr>
          <w:rFonts w:ascii="Cambria" w:hAnsi="Cambria" w:cs="DejaVu Sans Mono"/>
          <w:sz w:val="16"/>
          <w:szCs w:val="16"/>
        </w:rPr>
        <w:t>as@rejbrand.se).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start("winword") opens Microsoft Word, if installed.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stop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Obsolete.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strBeginsWith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strBeginsWith(S, s) returns True if the string S begins with s,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strContains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strContains(S, s) returns True if the string S contains s,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strEndsWith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strEndsWith(S, s) returns True if the string S ends with s, and false otherwise.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strLeft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strLeft(s, n) returns the n first (that is, left-most) characters in 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strLeft("Hello World!", 5) = "Hello"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strPos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strPos(s, S) returns the position of the first character in the string s of the first occurrence of s in the string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strPos("st", "testtest") =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strReplaceAll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strReplaceAll(S, x, y) replaces all occurrences of x by y in the string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strRight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strRight(s, n) returns the n last (that is, right-most) chara</w:t>
      </w:r>
      <w:r w:rsidRPr="00777ADA">
        <w:rPr>
          <w:rFonts w:ascii="Cambria" w:hAnsi="Cambria" w:cs="DejaVu Sans Mono"/>
          <w:sz w:val="16"/>
          <w:szCs w:val="16"/>
        </w:rPr>
        <w:t>c</w:t>
      </w:r>
      <w:r w:rsidRPr="00777ADA">
        <w:rPr>
          <w:rFonts w:ascii="Cambria" w:hAnsi="Cambria" w:cs="DejaVu Sans Mono"/>
          <w:sz w:val="16"/>
          <w:szCs w:val="16"/>
        </w:rPr>
        <w:t>ters in 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strRight("Hello World!", 6) = "World!"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strSplit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strSplit(s, sep) returns a table with all parts of the string s that has been obtained by splitting it at each occurrence of the sep separation character. sep is never a part of any string in the resulting table.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strSplit("Harry|Ron|Hermione", "|") returns the table with entries "Harry", "Ron", and "Hermione".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structDeleteMember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structDeleteMember(str, mem) deletes the member mem from the structure str, a string containing the identifier of a structure variable.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structRenameMember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structRenameMember(str, OldName, NewName) renames the member OldName to NewName inside the structure str. str is a string containing the identifier of a structure. This function alters the structure, so you can think of the first parameter as being the structure str "passed by reference".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createStruct("firstName", "Andreas", "lastName", "R</w:t>
      </w:r>
      <w:r w:rsidRPr="00777ADA">
        <w:rPr>
          <w:rFonts w:ascii="Cambria" w:hAnsi="Cambria" w:cs="DejaVu Sans Mono"/>
          <w:sz w:val="16"/>
          <w:szCs w:val="16"/>
        </w:rPr>
        <w:t>e</w:t>
      </w:r>
      <w:r w:rsidRPr="00777ADA">
        <w:rPr>
          <w:rFonts w:ascii="Cambria" w:hAnsi="Cambria" w:cs="DejaVu Sans Mono"/>
          <w:sz w:val="16"/>
          <w:szCs w:val="16"/>
        </w:rPr>
        <w:t>jbrand", "yearOfBirth", 1987, "IQ",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firstName: Andreas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lastName: Rejbrand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yearOfBirth: 1987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IQ: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structRenameMember("a", "IQ", "wisdom")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firstName: Andreas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lastName: Rejbrand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yearOfBirth: 1987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wisdom: ∞</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substring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substring(s, i, n) returns the string of characters i to i + n in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substring("Hello World!", 7, 5) = "World"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subvector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subvector(v, S) returns the vector composed of the comp</w:t>
      </w:r>
      <w:r w:rsidRPr="00777ADA">
        <w:rPr>
          <w:rFonts w:ascii="Cambria" w:hAnsi="Cambria" w:cs="DejaVu Sans Mono"/>
          <w:sz w:val="16"/>
          <w:szCs w:val="16"/>
        </w:rPr>
        <w:t>o</w:t>
      </w:r>
      <w:r w:rsidRPr="00777ADA">
        <w:rPr>
          <w:rFonts w:ascii="Cambria" w:hAnsi="Cambria" w:cs="DejaVu Sans Mono"/>
          <w:sz w:val="16"/>
          <w:szCs w:val="16"/>
        </w:rPr>
        <w:t>nents of v with indices in the set S. Thus, S is a set of integers, between 1 and the dimension dim(v) of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Examples: subvector(</w:t>
      </w:r>
      <w:r w:rsidRPr="00777ADA">
        <w:rPr>
          <w:rFonts w:ascii="DejaVu Sans Mono" w:hAnsi="DejaVu Sans Mono" w:cs="DejaVu Sans Mono"/>
          <w:sz w:val="16"/>
          <w:szCs w:val="16"/>
        </w:rPr>
        <w:t>❨</w:t>
      </w:r>
      <w:r w:rsidRPr="00777ADA">
        <w:rPr>
          <w:rFonts w:ascii="Cambria" w:hAnsi="Cambria" w:cs="DejaVu Sans Mono"/>
          <w:sz w:val="16"/>
          <w:szCs w:val="16"/>
        </w:rPr>
        <w:t>3, 5, 7, 9</w:t>
      </w:r>
      <w:r w:rsidRPr="00777ADA">
        <w:rPr>
          <w:rFonts w:ascii="DejaVu Sans Mono" w:hAnsi="DejaVu Sans Mono" w:cs="DejaVu Sans Mono"/>
          <w:sz w:val="16"/>
          <w:szCs w:val="16"/>
        </w:rPr>
        <w:t>❩</w:t>
      </w:r>
      <w:r w:rsidRPr="00777ADA">
        <w:rPr>
          <w:rFonts w:ascii="Cambria" w:hAnsi="Cambria" w:cs="DejaVu Sans Mono"/>
          <w:sz w:val="16"/>
          <w:szCs w:val="16"/>
        </w:rPr>
        <w:t xml:space="preserve">, {2, 4}) = </w:t>
      </w:r>
      <w:r w:rsidRPr="00777ADA">
        <w:rPr>
          <w:rFonts w:ascii="DejaVu Sans Mono" w:hAnsi="DejaVu Sans Mono" w:cs="DejaVu Sans Mono"/>
          <w:sz w:val="16"/>
          <w:szCs w:val="16"/>
        </w:rPr>
        <w:t>❨</w:t>
      </w:r>
      <w:r w:rsidRPr="00777ADA">
        <w:rPr>
          <w:rFonts w:ascii="Cambria" w:hAnsi="Cambria" w:cs="DejaVu Sans Mono"/>
          <w:sz w:val="16"/>
          <w:szCs w:val="16"/>
        </w:rPr>
        <w:t>5, 9</w:t>
      </w:r>
      <w:r w:rsidRPr="00777ADA">
        <w:rPr>
          <w:rFonts w:ascii="DejaVu Sans Mono" w:hAnsi="DejaVu Sans Mono"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          subvector(</w:t>
      </w:r>
      <w:r w:rsidRPr="00777ADA">
        <w:rPr>
          <w:rFonts w:ascii="DejaVu Sans Mono" w:hAnsi="DejaVu Sans Mono" w:cs="DejaVu Sans Mono"/>
          <w:sz w:val="16"/>
          <w:szCs w:val="16"/>
        </w:rPr>
        <w:t>❨</w:t>
      </w:r>
      <w:r w:rsidRPr="00777ADA">
        <w:rPr>
          <w:rFonts w:ascii="Cambria" w:hAnsi="Cambria" w:cs="DejaVu Sans Mono"/>
          <w:sz w:val="16"/>
          <w:szCs w:val="16"/>
        </w:rPr>
        <w:t>3, 5, 7, 9</w:t>
      </w:r>
      <w:r w:rsidRPr="00777ADA">
        <w:rPr>
          <w:rFonts w:ascii="DejaVu Sans Mono" w:hAnsi="DejaVu Sans Mono" w:cs="DejaVu Sans Mono"/>
          <w:sz w:val="16"/>
          <w:szCs w:val="16"/>
        </w:rPr>
        <w:t>❩</w:t>
      </w:r>
      <w:r w:rsidRPr="00777ADA">
        <w:rPr>
          <w:rFonts w:ascii="Cambria" w:hAnsi="Cambria" w:cs="DejaVu Sans Mono"/>
          <w:sz w:val="16"/>
          <w:szCs w:val="16"/>
        </w:rPr>
        <w:t xml:space="preserve">, [2, 4]) = </w:t>
      </w:r>
      <w:r w:rsidRPr="00777ADA">
        <w:rPr>
          <w:rFonts w:ascii="DejaVu Sans Mono" w:hAnsi="DejaVu Sans Mono" w:cs="DejaVu Sans Mono"/>
          <w:sz w:val="16"/>
          <w:szCs w:val="16"/>
        </w:rPr>
        <w:t>❨</w:t>
      </w:r>
      <w:r w:rsidRPr="00777ADA">
        <w:rPr>
          <w:rFonts w:ascii="Cambria" w:hAnsi="Cambria" w:cs="DejaVu Sans Mono"/>
          <w:sz w:val="16"/>
          <w:szCs w:val="16"/>
        </w:rPr>
        <w:t>5, 7, 9</w:t>
      </w:r>
      <w:r w:rsidRPr="00777ADA">
        <w:rPr>
          <w:rFonts w:ascii="DejaVu Sans Mono" w:hAnsi="DejaVu Sans Mono" w:cs="DejaVu Sans Mono"/>
          <w:sz w:val="16"/>
          <w:szCs w:val="16"/>
        </w:rPr>
        <w: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sum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sum(a1, a2, ..., an) returns the sum of the real or complex numbers a1, a2, ..., and 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sum(v) returns the sum of all components in the real or complex vector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swap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swap(a, b) swaps the identifiers a and b. a and b are strings containing the identifiers of two variables.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swap(a, b) is equivalent to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tmp ≔ a</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a ≔ b</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b ≔ tmp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delete("tmp")</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(where "tmp" is a preveously non-existing variable).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sysSolve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sysSolve(M, v) returns the unique solution to the matrix equation MX = v, where M is a matrix and v is a vector (here considered a n×1 column matrix), if such a solution exists, i.e. if det(M) ≠ 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sysSolve(M) returns the unique solution to the equation system represented by the total matrix M, i.e. the augment of a coefficient matrix and a right-hand side column 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sysSolve(M, v) = sysSolve(A) if A = augment(M,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tableCols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tableCols(tbl) returns the number of columns in the table tbl.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tableRows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tableRows(tbl) returns the number of rows in the table tbl.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tableToSet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tableToSet(tbl) returns the set of all strings in the table tbl.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tan(x) = sin(x) / cos(x). x is a real or complex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tanh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tanh(x) is the hyperbolic cotangent, i.e. tanh(x) = sinh(x) / cosh(x).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taxiNorm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 xml:space="preserve">taxiNorm(v) returns the taxi (Manhattan) norm of the vector v = </w:t>
      </w:r>
      <w:r w:rsidRPr="00777ADA">
        <w:rPr>
          <w:rFonts w:ascii="DejaVu Sans Mono" w:hAnsi="DejaVu Sans Mono" w:cs="DejaVu Sans Mono"/>
          <w:sz w:val="16"/>
          <w:szCs w:val="16"/>
        </w:rPr>
        <w:t>❨</w:t>
      </w:r>
      <w:r w:rsidRPr="00777ADA">
        <w:rPr>
          <w:rFonts w:ascii="Cambria" w:hAnsi="Cambria" w:cs="DejaVu Sans Mono"/>
          <w:sz w:val="16"/>
          <w:szCs w:val="16"/>
        </w:rPr>
        <w:t>a1, a2, ..., an</w:t>
      </w:r>
      <w:r w:rsidRPr="00777ADA">
        <w:rPr>
          <w:rFonts w:ascii="DejaVu Sans Mono" w:hAnsi="DejaVu Sans Mono" w:cs="DejaVu Sans Mono"/>
          <w:sz w:val="16"/>
          <w:szCs w:val="16"/>
        </w:rPr>
        <w:t>❩</w:t>
      </w:r>
      <w:r w:rsidRPr="00777ADA">
        <w:rPr>
          <w:rFonts w:ascii="Cambria" w:hAnsi="Cambria" w:cs="DejaVu Sans Mono"/>
          <w:sz w:val="16"/>
          <w:szCs w:val="16"/>
        </w:rPr>
        <w:t>, i.e. the real 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taxiNorm(v) = |a1| + |a2| + ... + |an|.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terminatePrograms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terminatePrograms(0) terminates all running AlgoSim pr</w:t>
      </w:r>
      <w:r w:rsidRPr="00777ADA">
        <w:rPr>
          <w:rFonts w:ascii="Cambria" w:hAnsi="Cambria" w:cs="DejaVu Sans Mono"/>
          <w:sz w:val="16"/>
          <w:szCs w:val="16"/>
        </w:rPr>
        <w:t>o</w:t>
      </w:r>
      <w:r w:rsidRPr="00777ADA">
        <w:rPr>
          <w:rFonts w:ascii="Cambria" w:hAnsi="Cambria" w:cs="DejaVu Sans Mono"/>
          <w:sz w:val="16"/>
          <w:szCs w:val="16"/>
        </w:rPr>
        <w:t>grams.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time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time(0) returns the current time as a structure. The me</w:t>
      </w:r>
      <w:r w:rsidRPr="00777ADA">
        <w:rPr>
          <w:rFonts w:ascii="Cambria" w:hAnsi="Cambria" w:cs="DejaVu Sans Mono"/>
          <w:sz w:val="16"/>
          <w:szCs w:val="16"/>
        </w:rPr>
        <w:t>m</w:t>
      </w:r>
      <w:r w:rsidRPr="00777ADA">
        <w:rPr>
          <w:rFonts w:ascii="Cambria" w:hAnsi="Cambria" w:cs="DejaVu Sans Mono"/>
          <w:sz w:val="16"/>
          <w:szCs w:val="16"/>
        </w:rPr>
        <w:t>bers are hour, minute, second, and millisecond.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toBaseN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toBaseN(x, N) returns a string with the base-N represent</w:t>
      </w:r>
      <w:r w:rsidRPr="00777ADA">
        <w:rPr>
          <w:rFonts w:ascii="Cambria" w:hAnsi="Cambria" w:cs="DejaVu Sans Mono"/>
          <w:sz w:val="16"/>
          <w:szCs w:val="16"/>
        </w:rPr>
        <w:t>a</w:t>
      </w:r>
      <w:r w:rsidRPr="00777ADA">
        <w:rPr>
          <w:rFonts w:ascii="Cambria" w:hAnsi="Cambria" w:cs="DejaVu Sans Mono"/>
          <w:sz w:val="16"/>
          <w:szCs w:val="16"/>
        </w:rPr>
        <w:t>tion of the non-negative integer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Example: toBaseN(255, 16) = "FF"</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toCamelCase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toCamelCase(str) returns the string str where every chara</w:t>
      </w:r>
      <w:r w:rsidRPr="00777ADA">
        <w:rPr>
          <w:rFonts w:ascii="Cambria" w:hAnsi="Cambria" w:cs="DejaVu Sans Mono"/>
          <w:sz w:val="16"/>
          <w:szCs w:val="16"/>
        </w:rPr>
        <w:t>c</w:t>
      </w:r>
      <w:r w:rsidRPr="00777ADA">
        <w:rPr>
          <w:rFonts w:ascii="Cambria" w:hAnsi="Cambria" w:cs="DejaVu Sans Mono"/>
          <w:sz w:val="16"/>
          <w:szCs w:val="16"/>
        </w:rPr>
        <w:t>ter is upper-case if and only if it is the first character of a word.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toCamelCase("this is a brief text. a very brief text, actually.") = "This Is A Brief Text. A Very Brief Text, Actually."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toEchelonForm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toEchelonForm(M) applies elementary row operations to the matrix M (i.e. premultiplies it with elementary matrices) until it obtains echelon form.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toFraction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toFraction is used to obtain the numerator p and denomin</w:t>
      </w:r>
      <w:r w:rsidRPr="00777ADA">
        <w:rPr>
          <w:rFonts w:ascii="Cambria" w:hAnsi="Cambria" w:cs="DejaVu Sans Mono"/>
          <w:sz w:val="16"/>
          <w:szCs w:val="16"/>
        </w:rPr>
        <w:t>a</w:t>
      </w:r>
      <w:r w:rsidRPr="00777ADA">
        <w:rPr>
          <w:rFonts w:ascii="Cambria" w:hAnsi="Cambria" w:cs="DejaVu Sans Mono"/>
          <w:sz w:val="16"/>
          <w:szCs w:val="16"/>
        </w:rPr>
        <w:t>tor q of a rational number (or approximated real number) x = p/q (or at least very close to).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toFraction(x) returns the real number x as a string of the form "p/q" where p and q are integers, and so that the r</w:t>
      </w:r>
      <w:r w:rsidRPr="00777ADA">
        <w:rPr>
          <w:rFonts w:ascii="Cambria" w:hAnsi="Cambria" w:cs="DejaVu Sans Mono"/>
          <w:sz w:val="16"/>
          <w:szCs w:val="16"/>
        </w:rPr>
        <w:t>a</w:t>
      </w:r>
      <w:r w:rsidRPr="00777ADA">
        <w:rPr>
          <w:rFonts w:ascii="Cambria" w:hAnsi="Cambria" w:cs="DejaVu Sans Mono"/>
          <w:sz w:val="16"/>
          <w:szCs w:val="16"/>
        </w:rPr>
        <w:t>tional number p/q ≈ 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For instance, toFraction(0.0843373493976) = "7/83".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toLowerCase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toLowerCase(s) returns the string s with all letters converted to lower case.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toRealNumber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toRealNumber(s) returns the real number represented by the s, if possible.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toRealNumber("1024") = 1024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toSentenceCase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toSentenceCase(str) returns the string str where every character is upper-case if and only if it is the first character of a sentence.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toSentenceCase("this is a brief text. a very brief text, actua</w:t>
      </w:r>
      <w:r w:rsidRPr="00777ADA">
        <w:rPr>
          <w:rFonts w:ascii="Cambria" w:hAnsi="Cambria" w:cs="DejaVu Sans Mono"/>
          <w:sz w:val="16"/>
          <w:szCs w:val="16"/>
        </w:rPr>
        <w:t>l</w:t>
      </w:r>
      <w:r w:rsidRPr="00777ADA">
        <w:rPr>
          <w:rFonts w:ascii="Cambria" w:hAnsi="Cambria" w:cs="DejaVu Sans Mono"/>
          <w:sz w:val="16"/>
          <w:szCs w:val="16"/>
        </w:rPr>
        <w:t>ly.") = "This is a brief text. A very brief text, actually."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toString(x) returns the real or complex number x as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toString(1024) = "1024"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toSymbolicForm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toSymbolicForm(x) returns the real number x in symbolic (exact) form, if possible. The function returns a string with an expression using division, multiplication, square roots, and constants (such as e and π), evaluating to x, if such an expression can be found.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toSymbolicForm(0.866025403784439) = "√3/2"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totient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totient(n) is Euler's totient, or φ function, i.e. the number of positive integers less than or equal to n that are coprime to 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toUpperCase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toUpperCase(s) returns the string s with all letters converted to upper case.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tr(M) returns the trace of the real or complex matrix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transpose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transpose(M) returns the transpose of the real or complex matrix 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trim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trim(s) returns the string s with all leading and ending whitespace characters (e.g. spaces) removed. Thus, trim(s) = trimLeft(trimRight(s)) for all strings 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trimLeft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trimLeft(s) returns the string s with all leading whitespace characters (e.g. spaces) removed.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trimRight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trimRight(s) returns the string s with all ending whitespace characters (e.g. spaces) removed.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trunc</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trunc(x) returns x rounded towards 0, i.e. replaces all dec</w:t>
      </w:r>
      <w:r w:rsidRPr="00777ADA">
        <w:rPr>
          <w:rFonts w:ascii="Cambria" w:hAnsi="Cambria" w:cs="DejaVu Sans Mono"/>
          <w:sz w:val="16"/>
          <w:szCs w:val="16"/>
        </w:rPr>
        <w:t>i</w:t>
      </w:r>
      <w:r w:rsidRPr="00777ADA">
        <w:rPr>
          <w:rFonts w:ascii="Cambria" w:hAnsi="Cambria" w:cs="DejaVu Sans Mono"/>
          <w:sz w:val="16"/>
          <w:szCs w:val="16"/>
        </w:rPr>
        <w:t>mals after the decimal point with zeroes.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txtBeginsWith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txtBeginsWith(S, s) returns True if the text (string) S begins with s, and false otherwise. No distinction is made between capital and small letters.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txtContains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txtContains(S, s) returns True if the text (string) S contains s, and False otherwise. No distinction is made between capital and small letters.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txtEndsWith</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txtEndsWith(S, s) returns True if the text (string) S ends with s, and false otherwise. No distinction is made between capital and small letters.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txtPos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txtPos(s, S) returns the position of the first character in the text (string) s of the first occurrence of s in the text (string) S, making no difference between capital and small letters.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txtPos("st", "teSTtest") = 3, but strPos("st", "teSTtest") = 7.</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txtReplaceAll</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txtReplaceAll(S, x, y) replaces all occurrences of x by y in the text (string) S. When locating x in S, no distinction is made between capital and small letters.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type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type(x) returns a string with the [name of the] data-type of the object x, i.e. "real number", "complex number", "real vector", "complex vector", "real matrix", "complex matrix", "string", "boolean", "pixmap", "sound", "table", or "set".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undo</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undo(0) removes the most recently added item to the cu</w:t>
      </w:r>
      <w:r w:rsidRPr="00777ADA">
        <w:rPr>
          <w:rFonts w:ascii="Cambria" w:hAnsi="Cambria" w:cs="DejaVu Sans Mono"/>
          <w:sz w:val="16"/>
          <w:szCs w:val="16"/>
        </w:rPr>
        <w:t>r</w:t>
      </w:r>
      <w:r w:rsidRPr="00777ADA">
        <w:rPr>
          <w:rFonts w:ascii="Cambria" w:hAnsi="Cambria" w:cs="DejaVu Sans Mono"/>
          <w:sz w:val="16"/>
          <w:szCs w:val="16"/>
        </w:rPr>
        <w:t>rent 2D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undo3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undo3(0) removes the most recently added item to the current 3D visualization window.</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unloadDictionary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unloadDictionary(0) unloads the currently loaded (see loadDictionary) dictionary, thus freeing system memory (RAM).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URLEncode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URLEncode(str) returns the string str properly URL encoded.</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 URLEncode("1+1=2") = "1%2B1%3D2"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lastRenderedPageBreak/>
        <w:t>wait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wait(t) suspends execution of the program for t seconds, but AlgoSim will remain responsive during this time, in contrast to sleep(t).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warning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warning(s) displays s as a warning message. s is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vectToMat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vectToMat(v) returns a n×1 matrix with entries from the n-dimensional vector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vectToSet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vectToSet(v) returns the set of all components in the n-dimensional vector v.</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week</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week(0) returns the current week's number of the year, as a integer.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weeksBetween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weeksBetween(d1, d2) returns the number of weeks b</w:t>
      </w:r>
      <w:r w:rsidRPr="00777ADA">
        <w:rPr>
          <w:rFonts w:ascii="Cambria" w:hAnsi="Cambria" w:cs="DejaVu Sans Mono"/>
          <w:sz w:val="16"/>
          <w:szCs w:val="16"/>
        </w:rPr>
        <w:t>e</w:t>
      </w:r>
      <w:r w:rsidRPr="00777ADA">
        <w:rPr>
          <w:rFonts w:ascii="Cambria" w:hAnsi="Cambria" w:cs="DejaVu Sans Mono"/>
          <w:sz w:val="16"/>
          <w:szCs w:val="16"/>
        </w:rPr>
        <w:t>tween the date structures d1 and d2.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d1 ≔ encodeDate(2010, 06,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d2 ≔ date(0)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weeksBetween(d1, d2)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0.571428571429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ver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ver(0) returns the version of AlgoSim as a structure. The structure contains the members major, minor, release, build, and asString.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VigenèreDecrypt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VigenèreDecrypt(str, key) decrypts the string str using the Vigenère cipher and the password key.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VigenèreEncrypt</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VigenèreEncrypt(str, key) encrypts the string str using the Vigenère cipher and the password key.</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wisdom</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widsom(0) returns a random wisdom (as a string).</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yearsBetween</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yearsBetween(d1, d2) returns the number of years between the date structures d1 and d2.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Example:</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d1 ≔ encodeDate(2010, 06,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lastRenderedPageBreak/>
        <w:t>day: 19</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d2 ≔ date(0)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 2010</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month: 6</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 23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weekOfYear: 25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dayOfYear: 174</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dayOfWeek: 3</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yearsBetween(d1, d2)</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0.0109514031485</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zeroMatrix</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zeroMatrix(m, n) returns the m×n matrix with all zero e</w:t>
      </w:r>
      <w:r w:rsidRPr="00777ADA">
        <w:rPr>
          <w:rFonts w:ascii="Cambria" w:hAnsi="Cambria" w:cs="DejaVu Sans Mono"/>
          <w:sz w:val="16"/>
          <w:szCs w:val="16"/>
        </w:rPr>
        <w:t>n</w:t>
      </w:r>
      <w:r w:rsidRPr="00777ADA">
        <w:rPr>
          <w:rFonts w:ascii="Cambria" w:hAnsi="Cambria" w:cs="DejaVu Sans Mono"/>
          <w:sz w:val="16"/>
          <w:szCs w:val="16"/>
        </w:rPr>
        <w:t>tries.</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keepNext/>
        <w:autoSpaceDE w:val="0"/>
        <w:autoSpaceDN w:val="0"/>
        <w:adjustRightInd w:val="0"/>
        <w:spacing w:after="0" w:line="240" w:lineRule="auto"/>
        <w:rPr>
          <w:rFonts w:ascii="Cambria" w:hAnsi="Cambria" w:cs="DejaVu Sans Mono"/>
          <w:b/>
          <w:bCs/>
          <w:sz w:val="16"/>
          <w:szCs w:val="16"/>
        </w:rPr>
      </w:pPr>
      <w:r w:rsidRPr="00777ADA">
        <w:rPr>
          <w:rFonts w:ascii="Cambria" w:hAnsi="Cambria" w:cs="DejaVu Sans Mono"/>
          <w:b/>
          <w:bCs/>
          <w:sz w:val="16"/>
          <w:szCs w:val="16"/>
        </w:rPr>
        <w:t>zeroVector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r w:rsidRPr="00777ADA">
        <w:rPr>
          <w:rFonts w:ascii="Cambria" w:hAnsi="Cambria" w:cs="DejaVu Sans Mono"/>
          <w:sz w:val="16"/>
          <w:szCs w:val="16"/>
        </w:rPr>
        <w:t>zeroVector(n) returns the n-dimensional zero vector.</w:t>
      </w: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777ADA" w:rsidRPr="00777ADA" w:rsidRDefault="00777ADA" w:rsidP="00777ADA">
      <w:pPr>
        <w:autoSpaceDE w:val="0"/>
        <w:autoSpaceDN w:val="0"/>
        <w:adjustRightInd w:val="0"/>
        <w:spacing w:after="0" w:line="240" w:lineRule="auto"/>
        <w:rPr>
          <w:rFonts w:ascii="Cambria" w:hAnsi="Cambria" w:cs="DejaVu Sans Mono"/>
          <w:sz w:val="16"/>
          <w:szCs w:val="16"/>
        </w:rPr>
      </w:pPr>
    </w:p>
    <w:p w:rsidR="0083702C" w:rsidRPr="00B612FA" w:rsidRDefault="0083702C" w:rsidP="0083702C">
      <w:pPr>
        <w:autoSpaceDE w:val="0"/>
        <w:autoSpaceDN w:val="0"/>
        <w:adjustRightInd w:val="0"/>
        <w:spacing w:after="0" w:line="240" w:lineRule="auto"/>
        <w:rPr>
          <w:rFonts w:cs="DejaVu Sans Mono"/>
          <w:sz w:val="16"/>
          <w:szCs w:val="16"/>
        </w:rPr>
      </w:pPr>
      <w:bookmarkStart w:id="54" w:name="_GoBack"/>
      <w:bookmarkEnd w:id="54"/>
    </w:p>
    <w:p w:rsidR="0083702C" w:rsidRPr="00B612FA" w:rsidRDefault="0083702C" w:rsidP="0083702C">
      <w:pPr>
        <w:autoSpaceDE w:val="0"/>
        <w:autoSpaceDN w:val="0"/>
        <w:adjustRightInd w:val="0"/>
        <w:spacing w:after="0" w:line="240" w:lineRule="auto"/>
        <w:rPr>
          <w:rFonts w:cs="DejaVu Sans Mono"/>
          <w:sz w:val="16"/>
          <w:szCs w:val="16"/>
        </w:rPr>
      </w:pPr>
    </w:p>
    <w:p w:rsidR="009E61AA" w:rsidRPr="00B612FA" w:rsidRDefault="009E61AA" w:rsidP="00F378B9">
      <w:pPr>
        <w:sectPr w:rsidR="009E61AA" w:rsidRPr="00B612FA" w:rsidSect="00B62963">
          <w:type w:val="oddPage"/>
          <w:pgSz w:w="11906" w:h="16838"/>
          <w:pgMar w:top="1417" w:right="1417" w:bottom="1417" w:left="1417" w:header="708" w:footer="708" w:gutter="0"/>
          <w:cols w:num="2" w:space="708"/>
          <w:docGrid w:linePitch="360"/>
        </w:sectPr>
      </w:pPr>
    </w:p>
    <w:p w:rsidR="007D2FEE" w:rsidRPr="00B612FA" w:rsidRDefault="00E96E8B" w:rsidP="007D2FEE">
      <w:pPr>
        <w:pStyle w:val="Rubrik1"/>
      </w:pPr>
      <w:bookmarkStart w:id="55" w:name="_Toc269654632"/>
      <w:r w:rsidRPr="00B612FA">
        <w:lastRenderedPageBreak/>
        <w:t xml:space="preserve">Appendix II: </w:t>
      </w:r>
      <w:r w:rsidR="007D2FEE" w:rsidRPr="00B612FA">
        <w:t>Pre-Defined User-Customisable Functions</w:t>
      </w:r>
      <w:bookmarkEnd w:id="55"/>
    </w:p>
    <w:p w:rsidR="00240B4F" w:rsidRPr="00B612FA" w:rsidRDefault="00240B4F" w:rsidP="007D2FEE">
      <w:r w:rsidRPr="00B612FA">
        <w:t>The following functions are implemented the same way the end-user can implement functions, i.e. by u</w:t>
      </w:r>
      <w:r w:rsidRPr="00B612FA">
        <w:t>s</w:t>
      </w:r>
      <w:r w:rsidRPr="00B612FA">
        <w:t>ing the</w:t>
      </w:r>
    </w:p>
    <w:p w:rsidR="00240B4F" w:rsidRPr="00B612FA" w:rsidRDefault="00240B4F" w:rsidP="00240B4F">
      <w:pPr>
        <w:pStyle w:val="AS-kod"/>
      </w:pPr>
      <w:r w:rsidRPr="00B612FA">
        <w:t>FuncName ≔ “vars” ↦ “expr”</w:t>
      </w:r>
    </w:p>
    <w:p w:rsidR="00240B4F" w:rsidRPr="00B612FA" w:rsidRDefault="00240B4F" w:rsidP="00240B4F"/>
    <w:p w:rsidR="00240B4F" w:rsidRPr="00B612FA" w:rsidRDefault="00240B4F" w:rsidP="00240B4F">
      <w:r w:rsidRPr="00B612FA">
        <w:t xml:space="preserve">syntax. They are automatically loaded when AlgoSim is loaded, for they are defined in startup.prg (in the </w:t>
      </w:r>
      <w:r w:rsidRPr="00B612FA">
        <w:rPr>
          <w:i/>
        </w:rPr>
        <w:t>common</w:t>
      </w:r>
      <w:r w:rsidRPr="00B612FA">
        <w:t xml:space="preserve"> program directory) that executes every time AlgoSim starts.</w:t>
      </w:r>
    </w:p>
    <w:p w:rsidR="00A167D9" w:rsidRPr="001B4BEA" w:rsidRDefault="00A167D9" w:rsidP="00A167D9">
      <w:pPr>
        <w:pStyle w:val="ProgramBegin"/>
        <w:rPr>
          <w:lang w:val="sv-SE"/>
        </w:rPr>
      </w:pPr>
      <w:bookmarkStart w:id="56" w:name="_Toc269654633"/>
      <w:r w:rsidRPr="001B4BEA">
        <w:rPr>
          <w:lang w:val="sv-SE"/>
        </w:rPr>
        <w:t>startup.prg</w:t>
      </w:r>
      <w:bookmarkEnd w:id="56"/>
    </w:p>
    <w:p w:rsidR="00A167D9" w:rsidRPr="001B4BEA" w:rsidRDefault="00A167D9" w:rsidP="00A167D9">
      <w:pPr>
        <w:pStyle w:val="AS-kod"/>
        <w:rPr>
          <w:lang w:val="sv-SE"/>
        </w:rPr>
      </w:pPr>
      <w:r w:rsidRPr="001B4BEA">
        <w:rPr>
          <w:lang w:val="sv-SE"/>
        </w:rPr>
        <w:t>inv ≔ "x" ↦ "x^(-1)"</w:t>
      </w:r>
    </w:p>
    <w:p w:rsidR="00A167D9" w:rsidRPr="00B612FA" w:rsidRDefault="00A167D9" w:rsidP="00A167D9">
      <w:pPr>
        <w:pStyle w:val="AS-kod"/>
      </w:pPr>
      <w:r w:rsidRPr="00B612FA">
        <w:t>isPerfect ≔ "n" ↦ "sum(divisors(n)) = 2⋅n"</w:t>
      </w:r>
    </w:p>
    <w:p w:rsidR="00A167D9" w:rsidRPr="00B612FA" w:rsidRDefault="00A167D9" w:rsidP="00A167D9">
      <w:pPr>
        <w:pStyle w:val="AS-kod"/>
      </w:pPr>
      <w:r w:rsidRPr="00B612FA">
        <w:t>isAlmostPerfect ≔ "n" ↦ "sum(divisors(n)) = 2⋅n − 1"</w:t>
      </w:r>
    </w:p>
    <w:p w:rsidR="00A167D9" w:rsidRPr="00B612FA" w:rsidRDefault="00A167D9" w:rsidP="00A167D9">
      <w:pPr>
        <w:pStyle w:val="AS-kod"/>
      </w:pPr>
      <w:r w:rsidRPr="00B612FA">
        <w:t>isSuperPerfect ≔ "n" ↦ "sum(divisors(sum(divisors(n)))) = 2⋅n"</w:t>
      </w:r>
    </w:p>
    <w:p w:rsidR="00A167D9" w:rsidRPr="00B612FA" w:rsidRDefault="00A167D9" w:rsidP="00A167D9">
      <w:pPr>
        <w:pStyle w:val="AS-kod"/>
      </w:pPr>
      <w:r w:rsidRPr="00B612FA">
        <w:t>areAmicable ≔ "m, n" ↦ "(sum(divisors(m)) − m = n) ∧ (sum(divisors(n)) − n = m) ∧ (m≠n)"</w:t>
      </w:r>
    </w:p>
    <w:p w:rsidR="00A167D9" w:rsidRPr="00B612FA" w:rsidRDefault="00A167D9" w:rsidP="00A167D9">
      <w:pPr>
        <w:pStyle w:val="AS-kod"/>
      </w:pPr>
      <w:r w:rsidRPr="00B612FA">
        <w:t>isDeficient ≔ "n" ↦ "sum(divisors(n)) &lt; 2⋅n"</w:t>
      </w:r>
    </w:p>
    <w:p w:rsidR="00A167D9" w:rsidRPr="00B612FA" w:rsidRDefault="00A167D9" w:rsidP="00A167D9">
      <w:pPr>
        <w:pStyle w:val="AS-kod"/>
      </w:pPr>
      <w:r w:rsidRPr="00B612FA">
        <w:t>isAbundant ≔ "n" ↦ "sum(divisors(n)) &gt; 2⋅n"</w:t>
      </w:r>
    </w:p>
    <w:p w:rsidR="00A167D9" w:rsidRPr="00B612FA" w:rsidRDefault="00A167D9" w:rsidP="00A167D9">
      <w:pPr>
        <w:pStyle w:val="AS-kod"/>
      </w:pPr>
      <w:r w:rsidRPr="00B612FA">
        <w:t>abundance ≔ "n" ↦ "sum(divisors(n)) − 2⋅n"</w:t>
      </w:r>
    </w:p>
    <w:p w:rsidR="00A167D9" w:rsidRPr="00B612FA" w:rsidRDefault="00A167D9" w:rsidP="00A167D9">
      <w:pPr>
        <w:pStyle w:val="AS-kod"/>
      </w:pPr>
      <w:r w:rsidRPr="00B612FA">
        <w:t>isSublime ≔ "n" ↦ "isPerfect(dim(divisors(n))) ∧ isPerfect(sum(divisors(n)))"</w:t>
      </w:r>
    </w:p>
    <w:p w:rsidR="00A167D9" w:rsidRPr="00B612FA" w:rsidRDefault="00A167D9" w:rsidP="00A167D9">
      <w:pPr>
        <w:pStyle w:val="AS-kod"/>
      </w:pPr>
      <w:r w:rsidRPr="00B612FA">
        <w:t>isSquareFree ≔ "n" ↦ "¬containsDuplicate(factors(n))"</w:t>
      </w:r>
    </w:p>
    <w:p w:rsidR="00A167D9" w:rsidRPr="00B612FA" w:rsidRDefault="00A167D9" w:rsidP="00A167D9">
      <w:pPr>
        <w:pStyle w:val="AS-kod"/>
      </w:pPr>
      <w:r w:rsidRPr="00B612FA">
        <w:t>isNormal ≔ "A" ↦ "A⋅A* = A*⋅A"</w:t>
      </w:r>
    </w:p>
    <w:p w:rsidR="00A167D9" w:rsidRPr="00B612FA" w:rsidRDefault="00A167D9" w:rsidP="00A167D9">
      <w:pPr>
        <w:pStyle w:val="AS-kod"/>
      </w:pPr>
      <w:r w:rsidRPr="00B612FA">
        <w:t>isSymmetric ≔ "A" ↦ "transpose(A) = A"</w:t>
      </w:r>
    </w:p>
    <w:p w:rsidR="00A167D9" w:rsidRPr="00B612FA" w:rsidRDefault="00A167D9" w:rsidP="00A167D9">
      <w:pPr>
        <w:pStyle w:val="AS-kod"/>
      </w:pPr>
      <w:r w:rsidRPr="00B612FA">
        <w:t>isSkewSymmetric ≔ "A" ↦ "transpose(A) = -A"</w:t>
      </w:r>
    </w:p>
    <w:p w:rsidR="00A167D9" w:rsidRPr="00B612FA" w:rsidRDefault="00A167D9" w:rsidP="00A167D9">
      <w:pPr>
        <w:pStyle w:val="AS-kod"/>
      </w:pPr>
      <w:r w:rsidRPr="00B612FA">
        <w:t>isHermitian ≔ "A" ↦ "A* = A"</w:t>
      </w:r>
    </w:p>
    <w:p w:rsidR="00A167D9" w:rsidRPr="00B612FA" w:rsidRDefault="00A167D9" w:rsidP="00A167D9">
      <w:pPr>
        <w:pStyle w:val="AS-kod"/>
      </w:pPr>
      <w:r w:rsidRPr="00B612FA">
        <w:t>isOrthogonal ≔ "A" ↦ "transpose(A) = A^(-1)"</w:t>
      </w:r>
    </w:p>
    <w:p w:rsidR="00A167D9" w:rsidRPr="00B612FA" w:rsidRDefault="00A167D9" w:rsidP="00A167D9">
      <w:pPr>
        <w:pStyle w:val="AS-kod"/>
      </w:pPr>
      <w:r w:rsidRPr="00B612FA">
        <w:t>isUnitary ≔ "A" ↦ "A* = A^(-1)"</w:t>
      </w:r>
    </w:p>
    <w:p w:rsidR="00A167D9" w:rsidRPr="00B612FA" w:rsidRDefault="00A167D9" w:rsidP="00A167D9">
      <w:pPr>
        <w:pStyle w:val="AS-kod"/>
      </w:pPr>
      <w:r w:rsidRPr="00B612FA">
        <w:t xml:space="preserve">defView ≔ "x" ↦ "drawAxes(clearView(setView(-10, 10, -10, 10), setAxisStyle('x, y', </w:t>
      </w:r>
      <w:r w:rsidR="00E96E8B" w:rsidRPr="00B612FA">
        <w:t>''</w:t>
      </w:r>
      <w:r w:rsidRPr="00B612FA">
        <w:t>)))"</w:t>
      </w:r>
    </w:p>
    <w:p w:rsidR="00A167D9" w:rsidRPr="00B612FA" w:rsidRDefault="00A167D9" w:rsidP="00A167D9">
      <w:pPr>
        <w:pStyle w:val="AS-kod"/>
      </w:pPr>
      <w:r w:rsidRPr="00B612FA">
        <w:t>defView3 ≔ "x" ↦ "drawAxes3(clearView3(setView3(-10, 10, -10, 10, -10, 10)))"</w:t>
      </w:r>
    </w:p>
    <w:p w:rsidR="00D22F44" w:rsidRPr="00B612FA" w:rsidRDefault="00D22F44" w:rsidP="00D22F44">
      <w:pPr>
        <w:pStyle w:val="AS-kod"/>
      </w:pPr>
      <w:r w:rsidRPr="00B612FA">
        <w:t>today ≔ "x" ↦ "date(0)"</w:t>
      </w:r>
    </w:p>
    <w:p w:rsidR="00D22F44" w:rsidRPr="00B612FA" w:rsidRDefault="00D22F44" w:rsidP="00D22F44">
      <w:pPr>
        <w:pStyle w:val="AS-kod"/>
      </w:pPr>
      <w:r w:rsidRPr="00B612FA">
        <w:t>tomorrow ≔ "x" ↦ "addDays(date(0), 1)"</w:t>
      </w:r>
    </w:p>
    <w:p w:rsidR="00D22F44" w:rsidRPr="00B612FA" w:rsidRDefault="00D22F44" w:rsidP="00D22F44">
      <w:pPr>
        <w:pStyle w:val="AS-kod"/>
      </w:pPr>
      <w:r w:rsidRPr="00B612FA">
        <w:t>yesterday ≔ "x" ↦ "addDays(date(0), -1)"</w:t>
      </w:r>
    </w:p>
    <w:p w:rsidR="00D22F44" w:rsidRPr="00B612FA" w:rsidRDefault="00D22F44" w:rsidP="00D22F44">
      <w:pPr>
        <w:pStyle w:val="AS-kod"/>
      </w:pPr>
      <w:r w:rsidRPr="00B612FA">
        <w:t>fork ≔ "x" ↦ "start(getParameter('path'))"</w:t>
      </w:r>
    </w:p>
    <w:p w:rsidR="00D22F44" w:rsidRPr="00B612FA" w:rsidRDefault="00D22F44" w:rsidP="00D22F44">
      <w:pPr>
        <w:pStyle w:val="AS-kod"/>
      </w:pPr>
      <w:r w:rsidRPr="00B612FA">
        <w:t>wolframAlpha ≔ "query" ↦ "start('http://www.wolframalpha.com/input/?i=' + URLEncode(query))"</w:t>
      </w:r>
    </w:p>
    <w:p w:rsidR="00D22F44" w:rsidRPr="00B612FA" w:rsidRDefault="00D22F44" w:rsidP="00D22F44">
      <w:pPr>
        <w:pStyle w:val="AS-kod"/>
      </w:pPr>
      <w:r w:rsidRPr="00B612FA">
        <w:t>OPNOTIN ≔ "A, B" ↦ "¬(A ∈ B)"</w:t>
      </w:r>
    </w:p>
    <w:p w:rsidR="00240B4F" w:rsidRPr="00B612FA" w:rsidRDefault="00A167D9" w:rsidP="00A167D9">
      <w:pPr>
        <w:pStyle w:val="ProgramEnd"/>
      </w:pPr>
      <w:r w:rsidRPr="00B612FA">
        <w:t>numberOfPrimes ≔ "n" ↦ "count([1, n], 'x', 'isPrime(x)')"</w:t>
      </w:r>
    </w:p>
    <w:p w:rsidR="00D22F44" w:rsidRPr="00B612FA" w:rsidRDefault="00D22F44" w:rsidP="00D22F44"/>
    <w:p w:rsidR="00240B4F" w:rsidRPr="00B612FA" w:rsidRDefault="00240B4F" w:rsidP="007D2FEE"/>
    <w:p w:rsidR="00C045F0" w:rsidRPr="00B612FA" w:rsidRDefault="00C045F0" w:rsidP="007D2FEE">
      <w:pPr>
        <w:sectPr w:rsidR="00C045F0" w:rsidRPr="00B612FA" w:rsidSect="009E61AA">
          <w:pgSz w:w="11906" w:h="16838"/>
          <w:pgMar w:top="1417" w:right="1417" w:bottom="1417" w:left="1417" w:header="708" w:footer="708" w:gutter="0"/>
          <w:cols w:space="708"/>
          <w:docGrid w:linePitch="360"/>
        </w:sectPr>
      </w:pPr>
    </w:p>
    <w:p w:rsidR="00F11488" w:rsidRPr="00B612FA" w:rsidRDefault="00F11488" w:rsidP="00C045F0">
      <w:pPr>
        <w:pStyle w:val="Rubrik1"/>
      </w:pPr>
      <w:bookmarkStart w:id="57" w:name="_Toc269654634"/>
      <w:r w:rsidRPr="00B612FA">
        <w:lastRenderedPageBreak/>
        <w:t>Appendix III: Example Programs</w:t>
      </w:r>
      <w:bookmarkEnd w:id="57"/>
    </w:p>
    <w:p w:rsidR="00F11488" w:rsidRPr="00B612FA" w:rsidRDefault="00DE3470" w:rsidP="00F11488">
      <w:r w:rsidRPr="00B612FA">
        <w:t xml:space="preserve">In AlgoSim, a few example programs are included. (They reside in the </w:t>
      </w:r>
      <w:r w:rsidRPr="00B612FA">
        <w:rPr>
          <w:i/>
        </w:rPr>
        <w:t>common</w:t>
      </w:r>
      <w:r w:rsidRPr="00B612FA">
        <w:t xml:space="preserve"> AS program directory.) Below is a brief description of the most interesting of these</w:t>
      </w:r>
      <w:r w:rsidR="006141B3" w:rsidRPr="00B612FA">
        <w:t>.</w:t>
      </w:r>
      <w:r w:rsidR="00D22F44" w:rsidRPr="00B612FA">
        <w:t xml:space="preserve"> Although the standard way of starting a pr</w:t>
      </w:r>
      <w:r w:rsidR="00D22F44" w:rsidRPr="00B612FA">
        <w:t>o</w:t>
      </w:r>
      <w:r w:rsidR="00D22F44" w:rsidRPr="00B612FA">
        <w:t>gram is to call it from the console (such as billiard(0) or mirrorSim(t ≔ "parabolic")), the simplest way is to click the Programs button in the left-most column of buttons, and choose program in the Run a Program submenu.</w:t>
      </w:r>
    </w:p>
    <w:p w:rsidR="002F0367" w:rsidRPr="00B612FA" w:rsidRDefault="006141B3" w:rsidP="004F3A7B">
      <w:pPr>
        <w:pStyle w:val="Liststycke"/>
        <w:keepLines/>
        <w:numPr>
          <w:ilvl w:val="0"/>
          <w:numId w:val="12"/>
        </w:numPr>
        <w:ind w:left="714" w:hanging="357"/>
      </w:pPr>
      <w:r w:rsidRPr="00B612FA">
        <w:rPr>
          <w:b/>
        </w:rPr>
        <w:t>billiard.prg</w:t>
      </w:r>
      <w:r w:rsidRPr="00B612FA">
        <w:br/>
      </w:r>
      <w:r w:rsidRPr="00B612FA">
        <w:br/>
      </w:r>
      <w:r w:rsidR="002F0367" w:rsidRPr="00B612FA">
        <w:t xml:space="preserve">Simulates a 2D billiard dynamical system, i.e. a system in which a particle bounces elastically in a rectangular box with constant potential (that is, no forces other than at the walls). The </w:t>
      </w:r>
      <w:r w:rsidR="008108FE" w:rsidRPr="00B612FA">
        <w:rPr>
          <w:i/>
        </w:rPr>
        <w:t>trace</w:t>
      </w:r>
      <w:r w:rsidR="002F0367" w:rsidRPr="00B612FA">
        <w:t xml:space="preserve"> of the particle is displayed.</w:t>
      </w:r>
      <w:r w:rsidR="002F0367" w:rsidRPr="00B612FA">
        <w:br/>
      </w:r>
    </w:p>
    <w:p w:rsidR="00DE3470" w:rsidRPr="00B612FA" w:rsidRDefault="002F0367" w:rsidP="004F3A7B">
      <w:pPr>
        <w:pStyle w:val="Liststycke"/>
        <w:keepLines/>
        <w:numPr>
          <w:ilvl w:val="0"/>
          <w:numId w:val="12"/>
        </w:numPr>
        <w:ind w:left="714" w:hanging="357"/>
      </w:pPr>
      <w:r w:rsidRPr="00B612FA">
        <w:rPr>
          <w:b/>
        </w:rPr>
        <w:t>billiardAnim.prg</w:t>
      </w:r>
      <w:r w:rsidRPr="00B612FA">
        <w:br/>
      </w:r>
      <w:r w:rsidRPr="00B612FA">
        <w:br/>
        <w:t xml:space="preserve">Same as billiard.prg, but now the particle is animated in the box, and no </w:t>
      </w:r>
      <w:r w:rsidR="008108FE" w:rsidRPr="00B612FA">
        <w:t xml:space="preserve">trace is </w:t>
      </w:r>
      <w:r w:rsidRPr="00B612FA">
        <w:t>shown.</w:t>
      </w:r>
      <w:r w:rsidR="001A38B4" w:rsidRPr="00B612FA">
        <w:t xml:space="preserve"> </w:t>
      </w:r>
      <w:r w:rsidR="002F50CA" w:rsidRPr="00B612FA">
        <w:br/>
      </w:r>
    </w:p>
    <w:p w:rsidR="002F50CA" w:rsidRPr="00B612FA" w:rsidRDefault="002F50CA" w:rsidP="004F3A7B">
      <w:pPr>
        <w:pStyle w:val="Liststycke"/>
        <w:keepLines/>
        <w:numPr>
          <w:ilvl w:val="0"/>
          <w:numId w:val="12"/>
        </w:numPr>
        <w:ind w:left="714" w:hanging="357"/>
      </w:pPr>
      <w:r w:rsidRPr="00B612FA">
        <w:rPr>
          <w:b/>
        </w:rPr>
        <w:t>butterfly.prg</w:t>
      </w:r>
      <w:r w:rsidRPr="00B612FA">
        <w:br/>
      </w:r>
      <w:r w:rsidRPr="00B612FA">
        <w:br/>
        <w:t>Displays the polar butterfly curve.</w:t>
      </w:r>
      <w:r w:rsidRPr="00B612FA">
        <w:br/>
      </w:r>
    </w:p>
    <w:p w:rsidR="002F50CA" w:rsidRPr="00B612FA" w:rsidRDefault="002F50CA" w:rsidP="004F3A7B">
      <w:pPr>
        <w:pStyle w:val="Liststycke"/>
        <w:keepLines/>
        <w:numPr>
          <w:ilvl w:val="0"/>
          <w:numId w:val="12"/>
        </w:numPr>
        <w:ind w:left="714" w:hanging="357"/>
      </w:pPr>
      <w:r w:rsidRPr="00B612FA">
        <w:rPr>
          <w:b/>
        </w:rPr>
        <w:t>bz.prg</w:t>
      </w:r>
      <w:r w:rsidRPr="00B612FA">
        <w:br/>
      </w:r>
      <w:r w:rsidRPr="00B612FA">
        <w:br/>
        <w:t>Simulates a “BZ-like” flow of an oscillating chemical reaction.</w:t>
      </w:r>
      <w:r w:rsidRPr="00B612FA">
        <w:br/>
      </w:r>
    </w:p>
    <w:p w:rsidR="004B604C" w:rsidRPr="001B4BEA" w:rsidRDefault="002F50CA" w:rsidP="004F3A7B">
      <w:pPr>
        <w:pStyle w:val="Liststycke"/>
        <w:keepLines/>
        <w:numPr>
          <w:ilvl w:val="0"/>
          <w:numId w:val="12"/>
        </w:numPr>
        <w:ind w:left="714" w:hanging="357"/>
        <w:rPr>
          <w:lang w:val="sv-SE"/>
        </w:rPr>
      </w:pPr>
      <w:r w:rsidRPr="001B4BEA">
        <w:rPr>
          <w:b/>
          <w:lang w:val="sv-SE"/>
        </w:rPr>
        <w:t>garaden.prg</w:t>
      </w:r>
      <w:r w:rsidRPr="001B4BEA">
        <w:rPr>
          <w:lang w:val="sv-SE"/>
        </w:rPr>
        <w:br/>
      </w:r>
      <w:r w:rsidRPr="001B4BEA">
        <w:rPr>
          <w:lang w:val="sv-SE"/>
        </w:rPr>
        <w:br/>
        <w:t>Renders a 3D garden.</w:t>
      </w:r>
    </w:p>
    <w:p w:rsidR="002F50CA" w:rsidRPr="00B612FA" w:rsidRDefault="004F3A7B" w:rsidP="004F3A7B">
      <w:pPr>
        <w:jc w:val="center"/>
      </w:pPr>
      <w:r w:rsidRPr="00B612FA">
        <w:rPr>
          <w:noProof/>
          <w:lang w:val="sv-SE" w:eastAsia="sv-SE"/>
        </w:rPr>
        <w:drawing>
          <wp:inline distT="0" distB="0" distL="0" distR="0" wp14:anchorId="432C34C6" wp14:editId="11F16726">
            <wp:extent cx="5762625" cy="3209925"/>
            <wp:effectExtent l="19050" t="0" r="9525" b="0"/>
            <wp:docPr id="42" name="Bildobjekt 41" descr="g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png"/>
                    <pic:cNvPicPr/>
                  </pic:nvPicPr>
                  <pic:blipFill>
                    <a:blip r:embed="rId63" cstate="print"/>
                    <a:srcRect t="29752" b="14545"/>
                    <a:stretch>
                      <a:fillRect/>
                    </a:stretch>
                  </pic:blipFill>
                  <pic:spPr>
                    <a:xfrm>
                      <a:off x="0" y="0"/>
                      <a:ext cx="5762625" cy="3209925"/>
                    </a:xfrm>
                    <a:prstGeom prst="rect">
                      <a:avLst/>
                    </a:prstGeom>
                  </pic:spPr>
                </pic:pic>
              </a:graphicData>
            </a:graphic>
          </wp:inline>
        </w:drawing>
      </w:r>
      <w:r w:rsidR="002F50CA" w:rsidRPr="00B612FA">
        <w:br/>
      </w:r>
    </w:p>
    <w:p w:rsidR="004F3A7B" w:rsidRPr="00B612FA" w:rsidRDefault="002F50CA" w:rsidP="004F3A7B">
      <w:pPr>
        <w:pStyle w:val="Liststycke"/>
        <w:keepLines/>
        <w:numPr>
          <w:ilvl w:val="0"/>
          <w:numId w:val="12"/>
        </w:numPr>
        <w:ind w:left="714" w:hanging="357"/>
      </w:pPr>
      <w:r w:rsidRPr="00B612FA">
        <w:rPr>
          <w:b/>
        </w:rPr>
        <w:lastRenderedPageBreak/>
        <w:t>gitter.prg</w:t>
      </w:r>
      <w:r w:rsidRPr="00B612FA">
        <w:br/>
      </w:r>
      <w:r w:rsidRPr="00B612FA">
        <w:br/>
        <w:t>Renders a simple cubic (s.c.) 3D lattice of atoms.</w:t>
      </w:r>
    </w:p>
    <w:p w:rsidR="002F50CA" w:rsidRPr="00B612FA" w:rsidRDefault="004F3A7B" w:rsidP="004F3A7B">
      <w:r w:rsidRPr="00B612FA">
        <w:rPr>
          <w:noProof/>
          <w:lang w:val="sv-SE" w:eastAsia="sv-SE"/>
        </w:rPr>
        <w:drawing>
          <wp:inline distT="0" distB="0" distL="0" distR="0" wp14:anchorId="750EE0C3" wp14:editId="56D18F60">
            <wp:extent cx="5762625" cy="4752975"/>
            <wp:effectExtent l="19050" t="0" r="9525" b="0"/>
            <wp:docPr id="43" name="Bildobjekt 42" descr="lat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tice.png"/>
                    <pic:cNvPicPr/>
                  </pic:nvPicPr>
                  <pic:blipFill>
                    <a:blip r:embed="rId64" cstate="print"/>
                    <a:srcRect t="17521"/>
                    <a:stretch>
                      <a:fillRect/>
                    </a:stretch>
                  </pic:blipFill>
                  <pic:spPr>
                    <a:xfrm>
                      <a:off x="0" y="0"/>
                      <a:ext cx="5762625" cy="4752975"/>
                    </a:xfrm>
                    <a:prstGeom prst="rect">
                      <a:avLst/>
                    </a:prstGeom>
                  </pic:spPr>
                </pic:pic>
              </a:graphicData>
            </a:graphic>
          </wp:inline>
        </w:drawing>
      </w:r>
      <w:r w:rsidR="002F50CA" w:rsidRPr="00B612FA">
        <w:br/>
      </w:r>
    </w:p>
    <w:p w:rsidR="002F50CA" w:rsidRPr="00B612FA" w:rsidRDefault="00237773" w:rsidP="004F3A7B">
      <w:pPr>
        <w:pStyle w:val="Liststycke"/>
        <w:keepLines/>
        <w:numPr>
          <w:ilvl w:val="0"/>
          <w:numId w:val="12"/>
        </w:numPr>
        <w:ind w:left="714" w:hanging="357"/>
      </w:pPr>
      <w:r w:rsidRPr="00B612FA">
        <w:rPr>
          <w:b/>
        </w:rPr>
        <w:t>helicoid.prg, cone.prg, helix.prg, hyperboloid.prg</w:t>
      </w:r>
      <w:r w:rsidR="00EE7E91" w:rsidRPr="00B612FA">
        <w:rPr>
          <w:b/>
        </w:rPr>
        <w:t>, torus.prg, tori.prg</w:t>
      </w:r>
      <w:r w:rsidRPr="00B612FA">
        <w:br/>
      </w:r>
      <w:r w:rsidRPr="00B612FA">
        <w:br/>
        <w:t>Draws this spatial curve or surface.</w:t>
      </w:r>
      <w:r w:rsidR="009A4E9A" w:rsidRPr="00B612FA">
        <w:br/>
      </w:r>
    </w:p>
    <w:p w:rsidR="009A4E9A" w:rsidRPr="00B612FA" w:rsidRDefault="009A4E9A" w:rsidP="004F3A7B">
      <w:pPr>
        <w:pStyle w:val="Liststycke"/>
        <w:keepLines/>
        <w:numPr>
          <w:ilvl w:val="0"/>
          <w:numId w:val="12"/>
        </w:numPr>
        <w:ind w:left="714" w:hanging="357"/>
      </w:pPr>
      <w:r w:rsidRPr="00B612FA">
        <w:rPr>
          <w:b/>
        </w:rPr>
        <w:t>mirrorSim.prg</w:t>
      </w:r>
      <w:r w:rsidRPr="00B612FA">
        <w:br/>
      </w:r>
      <w:r w:rsidRPr="00B612FA">
        <w:br/>
        <w:t>Simulates reflection in a 2D mirror. Call it with argument t equal to “circular”, “parabolic”, “sine”, “line”, or “convex parabolic”, as in mirrorSim(t ≔ "parabolic").</w:t>
      </w:r>
      <w:r w:rsidRPr="00B612FA">
        <w:br/>
      </w:r>
    </w:p>
    <w:p w:rsidR="009A4E9A" w:rsidRPr="00B612FA" w:rsidRDefault="009A4E9A" w:rsidP="004F3A7B">
      <w:pPr>
        <w:pStyle w:val="Liststycke"/>
        <w:keepLines/>
        <w:numPr>
          <w:ilvl w:val="0"/>
          <w:numId w:val="12"/>
        </w:numPr>
        <w:ind w:left="714" w:hanging="357"/>
      </w:pPr>
      <w:r w:rsidRPr="00B612FA">
        <w:rPr>
          <w:b/>
        </w:rPr>
        <w:t>mirrorSim3.prg</w:t>
      </w:r>
      <w:r w:rsidRPr="00B612FA">
        <w:br/>
      </w:r>
      <w:r w:rsidRPr="00B612FA">
        <w:br/>
        <w:t>Simulates reflection in a 3D mirror. Call it with argument t equal to “spherical” or “parabolic”, as in mirrorSim3(t ≔ "parabolic")</w:t>
      </w:r>
      <w:r w:rsidR="006C25A1" w:rsidRPr="00B612FA">
        <w:t>.</w:t>
      </w:r>
      <w:r w:rsidR="00503F14" w:rsidRPr="00B612FA">
        <w:br/>
      </w:r>
    </w:p>
    <w:p w:rsidR="00503F14" w:rsidRPr="00B612FA" w:rsidRDefault="00503F14" w:rsidP="004F3A7B">
      <w:pPr>
        <w:pStyle w:val="Liststycke"/>
        <w:keepLines/>
        <w:numPr>
          <w:ilvl w:val="0"/>
          <w:numId w:val="12"/>
        </w:numPr>
        <w:ind w:left="714" w:hanging="357"/>
        <w:rPr>
          <w:b/>
        </w:rPr>
      </w:pPr>
      <w:r w:rsidRPr="00B612FA">
        <w:rPr>
          <w:b/>
        </w:rPr>
        <w:lastRenderedPageBreak/>
        <w:t>Möbius.prg</w:t>
      </w:r>
      <w:r w:rsidRPr="00B612FA">
        <w:br/>
      </w:r>
      <w:r w:rsidRPr="00B612FA">
        <w:br/>
        <w:t>Draws a Möbius strip.</w:t>
      </w:r>
      <w:r w:rsidRPr="00B612FA">
        <w:br/>
      </w:r>
    </w:p>
    <w:p w:rsidR="00503F14" w:rsidRPr="00B612FA" w:rsidRDefault="00503F14" w:rsidP="004F3A7B">
      <w:pPr>
        <w:pStyle w:val="Liststycke"/>
        <w:keepLines/>
        <w:numPr>
          <w:ilvl w:val="0"/>
          <w:numId w:val="12"/>
        </w:numPr>
        <w:ind w:left="714" w:hanging="357"/>
        <w:rPr>
          <w:b/>
        </w:rPr>
      </w:pPr>
      <w:r w:rsidRPr="00B612FA">
        <w:rPr>
          <w:b/>
        </w:rPr>
        <w:t>orthogonalProjection.prg</w:t>
      </w:r>
      <w:r w:rsidRPr="00B612FA">
        <w:br/>
      </w:r>
      <w:r w:rsidRPr="00B612FA">
        <w:br/>
        <w:t xml:space="preserve">Draws a </w:t>
      </w:r>
      <w:r w:rsidR="008108FE" w:rsidRPr="00B612FA">
        <w:t xml:space="preserve">few </w:t>
      </w:r>
      <w:r w:rsidRPr="00B612FA">
        <w:t>sphere</w:t>
      </w:r>
      <w:r w:rsidR="008108FE" w:rsidRPr="00B612FA">
        <w:t>s</w:t>
      </w:r>
      <w:r w:rsidRPr="00B612FA">
        <w:t xml:space="preserve"> and </w:t>
      </w:r>
      <w:r w:rsidR="008108FE" w:rsidRPr="00B612FA">
        <w:t xml:space="preserve">their </w:t>
      </w:r>
      <w:r w:rsidRPr="00B612FA">
        <w:t xml:space="preserve">orthogonal projection in the </w:t>
      </w:r>
      <w:r w:rsidR="00766956" w:rsidRPr="00B612FA">
        <w:t>xy</w:t>
      </w:r>
      <w:r w:rsidRPr="00B612FA">
        <w:t>-plane.</w:t>
      </w:r>
      <w:r w:rsidR="00FE147E" w:rsidRPr="00B612FA">
        <w:br/>
      </w:r>
    </w:p>
    <w:p w:rsidR="00FE147E" w:rsidRPr="00B612FA" w:rsidRDefault="00FE147E" w:rsidP="004F3A7B">
      <w:pPr>
        <w:pStyle w:val="Liststycke"/>
        <w:keepLines/>
        <w:numPr>
          <w:ilvl w:val="0"/>
          <w:numId w:val="12"/>
        </w:numPr>
        <w:ind w:left="714" w:hanging="357"/>
        <w:rPr>
          <w:b/>
        </w:rPr>
      </w:pPr>
      <w:r w:rsidRPr="00B612FA">
        <w:rPr>
          <w:b/>
        </w:rPr>
        <w:t>randomWalk.prg</w:t>
      </w:r>
      <w:r w:rsidRPr="00B612FA">
        <w:br/>
      </w:r>
      <w:r w:rsidRPr="00B612FA">
        <w:br/>
        <w:t>Simulates 2D four-direction, discrete-step, random walk.</w:t>
      </w:r>
      <w:r w:rsidR="005D3943" w:rsidRPr="00B612FA">
        <w:br/>
      </w:r>
    </w:p>
    <w:p w:rsidR="005D3943" w:rsidRPr="00B612FA" w:rsidRDefault="005D3943" w:rsidP="004F3A7B">
      <w:pPr>
        <w:pStyle w:val="Liststycke"/>
        <w:keepLines/>
        <w:numPr>
          <w:ilvl w:val="0"/>
          <w:numId w:val="12"/>
        </w:numPr>
        <w:ind w:left="714" w:hanging="357"/>
        <w:rPr>
          <w:b/>
        </w:rPr>
      </w:pPr>
      <w:r w:rsidRPr="00B612FA">
        <w:rPr>
          <w:b/>
        </w:rPr>
        <w:t>rutherfordScattering.prg</w:t>
      </w:r>
      <w:r w:rsidRPr="00B612FA">
        <w:br/>
      </w:r>
      <w:r w:rsidRPr="00B612FA">
        <w:br/>
        <w:t>Simulates Rutherford scattering of an α-particle towards a gold nucleus with a given impact p</w:t>
      </w:r>
      <w:r w:rsidRPr="00B612FA">
        <w:t>a</w:t>
      </w:r>
      <w:r w:rsidRPr="00B612FA">
        <w:t>rameter. The program will, upon execution, ask about the impact parameter.</w:t>
      </w:r>
      <w:r w:rsidRPr="00B612FA">
        <w:br/>
      </w:r>
    </w:p>
    <w:p w:rsidR="005D3943" w:rsidRPr="00B612FA" w:rsidRDefault="005D3943" w:rsidP="004F3A7B">
      <w:pPr>
        <w:pStyle w:val="Liststycke"/>
        <w:keepLines/>
        <w:numPr>
          <w:ilvl w:val="0"/>
          <w:numId w:val="12"/>
        </w:numPr>
        <w:ind w:left="714" w:hanging="357"/>
        <w:rPr>
          <w:b/>
        </w:rPr>
      </w:pPr>
      <w:r w:rsidRPr="00B612FA">
        <w:rPr>
          <w:b/>
        </w:rPr>
        <w:t>rutherfordScattering2.prg</w:t>
      </w:r>
      <w:r w:rsidRPr="00B612FA">
        <w:br/>
      </w:r>
      <w:r w:rsidRPr="00B612FA">
        <w:br/>
        <w:t>Simulates Rutherford scattering of an α-particle towards a gold nucleus at a number of different impact parameters.</w:t>
      </w:r>
      <w:r w:rsidRPr="00B612FA">
        <w:br/>
      </w:r>
    </w:p>
    <w:p w:rsidR="002375AC" w:rsidRPr="00B612FA" w:rsidRDefault="005D3943" w:rsidP="004F3A7B">
      <w:pPr>
        <w:pStyle w:val="Liststycke"/>
        <w:keepLines/>
        <w:numPr>
          <w:ilvl w:val="0"/>
          <w:numId w:val="12"/>
        </w:numPr>
        <w:ind w:left="714" w:hanging="357"/>
        <w:rPr>
          <w:b/>
        </w:rPr>
      </w:pPr>
      <w:r w:rsidRPr="00B612FA">
        <w:rPr>
          <w:b/>
        </w:rPr>
        <w:t>sampling.prg</w:t>
      </w:r>
      <w:r w:rsidRPr="00B612FA">
        <w:br/>
      </w:r>
      <w:r w:rsidRPr="00B612FA">
        <w:br/>
        <w:t xml:space="preserve">Plays Händel’s </w:t>
      </w:r>
      <w:r w:rsidRPr="00B612FA">
        <w:rPr>
          <w:i/>
        </w:rPr>
        <w:t>Messiah</w:t>
      </w:r>
      <w:r w:rsidRPr="00B612FA">
        <w:t xml:space="preserve"> sampled at 44.1 kHz [CD quality], 11.0 kHz, and 5.5 kHz. Because humans can hear up to 20 kHz, </w:t>
      </w:r>
      <w:r w:rsidR="003D053C" w:rsidRPr="00B612FA">
        <w:t xml:space="preserve">human </w:t>
      </w:r>
      <w:r w:rsidRPr="00B612FA">
        <w:t>music must be sampled at no less than 40 kHz if not aliasing is to appear.</w:t>
      </w:r>
    </w:p>
    <w:p w:rsidR="005D3943" w:rsidRPr="00B612FA" w:rsidRDefault="002375AC" w:rsidP="002375AC">
      <w:pPr>
        <w:keepLines/>
        <w:jc w:val="center"/>
        <w:rPr>
          <w:b/>
        </w:rPr>
      </w:pPr>
      <w:r w:rsidRPr="00B612FA">
        <w:rPr>
          <w:noProof/>
          <w:lang w:val="sv-SE" w:eastAsia="sv-SE"/>
        </w:rPr>
        <w:drawing>
          <wp:inline distT="0" distB="0" distL="0" distR="0" wp14:anchorId="40763D5A" wp14:editId="131C799E">
            <wp:extent cx="4039164" cy="1514687"/>
            <wp:effectExtent l="19050" t="0" r="0" b="0"/>
            <wp:docPr id="44" name="Bildobjekt 43" descr="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ing.png"/>
                    <pic:cNvPicPr/>
                  </pic:nvPicPr>
                  <pic:blipFill>
                    <a:blip r:embed="rId65" cstate="print"/>
                    <a:stretch>
                      <a:fillRect/>
                    </a:stretch>
                  </pic:blipFill>
                  <pic:spPr>
                    <a:xfrm>
                      <a:off x="0" y="0"/>
                      <a:ext cx="4039164" cy="1514687"/>
                    </a:xfrm>
                    <a:prstGeom prst="rect">
                      <a:avLst/>
                    </a:prstGeom>
                  </pic:spPr>
                </pic:pic>
              </a:graphicData>
            </a:graphic>
          </wp:inline>
        </w:drawing>
      </w:r>
      <w:r w:rsidR="00EE7E91" w:rsidRPr="00B612FA">
        <w:br/>
      </w:r>
    </w:p>
    <w:p w:rsidR="00EE7E91" w:rsidRPr="00B612FA" w:rsidRDefault="00EE7E91" w:rsidP="004F3A7B">
      <w:pPr>
        <w:pStyle w:val="Liststycke"/>
        <w:keepLines/>
        <w:numPr>
          <w:ilvl w:val="0"/>
          <w:numId w:val="12"/>
        </w:numPr>
        <w:ind w:left="714" w:hanging="357"/>
        <w:rPr>
          <w:b/>
        </w:rPr>
      </w:pPr>
      <w:r w:rsidRPr="00B612FA">
        <w:rPr>
          <w:b/>
        </w:rPr>
        <w:t>superposition.prg</w:t>
      </w:r>
      <w:r w:rsidRPr="00B612FA">
        <w:br/>
      </w:r>
      <w:r w:rsidRPr="00B612FA">
        <w:br/>
        <w:t>Simulates superposition of two circular water waves, and displays the result as a 3D graph.</w:t>
      </w:r>
      <w:r w:rsidRPr="00B612FA">
        <w:br/>
      </w:r>
    </w:p>
    <w:p w:rsidR="00EE7E91" w:rsidRPr="00B612FA" w:rsidRDefault="00EE7E91" w:rsidP="004F3A7B">
      <w:pPr>
        <w:pStyle w:val="Liststycke"/>
        <w:keepLines/>
        <w:numPr>
          <w:ilvl w:val="0"/>
          <w:numId w:val="12"/>
        </w:numPr>
        <w:ind w:left="714" w:hanging="357"/>
        <w:rPr>
          <w:b/>
        </w:rPr>
      </w:pPr>
      <w:r w:rsidRPr="00B612FA">
        <w:rPr>
          <w:b/>
        </w:rPr>
        <w:t>superpositionPlane.prg</w:t>
      </w:r>
      <w:r w:rsidRPr="00B612FA">
        <w:br/>
      </w:r>
      <w:r w:rsidRPr="00B612FA">
        <w:br/>
        <w:t>Simulates superposition of two circular water waves, and displays the result as a coloured plane.</w:t>
      </w:r>
      <w:r w:rsidRPr="00B612FA">
        <w:br/>
      </w:r>
    </w:p>
    <w:p w:rsidR="00F11488" w:rsidRPr="00B612FA" w:rsidRDefault="004B604C" w:rsidP="00F11488">
      <w:pPr>
        <w:pStyle w:val="Liststycke"/>
        <w:keepLines/>
        <w:numPr>
          <w:ilvl w:val="0"/>
          <w:numId w:val="12"/>
        </w:numPr>
        <w:ind w:left="714" w:hanging="357"/>
      </w:pPr>
      <w:r w:rsidRPr="00B612FA">
        <w:rPr>
          <w:b/>
        </w:rPr>
        <w:t>waveSim.prg</w:t>
      </w:r>
      <w:r w:rsidRPr="00B612FA">
        <w:br/>
      </w:r>
      <w:r w:rsidRPr="00B612FA">
        <w:br/>
        <w:t>Simulates superposition of two sine waves with different (user-specified) parameters (frequency, wavelength, amplitude, initial phase).</w:t>
      </w:r>
    </w:p>
    <w:p w:rsidR="00F11488" w:rsidRPr="00B612FA" w:rsidRDefault="00F11488" w:rsidP="00F11488">
      <w:pPr>
        <w:sectPr w:rsidR="00F11488" w:rsidRPr="00B612FA" w:rsidSect="009E61AA">
          <w:pgSz w:w="11906" w:h="16838"/>
          <w:pgMar w:top="1417" w:right="1417" w:bottom="1417" w:left="1417" w:header="708" w:footer="708" w:gutter="0"/>
          <w:cols w:space="708"/>
          <w:docGrid w:linePitch="360"/>
        </w:sectPr>
      </w:pPr>
    </w:p>
    <w:p w:rsidR="00A167D9" w:rsidRPr="00B612FA" w:rsidRDefault="00E96E8B" w:rsidP="00C045F0">
      <w:pPr>
        <w:pStyle w:val="Rubrik1"/>
      </w:pPr>
      <w:bookmarkStart w:id="58" w:name="_Toc269654635"/>
      <w:r w:rsidRPr="00B612FA">
        <w:lastRenderedPageBreak/>
        <w:t xml:space="preserve">Appendix </w:t>
      </w:r>
      <w:r w:rsidR="00F11488" w:rsidRPr="00B612FA">
        <w:t>IV</w:t>
      </w:r>
      <w:r w:rsidRPr="00B612FA">
        <w:t xml:space="preserve">: </w:t>
      </w:r>
      <w:r w:rsidR="00C045F0" w:rsidRPr="00B612FA">
        <w:t>Default Operator Table</w:t>
      </w:r>
      <w:bookmarkEnd w:id="58"/>
    </w:p>
    <w:tbl>
      <w:tblPr>
        <w:tblStyle w:val="Ljusskuggning-dekorfrg11"/>
        <w:tblW w:w="0" w:type="auto"/>
        <w:tblLook w:val="0400" w:firstRow="0" w:lastRow="0" w:firstColumn="0" w:lastColumn="0" w:noHBand="0" w:noVBand="1"/>
      </w:tblPr>
      <w:tblGrid>
        <w:gridCol w:w="1313"/>
        <w:gridCol w:w="1168"/>
        <w:gridCol w:w="1166"/>
        <w:gridCol w:w="2143"/>
        <w:gridCol w:w="1166"/>
        <w:gridCol w:w="1166"/>
        <w:gridCol w:w="1166"/>
      </w:tblGrid>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postfix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OPDEGREES</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postfix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OPPERCENT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postfix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OPPERMILLE</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postfix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OPFACT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2E0C8D"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w:t>
            </w:r>
          </w:p>
        </w:tc>
        <w:tc>
          <w:tcPr>
            <w:tcW w:w="1316" w:type="dxa"/>
          </w:tcPr>
          <w:p w:rsidR="002E0C8D" w:rsidRPr="00B612FA" w:rsidRDefault="002E0C8D" w:rsidP="00573AC9">
            <w:pPr>
              <w:rPr>
                <w:rFonts w:ascii="DejaVu Sans Mono" w:hAnsi="DejaVu Sans Mono" w:cs="DejaVu Sans Mono"/>
              </w:rPr>
            </w:pPr>
          </w:p>
        </w:tc>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baseNInput</w:t>
            </w:r>
          </w:p>
        </w:tc>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1</w:t>
            </w:r>
          </w:p>
        </w:tc>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0</w:t>
            </w:r>
          </w:p>
        </w:tc>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_</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OPINDEX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2E0C8D"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w:t>
            </w:r>
          </w:p>
        </w:tc>
        <w:tc>
          <w:tcPr>
            <w:tcW w:w="1316" w:type="dxa"/>
          </w:tcPr>
          <w:p w:rsidR="002E0C8D" w:rsidRPr="00B612FA" w:rsidRDefault="002E0C8D" w:rsidP="00573AC9">
            <w:pPr>
              <w:rPr>
                <w:rFonts w:ascii="DejaVu Sans Mono" w:hAnsi="DejaVu Sans Mono" w:cs="DejaVu Sans Mono"/>
              </w:rPr>
            </w:pPr>
          </w:p>
        </w:tc>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OPPOWER</w:t>
            </w:r>
          </w:p>
        </w:tc>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0</w:t>
            </w:r>
          </w:p>
        </w:tc>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0</w:t>
            </w:r>
          </w:p>
        </w:tc>
        <w:tc>
          <w:tcPr>
            <w:tcW w:w="1316" w:type="dxa"/>
          </w:tcPr>
          <w:p w:rsidR="002E0C8D" w:rsidRPr="00B612FA" w:rsidRDefault="002E0C8D" w:rsidP="00573AC9">
            <w:pPr>
              <w:rPr>
                <w:rFonts w:ascii="DejaVu Sans Mono" w:hAnsi="DejaVu Sans Mono" w:cs="DejaVu Sans Mono"/>
              </w:rPr>
            </w:pPr>
            <w:r w:rsidRPr="00B612FA">
              <w:rPr>
                <w:rFonts w:ascii="DejaVu Sans Mono" w:hAnsi="DejaVu Sans Mono" w:cs="DejaVu Sans Mono"/>
              </w:rPr>
              <w:t>1</w:t>
            </w:r>
          </w:p>
        </w:tc>
      </w:tr>
      <w:tr w:rsidR="00910B25" w:rsidRPr="00B612FA" w:rsidTr="00044183">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prefix</w:t>
            </w:r>
          </w:p>
        </w:tc>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w:t>
            </w:r>
          </w:p>
        </w:tc>
        <w:tc>
          <w:tcPr>
            <w:tcW w:w="1316" w:type="dxa"/>
          </w:tcPr>
          <w:p w:rsidR="00910B25" w:rsidRPr="00B612FA" w:rsidRDefault="00910B25" w:rsidP="00573AC9">
            <w:pPr>
              <w:rPr>
                <w:rFonts w:ascii="DejaVu Sans Mono" w:hAnsi="DejaVu Sans Mono" w:cs="DejaVu Sans Mono"/>
              </w:rPr>
            </w:pPr>
          </w:p>
        </w:tc>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OPMINUS</w:t>
            </w:r>
          </w:p>
        </w:tc>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0</w:t>
            </w:r>
          </w:p>
        </w:tc>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0</w:t>
            </w:r>
          </w:p>
        </w:tc>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0</w:t>
            </w:r>
          </w:p>
        </w:tc>
      </w:tr>
      <w:tr w:rsidR="006249D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6249D0" w:rsidRPr="00B612FA" w:rsidRDefault="006249D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6249D0" w:rsidRPr="00B612FA" w:rsidRDefault="006249D0" w:rsidP="00573AC9">
            <w:pPr>
              <w:rPr>
                <w:rFonts w:ascii="DejaVu Sans Mono" w:hAnsi="DejaVu Sans Mono" w:cs="DejaVu Sans Mono"/>
              </w:rPr>
            </w:pPr>
            <w:r w:rsidRPr="00B612FA">
              <w:rPr>
                <w:rFonts w:ascii="DejaVu Sans Mono" w:hAnsi="DejaVu Sans Mono" w:cs="DejaVu Sans Mono"/>
              </w:rPr>
              <w:t>↑</w:t>
            </w:r>
          </w:p>
        </w:tc>
        <w:tc>
          <w:tcPr>
            <w:tcW w:w="1316" w:type="dxa"/>
          </w:tcPr>
          <w:p w:rsidR="006249D0" w:rsidRPr="00B612FA" w:rsidRDefault="006249D0" w:rsidP="00573AC9">
            <w:pPr>
              <w:rPr>
                <w:rFonts w:ascii="DejaVu Sans Mono" w:hAnsi="DejaVu Sans Mono" w:cs="DejaVu Sans Mono"/>
              </w:rPr>
            </w:pPr>
          </w:p>
        </w:tc>
        <w:tc>
          <w:tcPr>
            <w:tcW w:w="1316" w:type="dxa"/>
          </w:tcPr>
          <w:p w:rsidR="006249D0" w:rsidRPr="00B612FA" w:rsidRDefault="006249D0" w:rsidP="00573AC9">
            <w:pPr>
              <w:rPr>
                <w:rFonts w:ascii="DejaVu Sans Mono" w:hAnsi="DejaVu Sans Mono" w:cs="DejaVu Sans Mono"/>
              </w:rPr>
            </w:pPr>
            <w:r w:rsidRPr="00B612FA">
              <w:rPr>
                <w:rFonts w:ascii="DejaVu Sans Mono" w:hAnsi="DejaVu Sans Mono" w:cs="DejaVu Sans Mono"/>
              </w:rPr>
              <w:t>OPEXP</w:t>
            </w:r>
          </w:p>
        </w:tc>
        <w:tc>
          <w:tcPr>
            <w:tcW w:w="1316" w:type="dxa"/>
          </w:tcPr>
          <w:p w:rsidR="006249D0" w:rsidRPr="00B612FA" w:rsidRDefault="006249D0" w:rsidP="00573AC9">
            <w:pPr>
              <w:rPr>
                <w:rFonts w:ascii="DejaVu Sans Mono" w:hAnsi="DejaVu Sans Mono" w:cs="DejaVu Sans Mono"/>
              </w:rPr>
            </w:pPr>
            <w:r w:rsidRPr="00B612FA">
              <w:rPr>
                <w:rFonts w:ascii="DejaVu Sans Mono" w:hAnsi="DejaVu Sans Mono" w:cs="DejaVu Sans Mono"/>
              </w:rPr>
              <w:t>0</w:t>
            </w:r>
          </w:p>
        </w:tc>
        <w:tc>
          <w:tcPr>
            <w:tcW w:w="1316" w:type="dxa"/>
          </w:tcPr>
          <w:p w:rsidR="006249D0" w:rsidRPr="00B612FA" w:rsidRDefault="006249D0" w:rsidP="00573AC9">
            <w:pPr>
              <w:rPr>
                <w:rFonts w:ascii="DejaVu Sans Mono" w:hAnsi="DejaVu Sans Mono" w:cs="DejaVu Sans Mono"/>
              </w:rPr>
            </w:pPr>
            <w:r w:rsidRPr="00B612FA">
              <w:rPr>
                <w:rFonts w:ascii="DejaVu Sans Mono" w:hAnsi="DejaVu Sans Mono" w:cs="DejaVu Sans Mono"/>
              </w:rPr>
              <w:t>0</w:t>
            </w:r>
          </w:p>
        </w:tc>
        <w:tc>
          <w:tcPr>
            <w:tcW w:w="1316" w:type="dxa"/>
          </w:tcPr>
          <w:p w:rsidR="006249D0" w:rsidRPr="00B612FA" w:rsidRDefault="006249D0" w:rsidP="00573AC9">
            <w:pPr>
              <w:rPr>
                <w:rFonts w:ascii="DejaVu Sans Mono" w:hAnsi="DejaVu Sans Mono" w:cs="DejaVu Sans Mono"/>
              </w:rPr>
            </w:pPr>
            <w:r w:rsidRPr="00B612FA">
              <w:rPr>
                <w:rFonts w:ascii="DejaVu Sans Mono" w:hAnsi="DejaVu Sans Mono" w:cs="DejaVu Sans Mono"/>
              </w:rPr>
              <w:t>0</w:t>
            </w:r>
          </w:p>
        </w:tc>
      </w:tr>
      <w:tr w:rsidR="00910B25" w:rsidRPr="00B612FA" w:rsidTr="00044183">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prefix</w:t>
            </w:r>
          </w:p>
        </w:tc>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w:t>
            </w:r>
          </w:p>
        </w:tc>
        <w:tc>
          <w:tcPr>
            <w:tcW w:w="1316" w:type="dxa"/>
          </w:tcPr>
          <w:p w:rsidR="00910B25" w:rsidRPr="00B612FA" w:rsidRDefault="00910B25" w:rsidP="00573AC9">
            <w:pPr>
              <w:rPr>
                <w:rFonts w:ascii="DejaVu Sans Mono" w:hAnsi="DejaVu Sans Mono" w:cs="DejaVu Sans Mono"/>
              </w:rPr>
            </w:pPr>
          </w:p>
        </w:tc>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sqrt</w:t>
            </w:r>
          </w:p>
        </w:tc>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0</w:t>
            </w:r>
          </w:p>
        </w:tc>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0</w:t>
            </w:r>
          </w:p>
        </w:tc>
        <w:tc>
          <w:tcPr>
            <w:tcW w:w="1316" w:type="dxa"/>
          </w:tcPr>
          <w:p w:rsidR="00910B25" w:rsidRPr="00B612FA" w:rsidRDefault="00910B25"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prefix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OPNOT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postfix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OPASTERISK</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OPDIV</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OPCOMPOSITE</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OPCROSSMUL</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OPMUL</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OPSUB</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OPADD</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OPBAR</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circumfix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ceil</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circumfix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floor</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circumfix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OPVECT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circumfix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OPSET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circumfix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OPINTERVAL</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prefix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OPCOMPLEMENT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OPUNION</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OPINTERSECT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Cambria Math"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OPSETMINUS</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OPEQUALS</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OPAPPROX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OPNOTEQUAL</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&lt;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OPLESSTHAN</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&gt;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OPGREATERTHAN</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OPLESSOREQUAL</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OPGREATEROREQUAL</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OPAND</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OPOR</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Cambria Math"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OPNAND</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Cambria Math"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OPNOR</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Cambria Math"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OPXOR</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Cambria Math" w:hAnsi="Cambria Math"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OPPARALLEL</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Cambria Math"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OPNOTPARALLEL</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Cambria Math" w:hAnsi="Cambria Math"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OPORTHOGONAL</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OPIN</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OPNI</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OPNOTIN</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OPNOTNI</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OPSUBSET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OPSUPERSET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OPPROPSUBSET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OPPROPSUPERSET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OPIMPLIES</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OPIMPLIESLEFT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OPEQUIVALENT</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OPMAPSTO</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r>
      <w:tr w:rsidR="00C045F0" w:rsidRPr="00B612FA" w:rsidTr="00044183">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infix</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w:t>
            </w:r>
          </w:p>
        </w:tc>
        <w:tc>
          <w:tcPr>
            <w:tcW w:w="1316" w:type="dxa"/>
          </w:tcPr>
          <w:p w:rsidR="00C045F0" w:rsidRPr="00B612FA" w:rsidRDefault="00C045F0" w:rsidP="00573AC9">
            <w:pPr>
              <w:rPr>
                <w:rFonts w:ascii="DejaVu Sans Mono" w:hAnsi="DejaVu Sans Mono" w:cs="DejaVu Sans Mono"/>
              </w:rPr>
            </w:pP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OPASSIGN</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1</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0</w:t>
            </w:r>
          </w:p>
        </w:tc>
        <w:tc>
          <w:tcPr>
            <w:tcW w:w="1316" w:type="dxa"/>
          </w:tcPr>
          <w:p w:rsidR="00C045F0" w:rsidRPr="00B612FA" w:rsidRDefault="00C045F0" w:rsidP="00573AC9">
            <w:pPr>
              <w:rPr>
                <w:rFonts w:ascii="DejaVu Sans Mono" w:hAnsi="DejaVu Sans Mono" w:cs="DejaVu Sans Mono"/>
              </w:rPr>
            </w:pPr>
            <w:r w:rsidRPr="00B612FA">
              <w:rPr>
                <w:rFonts w:ascii="DejaVu Sans Mono" w:hAnsi="DejaVu Sans Mono" w:cs="DejaVu Sans Mono"/>
              </w:rPr>
              <w:t>1</w:t>
            </w:r>
          </w:p>
        </w:tc>
      </w:tr>
      <w:tr w:rsidR="00BA6835" w:rsidRPr="00B612FA" w:rsidTr="00044183">
        <w:trPr>
          <w:cnfStyle w:val="000000100000" w:firstRow="0" w:lastRow="0" w:firstColumn="0" w:lastColumn="0" w:oddVBand="0" w:evenVBand="0" w:oddHBand="1" w:evenHBand="0" w:firstRowFirstColumn="0" w:firstRowLastColumn="0" w:lastRowFirstColumn="0" w:lastRowLastColumn="0"/>
        </w:trPr>
        <w:tc>
          <w:tcPr>
            <w:tcW w:w="1316" w:type="dxa"/>
          </w:tcPr>
          <w:p w:rsidR="00BA6835" w:rsidRPr="00B612FA" w:rsidRDefault="009D78E7" w:rsidP="00573AC9">
            <w:pPr>
              <w:rPr>
                <w:rFonts w:ascii="DejaVu Sans Mono" w:hAnsi="DejaVu Sans Mono" w:cs="DejaVu Sans Mono"/>
              </w:rPr>
            </w:pPr>
            <w:r w:rsidRPr="00B612FA">
              <w:rPr>
                <w:rFonts w:ascii="DejaVu Sans Mono" w:hAnsi="DejaVu Sans Mono" w:cs="DejaVu Sans Mono"/>
              </w:rPr>
              <w:t>i</w:t>
            </w:r>
            <w:r w:rsidR="00BA6835" w:rsidRPr="00B612FA">
              <w:rPr>
                <w:rFonts w:ascii="DejaVu Sans Mono" w:hAnsi="DejaVu Sans Mono" w:cs="DejaVu Sans Mono"/>
              </w:rPr>
              <w:t>nfix</w:t>
            </w:r>
          </w:p>
        </w:tc>
        <w:tc>
          <w:tcPr>
            <w:tcW w:w="1316" w:type="dxa"/>
          </w:tcPr>
          <w:p w:rsidR="00BA6835" w:rsidRPr="00B612FA" w:rsidRDefault="00BA6835" w:rsidP="00573AC9">
            <w:pPr>
              <w:rPr>
                <w:rFonts w:ascii="DejaVu Sans Mono" w:hAnsi="DejaVu Sans Mono" w:cs="DejaVu Sans Mono"/>
              </w:rPr>
            </w:pPr>
            <w:r w:rsidRPr="00B612FA">
              <w:rPr>
                <w:rFonts w:ascii="DejaVu Sans Mono" w:hAnsi="DejaVu Sans Mono" w:cs="DejaVu Sans Mono"/>
              </w:rPr>
              <w:t>≕</w:t>
            </w:r>
          </w:p>
        </w:tc>
        <w:tc>
          <w:tcPr>
            <w:tcW w:w="1316" w:type="dxa"/>
          </w:tcPr>
          <w:p w:rsidR="00BA6835" w:rsidRPr="00B612FA" w:rsidRDefault="00BA6835" w:rsidP="00573AC9">
            <w:pPr>
              <w:rPr>
                <w:rFonts w:ascii="DejaVu Sans Mono" w:hAnsi="DejaVu Sans Mono" w:cs="DejaVu Sans Mono"/>
              </w:rPr>
            </w:pPr>
          </w:p>
        </w:tc>
        <w:tc>
          <w:tcPr>
            <w:tcW w:w="1316" w:type="dxa"/>
          </w:tcPr>
          <w:p w:rsidR="00BA6835" w:rsidRPr="00B612FA" w:rsidRDefault="00BA6835" w:rsidP="00573AC9">
            <w:pPr>
              <w:rPr>
                <w:rFonts w:ascii="DejaVu Sans Mono" w:hAnsi="DejaVu Sans Mono" w:cs="DejaVu Sans Mono"/>
              </w:rPr>
            </w:pPr>
            <w:r w:rsidRPr="00B612FA">
              <w:rPr>
                <w:rFonts w:ascii="DejaVu Sans Mono" w:hAnsi="DejaVu Sans Mono" w:cs="DejaVu Sans Mono"/>
              </w:rPr>
              <w:t>OPNGISSA</w:t>
            </w:r>
          </w:p>
        </w:tc>
        <w:tc>
          <w:tcPr>
            <w:tcW w:w="1316" w:type="dxa"/>
          </w:tcPr>
          <w:p w:rsidR="00BA6835" w:rsidRPr="00B612FA" w:rsidRDefault="00BA6835" w:rsidP="00573AC9">
            <w:pPr>
              <w:rPr>
                <w:rFonts w:ascii="DejaVu Sans Mono" w:hAnsi="DejaVu Sans Mono" w:cs="DejaVu Sans Mono"/>
              </w:rPr>
            </w:pPr>
            <w:r w:rsidRPr="00B612FA">
              <w:rPr>
                <w:rFonts w:ascii="DejaVu Sans Mono" w:hAnsi="DejaVu Sans Mono" w:cs="DejaVu Sans Mono"/>
              </w:rPr>
              <w:t>0</w:t>
            </w:r>
          </w:p>
        </w:tc>
        <w:tc>
          <w:tcPr>
            <w:tcW w:w="1316" w:type="dxa"/>
          </w:tcPr>
          <w:p w:rsidR="00BA6835" w:rsidRPr="00B612FA" w:rsidRDefault="00BA6835" w:rsidP="00573AC9">
            <w:pPr>
              <w:rPr>
                <w:rFonts w:ascii="DejaVu Sans Mono" w:hAnsi="DejaVu Sans Mono" w:cs="DejaVu Sans Mono"/>
              </w:rPr>
            </w:pPr>
            <w:r w:rsidRPr="00B612FA">
              <w:rPr>
                <w:rFonts w:ascii="DejaVu Sans Mono" w:hAnsi="DejaVu Sans Mono" w:cs="DejaVu Sans Mono"/>
              </w:rPr>
              <w:t>1</w:t>
            </w:r>
          </w:p>
        </w:tc>
        <w:tc>
          <w:tcPr>
            <w:tcW w:w="1316" w:type="dxa"/>
          </w:tcPr>
          <w:p w:rsidR="00BA6835" w:rsidRPr="00B612FA" w:rsidRDefault="00BA6835" w:rsidP="00573AC9">
            <w:pPr>
              <w:rPr>
                <w:rFonts w:ascii="DejaVu Sans Mono" w:hAnsi="DejaVu Sans Mono" w:cs="DejaVu Sans Mono"/>
              </w:rPr>
            </w:pPr>
            <w:r w:rsidRPr="00B612FA">
              <w:rPr>
                <w:rFonts w:ascii="DejaVu Sans Mono" w:hAnsi="DejaVu Sans Mono" w:cs="DejaVu Sans Mono"/>
              </w:rPr>
              <w:t>0</w:t>
            </w:r>
          </w:p>
        </w:tc>
      </w:tr>
      <w:tr w:rsidR="00594DA4" w:rsidRPr="00B612FA" w:rsidTr="00044183">
        <w:tc>
          <w:tcPr>
            <w:tcW w:w="1316" w:type="dxa"/>
          </w:tcPr>
          <w:p w:rsidR="00594DA4" w:rsidRPr="00B612FA" w:rsidRDefault="00594DA4" w:rsidP="00573AC9">
            <w:pPr>
              <w:rPr>
                <w:rFonts w:ascii="DejaVu Sans Mono" w:hAnsi="DejaVu Sans Mono" w:cs="DejaVu Sans Mono"/>
              </w:rPr>
            </w:pPr>
            <w:r w:rsidRPr="00B612FA">
              <w:rPr>
                <w:rFonts w:ascii="DejaVu Sans Mono" w:hAnsi="DejaVu Sans Mono" w:cs="DejaVu Sans Mono"/>
              </w:rPr>
              <w:lastRenderedPageBreak/>
              <w:t>infix</w:t>
            </w:r>
          </w:p>
        </w:tc>
        <w:tc>
          <w:tcPr>
            <w:tcW w:w="1316" w:type="dxa"/>
          </w:tcPr>
          <w:p w:rsidR="00594DA4" w:rsidRPr="00B612FA" w:rsidRDefault="00594DA4" w:rsidP="00573AC9">
            <w:pPr>
              <w:rPr>
                <w:rFonts w:ascii="DejaVu Sans Mono" w:hAnsi="DejaVu Sans Mono" w:cs="DejaVu Sans Mono"/>
              </w:rPr>
            </w:pPr>
            <w:r w:rsidRPr="00B612FA">
              <w:rPr>
                <w:rFonts w:ascii="DejaVu Sans Mono" w:hAnsi="DejaVu Sans Mono" w:cs="DejaVu Sans Mono"/>
              </w:rPr>
              <w:t>;</w:t>
            </w:r>
          </w:p>
        </w:tc>
        <w:tc>
          <w:tcPr>
            <w:tcW w:w="1316" w:type="dxa"/>
          </w:tcPr>
          <w:p w:rsidR="00594DA4" w:rsidRPr="00B612FA" w:rsidRDefault="00594DA4" w:rsidP="00573AC9">
            <w:pPr>
              <w:rPr>
                <w:rFonts w:ascii="DejaVu Sans Mono" w:hAnsi="DejaVu Sans Mono" w:cs="DejaVu Sans Mono"/>
              </w:rPr>
            </w:pPr>
          </w:p>
        </w:tc>
        <w:tc>
          <w:tcPr>
            <w:tcW w:w="1316" w:type="dxa"/>
          </w:tcPr>
          <w:p w:rsidR="00594DA4" w:rsidRPr="00B612FA" w:rsidRDefault="00594DA4" w:rsidP="00573AC9">
            <w:pPr>
              <w:rPr>
                <w:rFonts w:ascii="DejaVu Sans Mono" w:hAnsi="DejaVu Sans Mono" w:cs="DejaVu Sans Mono"/>
              </w:rPr>
            </w:pPr>
            <w:r w:rsidRPr="00B612FA">
              <w:rPr>
                <w:rFonts w:ascii="DejaVu Sans Mono" w:hAnsi="DejaVu Sans Mono" w:cs="DejaVu Sans Mono"/>
              </w:rPr>
              <w:t>identity</w:t>
            </w:r>
          </w:p>
        </w:tc>
        <w:tc>
          <w:tcPr>
            <w:tcW w:w="1316" w:type="dxa"/>
          </w:tcPr>
          <w:p w:rsidR="00594DA4" w:rsidRPr="00B612FA" w:rsidRDefault="00594DA4" w:rsidP="00573AC9">
            <w:pPr>
              <w:rPr>
                <w:rFonts w:ascii="DejaVu Sans Mono" w:hAnsi="DejaVu Sans Mono" w:cs="DejaVu Sans Mono"/>
              </w:rPr>
            </w:pPr>
            <w:r w:rsidRPr="00B612FA">
              <w:rPr>
                <w:rFonts w:ascii="DejaVu Sans Mono" w:hAnsi="DejaVu Sans Mono" w:cs="DejaVu Sans Mono"/>
              </w:rPr>
              <w:t>0</w:t>
            </w:r>
          </w:p>
        </w:tc>
        <w:tc>
          <w:tcPr>
            <w:tcW w:w="1316" w:type="dxa"/>
          </w:tcPr>
          <w:p w:rsidR="00594DA4" w:rsidRPr="00B612FA" w:rsidRDefault="00594DA4" w:rsidP="00573AC9">
            <w:pPr>
              <w:rPr>
                <w:rFonts w:ascii="DejaVu Sans Mono" w:hAnsi="DejaVu Sans Mono" w:cs="DejaVu Sans Mono"/>
              </w:rPr>
            </w:pPr>
            <w:r w:rsidRPr="00B612FA">
              <w:rPr>
                <w:rFonts w:ascii="DejaVu Sans Mono" w:hAnsi="DejaVu Sans Mono" w:cs="DejaVu Sans Mono"/>
              </w:rPr>
              <w:t>0</w:t>
            </w:r>
          </w:p>
        </w:tc>
        <w:tc>
          <w:tcPr>
            <w:tcW w:w="1316" w:type="dxa"/>
          </w:tcPr>
          <w:p w:rsidR="00594DA4" w:rsidRPr="00B612FA" w:rsidRDefault="00594DA4" w:rsidP="00573AC9">
            <w:pPr>
              <w:rPr>
                <w:rFonts w:ascii="DejaVu Sans Mono" w:hAnsi="DejaVu Sans Mono" w:cs="DejaVu Sans Mono"/>
              </w:rPr>
            </w:pPr>
            <w:r w:rsidRPr="00B612FA">
              <w:rPr>
                <w:rFonts w:ascii="DejaVu Sans Mono" w:hAnsi="DejaVu Sans Mono" w:cs="DejaVu Sans Mono"/>
              </w:rPr>
              <w:t>0</w:t>
            </w:r>
          </w:p>
        </w:tc>
      </w:tr>
    </w:tbl>
    <w:p w:rsidR="00240B4F" w:rsidRPr="00B612FA" w:rsidRDefault="00240B4F" w:rsidP="007D2FEE">
      <w:pPr>
        <w:sectPr w:rsidR="00240B4F" w:rsidRPr="00B612FA" w:rsidSect="009E61AA">
          <w:pgSz w:w="11906" w:h="16838"/>
          <w:pgMar w:top="1417" w:right="1417" w:bottom="1417" w:left="1417" w:header="708" w:footer="708" w:gutter="0"/>
          <w:cols w:space="708"/>
          <w:docGrid w:linePitch="360"/>
        </w:sectPr>
      </w:pPr>
    </w:p>
    <w:p w:rsidR="000D4C16" w:rsidRPr="00B612FA" w:rsidRDefault="00E96E8B" w:rsidP="006F43D8">
      <w:pPr>
        <w:pStyle w:val="Rubrik1"/>
      </w:pPr>
      <w:bookmarkStart w:id="59" w:name="_Toc269654636"/>
      <w:r w:rsidRPr="00B612FA">
        <w:lastRenderedPageBreak/>
        <w:t xml:space="preserve">Appendix V: </w:t>
      </w:r>
      <w:r w:rsidR="000D4C16" w:rsidRPr="00B612FA">
        <w:t>Default Table of Constants</w:t>
      </w:r>
      <w:bookmarkEnd w:id="59"/>
    </w:p>
    <w:tbl>
      <w:tblPr>
        <w:tblStyle w:val="Ljusskuggning-dekorfrg11"/>
        <w:tblW w:w="0" w:type="auto"/>
        <w:tblLook w:val="0480" w:firstRow="0" w:lastRow="0" w:firstColumn="1" w:lastColumn="0" w:noHBand="0" w:noVBand="1"/>
      </w:tblPr>
      <w:tblGrid>
        <w:gridCol w:w="4606"/>
        <w:gridCol w:w="4606"/>
      </w:tblGrid>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speed of light</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299792458</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elementary charge</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1.602176487⋅10^(-19)</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electron mass</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9.10938215⋅10^(-31)</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proton mass</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1.672621637⋅10^(-27)</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neutron mass</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1.67492729⋅10^(-27)</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atomic mass unit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1.660538782⋅10^(-27)</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electric constant</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8.854187817⋅10^(-12)</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magnetic constant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4⋅π⋅10^(-7)</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Coulomb's constant</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8.987551787⋅10^9</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Avogadro constant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6.02214179⋅10^23</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Faraday constant</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96485.3383</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gas constant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8.314472</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Boltzmann constant</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1.3806504⋅10^(-23)</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Wien's displacement constant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2.8977685⋅10^(-3)</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Stefan-Boltzmann constant</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5.6704⋅10^(-8)</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Planck's constant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6.62606896⋅10^(-34)</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Planck's constant over 2π</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1.054571628⋅10^(-34)</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gravitational constant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6.6726⋅10^(-11)</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acceleration of gravity</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9.81</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bohr radius</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5.29177208⋅10^(-11)</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ground-state energy of hydrogen atom</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13.605692</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Rydberg constant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1.0973731569⋅10^7</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bohr magneton</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9.274009⋅10^(-24)</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nuclear magneton</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5.0507832⋅10^(-27)</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fine-structure constant</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0.007297352533</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solar radius</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6.96⋅10^8</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solar mass</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1.9891⋅10^30</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solar surface temperature</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5778</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earth's radius</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6.371⋅10^6</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earth's mass</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5.9736⋅10^24</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astronomical unit</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1.4959787⋅10^11</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light-year</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9.46055⋅10^15</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beard-second</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10^(-8)</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Ångström</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10^(-10)</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parsec</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3.0857⋅10^16</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age of universe</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1.375⋅10^10</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Hubble constant</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74.2</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standard atmosphere</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101325</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Feigenbaum constant</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 xml:space="preserve"> 4.66920160910299067185320382</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Napier's constant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exp(1)</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golden ratio</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(1+sqrt(5))/2</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Euler-Mascheroni constant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0.57721566490153286060651209</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pi</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2⋅arccos(0)</w:t>
            </w:r>
          </w:p>
        </w:tc>
      </w:tr>
      <w:tr w:rsidR="000D4C16" w:rsidRPr="00B612FA" w:rsidTr="000D4C16">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imaginary unit</w:t>
            </w:r>
          </w:p>
        </w:tc>
        <w:tc>
          <w:tcPr>
            <w:tcW w:w="4606" w:type="dxa"/>
          </w:tcPr>
          <w:p w:rsidR="000D4C16" w:rsidRPr="00B612FA" w:rsidRDefault="000D4C16" w:rsidP="003425A3">
            <w:pPr>
              <w:cnfStyle w:val="000000000000" w:firstRow="0" w:lastRow="0" w:firstColumn="0" w:lastColumn="0" w:oddVBand="0" w:evenVBand="0" w:oddHBand="0" w:evenHBand="0" w:firstRowFirstColumn="0" w:firstRowLastColumn="0" w:lastRowFirstColumn="0" w:lastRowLastColumn="0"/>
            </w:pPr>
            <w:r w:rsidRPr="00B612FA">
              <w:t>sqrt(-1)</w:t>
            </w:r>
          </w:p>
        </w:tc>
      </w:tr>
      <w:tr w:rsidR="000D4C16" w:rsidRPr="00B612FA" w:rsidTr="000D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D4C16" w:rsidRPr="00B612FA" w:rsidRDefault="000D4C16" w:rsidP="003425A3">
            <w:r w:rsidRPr="00B612FA">
              <w:t>googol</w:t>
            </w:r>
          </w:p>
        </w:tc>
        <w:tc>
          <w:tcPr>
            <w:tcW w:w="4606" w:type="dxa"/>
          </w:tcPr>
          <w:p w:rsidR="000D4C16" w:rsidRPr="00B612FA" w:rsidRDefault="000D4C16" w:rsidP="003425A3">
            <w:pPr>
              <w:cnfStyle w:val="000000100000" w:firstRow="0" w:lastRow="0" w:firstColumn="0" w:lastColumn="0" w:oddVBand="0" w:evenVBand="0" w:oddHBand="1" w:evenHBand="0" w:firstRowFirstColumn="0" w:firstRowLastColumn="0" w:lastRowFirstColumn="0" w:lastRowLastColumn="0"/>
            </w:pPr>
            <w:r w:rsidRPr="00B612FA">
              <w:t>10^100</w:t>
            </w:r>
          </w:p>
        </w:tc>
      </w:tr>
    </w:tbl>
    <w:p w:rsidR="000D4C16" w:rsidRPr="00B612FA" w:rsidRDefault="000D4C16" w:rsidP="000D4C16"/>
    <w:p w:rsidR="000D4C16" w:rsidRPr="00B612FA" w:rsidRDefault="000D4C16" w:rsidP="000D4C16">
      <w:pPr>
        <w:sectPr w:rsidR="000D4C16" w:rsidRPr="00B612FA" w:rsidSect="009E61AA">
          <w:pgSz w:w="11906" w:h="16838"/>
          <w:pgMar w:top="1417" w:right="1417" w:bottom="1417" w:left="1417" w:header="708" w:footer="708" w:gutter="0"/>
          <w:cols w:space="708"/>
          <w:docGrid w:linePitch="360"/>
        </w:sectPr>
      </w:pPr>
    </w:p>
    <w:p w:rsidR="0083702C" w:rsidRPr="00B612FA" w:rsidRDefault="00E96E8B" w:rsidP="009E61AA">
      <w:pPr>
        <w:pStyle w:val="Rubrik1"/>
      </w:pPr>
      <w:bookmarkStart w:id="60" w:name="_Toc269654637"/>
      <w:r w:rsidRPr="00B612FA">
        <w:lastRenderedPageBreak/>
        <w:t>Appendix V</w:t>
      </w:r>
      <w:r w:rsidR="00F11488" w:rsidRPr="00B612FA">
        <w:t>I</w:t>
      </w:r>
      <w:r w:rsidRPr="00B612FA">
        <w:t xml:space="preserve">: </w:t>
      </w:r>
      <w:r w:rsidR="009E61AA" w:rsidRPr="00B612FA">
        <w:t>Online Help</w:t>
      </w:r>
      <w:bookmarkEnd w:id="60"/>
    </w:p>
    <w:p w:rsidR="005C16B6" w:rsidRPr="00B612FA" w:rsidRDefault="009E61AA" w:rsidP="009E61AA">
      <w:r w:rsidRPr="00B612FA">
        <w:t>Within AlgoSim, you can search for identifiers (functions and variables) by pressing the Tab key in the console. By entering characters you can filter the list of identifiers.</w:t>
      </w:r>
    </w:p>
    <w:p w:rsidR="009E61AA" w:rsidRPr="00B612FA" w:rsidRDefault="005C16B6" w:rsidP="009E61AA">
      <w:r w:rsidRPr="00B612FA">
        <w:rPr>
          <w:noProof/>
          <w:lang w:val="sv-SE" w:eastAsia="sv-SE"/>
        </w:rPr>
        <w:drawing>
          <wp:inline distT="0" distB="0" distL="0" distR="0" wp14:anchorId="467266A8" wp14:editId="2DD92714">
            <wp:extent cx="5734050" cy="3429000"/>
            <wp:effectExtent l="0" t="0" r="0" b="0"/>
            <wp:docPr id="2" name="Bild 1" descr="C:\Users\Andreas Rejbrand\Documents\AlgoSim II\Manual\Code comple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s Rejbrand\Documents\AlgoSim II\Manual\Code completion.png"/>
                    <pic:cNvPicPr>
                      <a:picLocks noChangeAspect="1" noChangeArrowheads="1"/>
                    </pic:cNvPicPr>
                  </pic:nvPicPr>
                  <pic:blipFill>
                    <a:blip r:embed="rId66" cstate="print"/>
                    <a:srcRect/>
                    <a:stretch>
                      <a:fillRect/>
                    </a:stretch>
                  </pic:blipFill>
                  <pic:spPr bwMode="auto">
                    <a:xfrm>
                      <a:off x="0" y="0"/>
                      <a:ext cx="5734050" cy="3429000"/>
                    </a:xfrm>
                    <a:prstGeom prst="rect">
                      <a:avLst/>
                    </a:prstGeom>
                    <a:noFill/>
                    <a:ln w="9525">
                      <a:noFill/>
                      <a:miter lim="800000"/>
                      <a:headEnd/>
                      <a:tailEnd/>
                    </a:ln>
                  </pic:spPr>
                </pic:pic>
              </a:graphicData>
            </a:graphic>
          </wp:inline>
        </w:drawing>
      </w:r>
    </w:p>
    <w:p w:rsidR="005C16B6" w:rsidRPr="00B612FA" w:rsidRDefault="005C16B6" w:rsidP="009E61AA">
      <w:r w:rsidRPr="00B612FA">
        <w:t xml:space="preserve">In addition, when the caret is inside an identifier in the console, or when an identifier has been selected in the </w:t>
      </w:r>
      <w:r w:rsidRPr="00B612FA">
        <w:rPr>
          <w:i/>
        </w:rPr>
        <w:t>Identifiers</w:t>
      </w:r>
      <w:r w:rsidRPr="00B612FA">
        <w:t xml:space="preserve"> dialog (see above), you can press F1 to show the reference associated with the identifier.</w:t>
      </w:r>
    </w:p>
    <w:p w:rsidR="005C16B6" w:rsidRPr="00B612FA" w:rsidRDefault="00C8645D" w:rsidP="00C8645D">
      <w:pPr>
        <w:jc w:val="center"/>
      </w:pPr>
      <w:r w:rsidRPr="00B612FA">
        <w:rPr>
          <w:noProof/>
          <w:lang w:val="sv-SE" w:eastAsia="sv-SE"/>
        </w:rPr>
        <w:drawing>
          <wp:inline distT="0" distB="0" distL="0" distR="0" wp14:anchorId="7EBD0141" wp14:editId="33E61665">
            <wp:extent cx="4322445" cy="3522257"/>
            <wp:effectExtent l="0" t="0" r="0" b="0"/>
            <wp:docPr id="25" name="Bild 3" descr="C:\Users\Andreas Rejbrand\Documents\AlgoSim II\Manual\AlgoSim Text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s Rejbrand\Documents\AlgoSim II\Manual\AlgoSim Text Box.png"/>
                    <pic:cNvPicPr>
                      <a:picLocks noChangeAspect="1" noChangeArrowheads="1"/>
                    </pic:cNvPicPr>
                  </pic:nvPicPr>
                  <pic:blipFill>
                    <a:blip r:embed="rId67" cstate="print"/>
                    <a:srcRect/>
                    <a:stretch>
                      <a:fillRect/>
                    </a:stretch>
                  </pic:blipFill>
                  <pic:spPr bwMode="auto">
                    <a:xfrm>
                      <a:off x="0" y="0"/>
                      <a:ext cx="4330853" cy="3529109"/>
                    </a:xfrm>
                    <a:prstGeom prst="rect">
                      <a:avLst/>
                    </a:prstGeom>
                    <a:noFill/>
                    <a:ln w="9525">
                      <a:noFill/>
                      <a:miter lim="800000"/>
                      <a:headEnd/>
                      <a:tailEnd/>
                    </a:ln>
                  </pic:spPr>
                </pic:pic>
              </a:graphicData>
            </a:graphic>
          </wp:inline>
        </w:drawing>
      </w:r>
    </w:p>
    <w:p w:rsidR="0010085E" w:rsidRPr="00B612FA" w:rsidRDefault="0010085E" w:rsidP="00C8645D">
      <w:pPr>
        <w:sectPr w:rsidR="0010085E" w:rsidRPr="00B612FA" w:rsidSect="009E61AA">
          <w:pgSz w:w="11906" w:h="16838"/>
          <w:pgMar w:top="1417" w:right="1417" w:bottom="1417" w:left="1417" w:header="708" w:footer="708" w:gutter="0"/>
          <w:cols w:space="708"/>
          <w:docGrid w:linePitch="360"/>
        </w:sectPr>
      </w:pPr>
    </w:p>
    <w:p w:rsidR="00C8645D" w:rsidRPr="00B612FA" w:rsidRDefault="00E96E8B" w:rsidP="0010085E">
      <w:pPr>
        <w:pStyle w:val="Rubrik1"/>
      </w:pPr>
      <w:bookmarkStart w:id="61" w:name="_Toc269654638"/>
      <w:r w:rsidRPr="00B612FA">
        <w:lastRenderedPageBreak/>
        <w:t>Appendix VI</w:t>
      </w:r>
      <w:r w:rsidR="00F11488" w:rsidRPr="00B612FA">
        <w:t>I</w:t>
      </w:r>
      <w:r w:rsidRPr="00B612FA">
        <w:t xml:space="preserve">: </w:t>
      </w:r>
      <w:r w:rsidR="0010085E" w:rsidRPr="00B612FA">
        <w:t>A Few Tips &amp; Tricks</w:t>
      </w:r>
      <w:bookmarkEnd w:id="61"/>
    </w:p>
    <w:p w:rsidR="0010085E" w:rsidRPr="00B612FA" w:rsidRDefault="0010085E" w:rsidP="0010085E"/>
    <w:p w:rsidR="0010085E" w:rsidRPr="00B612FA" w:rsidRDefault="0010085E" w:rsidP="0010085E">
      <w:pPr>
        <w:pStyle w:val="Liststycke"/>
        <w:numPr>
          <w:ilvl w:val="0"/>
          <w:numId w:val="9"/>
        </w:numPr>
        <w:rPr>
          <w:b/>
        </w:rPr>
      </w:pPr>
      <w:r w:rsidRPr="00B612FA">
        <w:rPr>
          <w:b/>
        </w:rPr>
        <w:t>Numbers and Strings</w:t>
      </w:r>
      <w:r w:rsidRPr="00B612FA">
        <w:br/>
      </w:r>
      <w:r w:rsidRPr="00B612FA">
        <w:br/>
        <w:t>Of course you can add two numbers (5 + 3) and two strings (“test” + “ again”) together, but you can also add a string to a number; then AlgoSim will automatically convert the number to a string, and add these strings. For example, “test” + 5 yields the string “test5”.</w:t>
      </w:r>
      <w:r w:rsidRPr="00B612FA">
        <w:br/>
      </w:r>
    </w:p>
    <w:p w:rsidR="0010085E" w:rsidRPr="00B612FA" w:rsidRDefault="0010085E" w:rsidP="0010085E">
      <w:pPr>
        <w:pStyle w:val="Liststycke"/>
        <w:numPr>
          <w:ilvl w:val="0"/>
          <w:numId w:val="9"/>
        </w:numPr>
        <w:rPr>
          <w:b/>
        </w:rPr>
      </w:pPr>
      <w:r w:rsidRPr="00B612FA">
        <w:rPr>
          <w:b/>
        </w:rPr>
        <w:t xml:space="preserve">Functions </w:t>
      </w:r>
      <w:r w:rsidR="004154CB" w:rsidRPr="00B612FA">
        <w:rPr>
          <w:b/>
        </w:rPr>
        <w:t>T</w:t>
      </w:r>
      <w:r w:rsidRPr="00B612FA">
        <w:rPr>
          <w:b/>
        </w:rPr>
        <w:t>hat Require no Arguments</w:t>
      </w:r>
      <w:r w:rsidRPr="00B612FA">
        <w:rPr>
          <w:b/>
        </w:rPr>
        <w:br/>
      </w:r>
      <w:r w:rsidRPr="00B612FA">
        <w:br/>
        <w:t xml:space="preserve">Functions that require no arguments will ignore all arguments sent to them. This can be highly useful. As an example, say that you want to examine the </w:t>
      </w:r>
      <w:r w:rsidR="00930110" w:rsidRPr="00B612FA">
        <w:t>three</w:t>
      </w:r>
      <w:r w:rsidRPr="00B612FA">
        <w:t xml:space="preserve"> polar graphs </w:t>
      </w:r>
      <w:r w:rsidR="00930110" w:rsidRPr="00B612FA">
        <w:t>r = sin(φ), r = cos(φ), and r = tan(φ). Then you can write</w:t>
      </w:r>
      <w:r w:rsidR="00930110" w:rsidRPr="00B612FA">
        <w:br/>
      </w:r>
    </w:p>
    <w:p w:rsidR="00930110" w:rsidRPr="00B612FA" w:rsidRDefault="00930110" w:rsidP="00930110">
      <w:pPr>
        <w:pStyle w:val="AS-kod"/>
      </w:pPr>
      <w:r w:rsidRPr="00B612FA">
        <w:t>drawSet("set")</w:t>
      </w:r>
    </w:p>
    <w:p w:rsidR="00930110" w:rsidRPr="00B612FA" w:rsidRDefault="00E13410" w:rsidP="00E13410">
      <w:pPr>
        <w:pStyle w:val="AS-kod"/>
      </w:pPr>
      <w:r w:rsidRPr="00B612FA">
        <w:t>redraw(set ≔ polarCoords(createImage("❨sin(φ), φ❩","φ", [0, π/2, 0.01]))</w:t>
      </w:r>
      <w:r w:rsidR="004B65AC" w:rsidRPr="00B612FA">
        <w:t>)</w:t>
      </w:r>
    </w:p>
    <w:p w:rsidR="00E13410" w:rsidRPr="00B612FA" w:rsidRDefault="00E13410" w:rsidP="00E13410">
      <w:pPr>
        <w:pStyle w:val="AS-kod"/>
      </w:pPr>
      <w:r w:rsidRPr="00B612FA">
        <w:t>redraw(set ≔ polarCoords(createImage("❨cos(φ), φ❩","φ", [0, π/2, 0.01])</w:t>
      </w:r>
      <w:r w:rsidR="004B65AC" w:rsidRPr="00B612FA">
        <w:t>)</w:t>
      </w:r>
      <w:r w:rsidRPr="00B612FA">
        <w:t>)</w:t>
      </w:r>
    </w:p>
    <w:p w:rsidR="00E13410" w:rsidRPr="00B612FA" w:rsidRDefault="00E13410" w:rsidP="00E13410">
      <w:pPr>
        <w:pStyle w:val="AS-kod"/>
      </w:pPr>
      <w:r w:rsidRPr="00B612FA">
        <w:t>redraw(set ≔ polarCoords(createImage("❨tan(φ), φ❩","φ", [0, π/2, 0.01])</w:t>
      </w:r>
      <w:r w:rsidR="004B65AC" w:rsidRPr="00B612FA">
        <w:t>)</w:t>
      </w:r>
      <w:r w:rsidRPr="00B612FA">
        <w:t>)</w:t>
      </w:r>
    </w:p>
    <w:p w:rsidR="00894BF6" w:rsidRPr="00B612FA" w:rsidRDefault="00894BF6" w:rsidP="00894BF6"/>
    <w:p w:rsidR="00E13410" w:rsidRPr="00B612FA" w:rsidRDefault="000137ED" w:rsidP="00894BF6">
      <w:pPr>
        <w:pStyle w:val="Liststycke"/>
        <w:numPr>
          <w:ilvl w:val="0"/>
          <w:numId w:val="10"/>
        </w:numPr>
        <w:rPr>
          <w:b/>
        </w:rPr>
      </w:pPr>
      <w:r w:rsidRPr="00B612FA">
        <w:rPr>
          <w:b/>
        </w:rPr>
        <w:t>Mod Operator</w:t>
      </w:r>
      <w:r w:rsidRPr="00B612FA">
        <w:br/>
      </w:r>
      <w:r w:rsidRPr="00B612FA">
        <w:br/>
        <w:t xml:space="preserve">You might want to redefine % to map to </w:t>
      </w:r>
      <w:r w:rsidRPr="00B612FA">
        <w:rPr>
          <w:b/>
        </w:rPr>
        <w:t>mod</w:t>
      </w:r>
      <w:r w:rsidRPr="00B612FA">
        <w:t>, so that it will work as in C/C++.</w:t>
      </w:r>
      <w:r w:rsidR="0065509D" w:rsidRPr="00B612FA">
        <w:br/>
      </w:r>
    </w:p>
    <w:p w:rsidR="0065509D" w:rsidRPr="00B612FA" w:rsidRDefault="0065509D" w:rsidP="00894BF6">
      <w:pPr>
        <w:pStyle w:val="Liststycke"/>
        <w:numPr>
          <w:ilvl w:val="0"/>
          <w:numId w:val="10"/>
        </w:numPr>
        <w:rPr>
          <w:b/>
        </w:rPr>
      </w:pPr>
      <w:r w:rsidRPr="00B612FA">
        <w:rPr>
          <w:b/>
        </w:rPr>
        <w:t>Common Constants</w:t>
      </w:r>
      <w:r w:rsidRPr="00B612FA">
        <w:rPr>
          <w:b/>
        </w:rPr>
        <w:br/>
      </w:r>
      <w:r w:rsidRPr="00B612FA">
        <w:br/>
        <w:t>If you use some constants very often, you might want to add them to startup.prg. For instance,</w:t>
      </w:r>
    </w:p>
    <w:p w:rsidR="0065509D" w:rsidRPr="00B612FA" w:rsidRDefault="0065509D" w:rsidP="0065509D">
      <w:pPr>
        <w:pStyle w:val="AS-kod"/>
      </w:pPr>
      <w:r w:rsidRPr="00B612FA">
        <w:t>m ≔ constant("electron mass")</w:t>
      </w:r>
    </w:p>
    <w:p w:rsidR="0065509D" w:rsidRPr="00B612FA" w:rsidRDefault="0065509D" w:rsidP="0065509D">
      <w:pPr>
        <w:pStyle w:val="AS-kod"/>
      </w:pPr>
      <w:r w:rsidRPr="00B612FA">
        <w:t>qe ≔ constant("elementary charge")</w:t>
      </w:r>
    </w:p>
    <w:p w:rsidR="0065509D" w:rsidRPr="00B612FA" w:rsidRDefault="0065509D" w:rsidP="0065509D"/>
    <w:p w:rsidR="00C95C3D" w:rsidRPr="00C95C3D" w:rsidRDefault="0065509D" w:rsidP="00DF7F6D">
      <w:pPr>
        <w:pStyle w:val="Liststycke"/>
        <w:numPr>
          <w:ilvl w:val="0"/>
          <w:numId w:val="11"/>
        </w:numPr>
      </w:pPr>
      <w:r w:rsidRPr="00B612FA">
        <w:rPr>
          <w:b/>
        </w:rPr>
        <w:t>Bitwise Logic</w:t>
      </w:r>
      <w:r w:rsidRPr="00B612FA">
        <w:br/>
      </w:r>
      <w:r w:rsidRPr="00B612FA">
        <w:br/>
        <w:t xml:space="preserve">When used with unsigned 32-bit integer operands, the boolean operators </w:t>
      </w:r>
      <w:r w:rsidRPr="00B612FA">
        <w:rPr>
          <w:rFonts w:ascii="Cambria Math" w:hAnsi="Cambria Math" w:cs="Cambria Math"/>
        </w:rPr>
        <w:t>∧</w:t>
      </w:r>
      <w:r w:rsidRPr="00B612FA">
        <w:t xml:space="preserve">, </w:t>
      </w:r>
      <w:r w:rsidRPr="00B612FA">
        <w:rPr>
          <w:rFonts w:ascii="Cambria Math" w:hAnsi="Cambria Math" w:cs="Cambria Math"/>
        </w:rPr>
        <w:t>∨</w:t>
      </w:r>
      <w:r w:rsidRPr="00B612FA">
        <w:rPr>
          <w:rFonts w:ascii="Cambria" w:hAnsi="Cambria" w:cs="Cambria"/>
        </w:rPr>
        <w:t xml:space="preserve">, </w:t>
      </w:r>
      <w:r w:rsidRPr="00B612FA">
        <w:rPr>
          <w:rFonts w:ascii="Cambria Math" w:hAnsi="Cambria Math" w:cs="Cambria Math"/>
        </w:rPr>
        <w:t>⊻, etc. will act as bitwise and, or, xor, etc. For instance, 1001010101010010#2 ∨ 0100110010101011#2 will r</w:t>
      </w:r>
      <w:r w:rsidRPr="00B612FA">
        <w:rPr>
          <w:rFonts w:ascii="Cambria Math" w:hAnsi="Cambria Math" w:cs="Cambria Math"/>
        </w:rPr>
        <w:t>e</w:t>
      </w:r>
      <w:r w:rsidRPr="00B612FA">
        <w:rPr>
          <w:rFonts w:ascii="Cambria Math" w:hAnsi="Cambria Math" w:cs="Cambria Math"/>
        </w:rPr>
        <w:t>turn 56827, and toBaseN(56827, 2) = 1101110111111011.</w:t>
      </w:r>
      <w:r w:rsidR="00C95C3D">
        <w:rPr>
          <w:rFonts w:ascii="Cambria Math" w:hAnsi="Cambria Math" w:cs="Cambria Math"/>
        </w:rPr>
        <w:br/>
      </w:r>
    </w:p>
    <w:p w:rsidR="0065509D" w:rsidRPr="00B612FA" w:rsidRDefault="00C95C3D" w:rsidP="00DF7F6D">
      <w:pPr>
        <w:pStyle w:val="Liststycke"/>
        <w:numPr>
          <w:ilvl w:val="0"/>
          <w:numId w:val="11"/>
        </w:numPr>
      </w:pPr>
      <w:r>
        <w:rPr>
          <w:b/>
        </w:rPr>
        <w:t>Integer Booleans</w:t>
      </w:r>
      <w:r>
        <w:rPr>
          <w:b/>
        </w:rPr>
        <w:br/>
      </w:r>
      <w:r>
        <w:br/>
        <w:t xml:space="preserve">In many programming languages, booleans are nothing but integers. Most often, 0 represents </w:t>
      </w:r>
      <w:r w:rsidRPr="00C95C3D">
        <w:rPr>
          <w:b/>
        </w:rPr>
        <w:t>false</w:t>
      </w:r>
      <w:r>
        <w:t xml:space="preserve">, and a non-zero integer, particularly 1 (sometimes -1 due to its </w:t>
      </w:r>
      <w:r w:rsidR="00D30F62">
        <w:t xml:space="preserve">most common </w:t>
      </w:r>
      <w:r>
        <w:t>binary repr</w:t>
      </w:r>
      <w:r>
        <w:t>e</w:t>
      </w:r>
      <w:r>
        <w:t xml:space="preserve">sentation) represents </w:t>
      </w:r>
      <w:r w:rsidRPr="00C95C3D">
        <w:rPr>
          <w:b/>
        </w:rPr>
        <w:t>true</w:t>
      </w:r>
      <w:r>
        <w:t xml:space="preserve">. </w:t>
      </w:r>
      <w:r w:rsidR="00961803">
        <w:t>You can use integer booleans in AlgoSim as well by using trivial ma</w:t>
      </w:r>
      <w:r w:rsidR="00961803">
        <w:t>p</w:t>
      </w:r>
      <w:r w:rsidR="00961803">
        <w:t xml:space="preserve">pings between </w:t>
      </w:r>
      <m:oMath>
        <m:d>
          <m:dPr>
            <m:begChr m:val="{"/>
            <m:endChr m:val="}"/>
            <m:ctrlPr>
              <w:rPr>
                <w:rFonts w:ascii="Cambria Math" w:hAnsi="Cambria Math"/>
                <w:i/>
              </w:rPr>
            </m:ctrlPr>
          </m:dPr>
          <m:e>
            <m:r>
              <m:rPr>
                <m:sty m:val="b"/>
              </m:rPr>
              <w:rPr>
                <w:rFonts w:ascii="Cambria Math" w:hAnsi="Cambria Math"/>
              </w:rPr>
              <m:t>true</m:t>
            </m:r>
            <m:r>
              <w:rPr>
                <w:rFonts w:ascii="Cambria Math" w:hAnsi="Cambria Math"/>
              </w:rPr>
              <m:t xml:space="preserve">, </m:t>
            </m:r>
            <m:r>
              <m:rPr>
                <m:sty m:val="b"/>
              </m:rPr>
              <w:rPr>
                <w:rFonts w:ascii="Cambria Math" w:hAnsi="Cambria Math"/>
              </w:rPr>
              <m:t>false</m:t>
            </m:r>
          </m:e>
        </m:d>
      </m:oMath>
      <w:r w:rsidR="00961803">
        <w:rPr>
          <w:rFonts w:eastAsiaTheme="minorEastAsia"/>
        </w:rPr>
        <w:t xml:space="preserve"> and </w:t>
      </w:r>
      <m:oMath>
        <m:r>
          <m:rPr>
            <m:scr m:val="double-struck"/>
          </m:rPr>
          <w:rPr>
            <w:rFonts w:ascii="Cambria Math" w:eastAsiaTheme="minorEastAsia" w:hAnsi="Cambria Math"/>
          </w:rPr>
          <m:t>Z</m:t>
        </m:r>
      </m:oMath>
      <w:r w:rsidR="00961803">
        <w:rPr>
          <w:rFonts w:eastAsiaTheme="minorEastAsia"/>
        </w:rPr>
        <w:t xml:space="preserve">. To convert a boolean to 0 or 1, use the Iverson bracket: </w:t>
      </w:r>
      <m:oMath>
        <m:d>
          <m:dPr>
            <m:begChr m:val="["/>
            <m:endChr m:val="]"/>
            <m:ctrlPr>
              <w:rPr>
                <w:rFonts w:ascii="Cambria Math" w:eastAsiaTheme="minorEastAsia" w:hAnsi="Cambria Math"/>
                <w:i/>
              </w:rPr>
            </m:ctrlPr>
          </m:dPr>
          <m:e>
            <m:r>
              <m:rPr>
                <m:sty m:val="b"/>
              </m:rPr>
              <w:rPr>
                <w:rFonts w:ascii="Cambria Math" w:eastAsiaTheme="minorEastAsia" w:hAnsi="Cambria Math"/>
              </w:rPr>
              <m:t>true</m:t>
            </m:r>
          </m:e>
        </m:d>
        <m:r>
          <w:rPr>
            <w:rFonts w:ascii="Cambria Math" w:eastAsiaTheme="minorEastAsia" w:hAnsi="Cambria Math"/>
          </w:rPr>
          <m:t>=1</m:t>
        </m:r>
      </m:oMath>
      <w:r w:rsidR="001305A2">
        <w:rPr>
          <w:rFonts w:eastAsiaTheme="minorEastAsia"/>
        </w:rPr>
        <w:t xml:space="preserve"> and </w:t>
      </w:r>
      <m:oMath>
        <m:d>
          <m:dPr>
            <m:begChr m:val="["/>
            <m:endChr m:val="]"/>
            <m:ctrlPr>
              <w:rPr>
                <w:rFonts w:ascii="Cambria Math" w:eastAsiaTheme="minorEastAsia" w:hAnsi="Cambria Math"/>
                <w:i/>
              </w:rPr>
            </m:ctrlPr>
          </m:dPr>
          <m:e>
            <m:r>
              <m:rPr>
                <m:sty m:val="b"/>
              </m:rPr>
              <w:rPr>
                <w:rFonts w:ascii="Cambria Math" w:eastAsiaTheme="minorEastAsia" w:hAnsi="Cambria Math"/>
              </w:rPr>
              <m:t>false</m:t>
            </m:r>
          </m:e>
        </m:d>
        <m:r>
          <w:rPr>
            <w:rFonts w:ascii="Cambria Math" w:eastAsiaTheme="minorEastAsia" w:hAnsi="Cambria Math"/>
          </w:rPr>
          <m:t>=0</m:t>
        </m:r>
      </m:oMath>
      <w:r w:rsidR="001305A2">
        <w:rPr>
          <w:rFonts w:eastAsiaTheme="minorEastAsia"/>
        </w:rPr>
        <w:t xml:space="preserve">. To convert an integer to a boolean, simply test </w:t>
      </w:r>
      <m:oMath>
        <m:r>
          <m:rPr>
            <m:sty m:val="p"/>
          </m:rPr>
          <w:rPr>
            <w:rFonts w:ascii="Cambria Math" w:eastAsiaTheme="minorEastAsia" w:hAnsi="Cambria Math"/>
          </w:rPr>
          <m:t>val≠0</m:t>
        </m:r>
      </m:oMath>
      <w:r w:rsidR="001305A2">
        <w:rPr>
          <w:rFonts w:eastAsiaTheme="minorEastAsia"/>
        </w:rPr>
        <w:t>.</w:t>
      </w:r>
      <w:r w:rsidR="004129D7" w:rsidRPr="00B612FA">
        <w:rPr>
          <w:rFonts w:cs="Cambria Math"/>
        </w:rPr>
        <w:br/>
      </w:r>
    </w:p>
    <w:p w:rsidR="0010085E" w:rsidRPr="00B612FA" w:rsidRDefault="004129D7" w:rsidP="00C8645D">
      <w:pPr>
        <w:pStyle w:val="Liststycke"/>
        <w:numPr>
          <w:ilvl w:val="0"/>
          <w:numId w:val="11"/>
        </w:numPr>
      </w:pPr>
      <w:r w:rsidRPr="00B612FA">
        <w:rPr>
          <w:rFonts w:cs="Cambria Math"/>
          <w:b/>
        </w:rPr>
        <w:lastRenderedPageBreak/>
        <w:t>When Something Appears to Be Wrong</w:t>
      </w:r>
      <w:r w:rsidRPr="00B612FA">
        <w:rPr>
          <w:rFonts w:cs="Cambria Math"/>
        </w:rPr>
        <w:br/>
      </w:r>
      <w:r w:rsidRPr="00B612FA">
        <w:rPr>
          <w:rFonts w:cs="Cambria Math"/>
        </w:rPr>
        <w:br/>
      </w:r>
      <w:r w:rsidR="00C95B8E" w:rsidRPr="00B612FA">
        <w:rPr>
          <w:rFonts w:cs="Cambria Math"/>
        </w:rPr>
        <w:t>AlgoSim lets the end-user manipulate the system in great detail: the user can even redefine or remove common arithmetical operators</w:t>
      </w:r>
      <w:r w:rsidR="00825318" w:rsidRPr="00B612FA">
        <w:rPr>
          <w:rFonts w:cs="Cambria Math"/>
        </w:rPr>
        <w:t xml:space="preserve"> and constants</w:t>
      </w:r>
      <w:r w:rsidR="00C95B8E" w:rsidRPr="00B612FA">
        <w:rPr>
          <w:rFonts w:cs="Cambria Math"/>
        </w:rPr>
        <w:t xml:space="preserve"> such as “+”</w:t>
      </w:r>
      <w:r w:rsidR="00825318" w:rsidRPr="00B612FA">
        <w:rPr>
          <w:rFonts w:cs="Cambria Math"/>
        </w:rPr>
        <w:t xml:space="preserve">, </w:t>
      </w:r>
      <w:r w:rsidR="00C95B8E" w:rsidRPr="00B612FA">
        <w:rPr>
          <w:rFonts w:cs="Cambria Math"/>
        </w:rPr>
        <w:t>“−”</w:t>
      </w:r>
      <w:r w:rsidR="00825318" w:rsidRPr="00B612FA">
        <w:rPr>
          <w:rFonts w:cs="Cambria Math"/>
        </w:rPr>
        <w:t>, “π”, and “e”</w:t>
      </w:r>
      <w:r w:rsidR="00C95B8E" w:rsidRPr="00B612FA">
        <w:rPr>
          <w:rFonts w:cs="Cambria Math"/>
        </w:rPr>
        <w:t xml:space="preserve">! If you suspect that there is something wrong with the current AlgoSim session, you can enter the command </w:t>
      </w:r>
      <w:r w:rsidR="00C95B8E" w:rsidRPr="00B612FA">
        <w:rPr>
          <w:rFonts w:cs="Cambria Math"/>
          <w:b/>
        </w:rPr>
        <w:t>identifyProblems</w:t>
      </w:r>
      <w:r w:rsidR="00C95B8E" w:rsidRPr="00B612FA">
        <w:rPr>
          <w:rFonts w:cs="Cambria Math"/>
        </w:rPr>
        <w:t>. This function will make AlgoSim try automatically to identify potential pro</w:t>
      </w:r>
      <w:r w:rsidR="00C95B8E" w:rsidRPr="00B612FA">
        <w:rPr>
          <w:rFonts w:cs="Cambria Math"/>
        </w:rPr>
        <w:t>b</w:t>
      </w:r>
      <w:r w:rsidR="00C95B8E" w:rsidRPr="00B612FA">
        <w:rPr>
          <w:rFonts w:cs="Cambria Math"/>
        </w:rPr>
        <w:t>lems in the current session, both technical issues, and problems caused by the user.</w:t>
      </w:r>
      <w:r w:rsidR="00825318" w:rsidRPr="00B612FA">
        <w:rPr>
          <w:rFonts w:cs="Cambria Math"/>
        </w:rPr>
        <w:t xml:space="preserve"> Some issues may even be corrected automatically.</w:t>
      </w:r>
    </w:p>
    <w:p w:rsidR="0010085E" w:rsidRPr="00B612FA" w:rsidRDefault="0010085E" w:rsidP="00C8645D">
      <w:pPr>
        <w:sectPr w:rsidR="0010085E" w:rsidRPr="00B612FA" w:rsidSect="009E61AA">
          <w:pgSz w:w="11906" w:h="16838"/>
          <w:pgMar w:top="1417" w:right="1417" w:bottom="1417" w:left="1417" w:header="708" w:footer="708" w:gutter="0"/>
          <w:cols w:space="708"/>
          <w:docGrid w:linePitch="360"/>
        </w:sectPr>
      </w:pPr>
    </w:p>
    <w:p w:rsidR="00C8645D" w:rsidRPr="00B612FA" w:rsidRDefault="00C8645D" w:rsidP="00C8645D">
      <w:pPr>
        <w:jc w:val="center"/>
      </w:pPr>
      <w:r w:rsidRPr="00B612FA">
        <w:lastRenderedPageBreak/>
        <w:t>Copyright © 2010 Andreas Rejbrand</w:t>
      </w:r>
    </w:p>
    <w:p w:rsidR="00C8645D" w:rsidRPr="00B612FA" w:rsidRDefault="002D7035" w:rsidP="00C8645D">
      <w:pPr>
        <w:jc w:val="center"/>
      </w:pPr>
      <w:hyperlink r:id="rId68" w:history="1">
        <w:r w:rsidR="00C8645D" w:rsidRPr="00B612FA">
          <w:rPr>
            <w:rStyle w:val="Hyperlnk"/>
          </w:rPr>
          <w:t>www.english.rejbrand.se</w:t>
        </w:r>
      </w:hyperlink>
    </w:p>
    <w:sectPr w:rsidR="00C8645D" w:rsidRPr="00B612FA" w:rsidSect="00C8645D">
      <w:headerReference w:type="even" r:id="rId69"/>
      <w:footerReference w:type="even" r:id="rId70"/>
      <w:type w:val="evenPage"/>
      <w:pgSz w:w="11906" w:h="16838" w:code="9"/>
      <w:pgMar w:top="1418" w:right="1418" w:bottom="1418" w:left="1418"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035" w:rsidRDefault="002D7035" w:rsidP="003E293A">
      <w:pPr>
        <w:spacing w:after="0" w:line="240" w:lineRule="auto"/>
      </w:pPr>
      <w:r>
        <w:separator/>
      </w:r>
    </w:p>
  </w:endnote>
  <w:endnote w:type="continuationSeparator" w:id="0">
    <w:p w:rsidR="002D7035" w:rsidRDefault="002D7035" w:rsidP="003E2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Goudy Bookletter 1911">
    <w:panose1 w:val="00000000000000000000"/>
    <w:charset w:val="EE"/>
    <w:family w:val="modern"/>
    <w:notTrueType/>
    <w:pitch w:val="variable"/>
    <w:sig w:usb0="8000002F" w:usb1="0000004A" w:usb2="00000000" w:usb3="00000000" w:csb0="00000092" w:csb1="00000000"/>
  </w:font>
  <w:font w:name="DejaVu Sans Mono">
    <w:panose1 w:val="020B0609030804020204"/>
    <w:charset w:val="00"/>
    <w:family w:val="modern"/>
    <w:pitch w:val="fixed"/>
    <w:sig w:usb0="E60022FF" w:usb1="D200F9FB" w:usb2="02000028" w:usb3="00000000" w:csb0="000001D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jaVu Sans">
    <w:altName w:val="Times New Roman"/>
    <w:charset w:val="00"/>
    <w:family w:val="swiss"/>
    <w:pitch w:val="variable"/>
    <w:sig w:usb0="00000000" w:usb1="D200FDFF" w:usb2="0A046029" w:usb3="00000000" w:csb0="8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A3" w:rsidRDefault="003425A3" w:rsidP="006921FC">
    <w:r>
      <w:t>AlgoSim 2.0 User’s Guide</w:t>
    </w:r>
    <w:r>
      <w:br/>
      <w:t>Copyright © 2010 Andreas Rejbrand</w:t>
    </w:r>
    <w:r>
      <w:br/>
    </w:r>
    <w:hyperlink r:id="rId1" w:history="1">
      <w:r w:rsidRPr="004E6B22">
        <w:rPr>
          <w:rStyle w:val="Hyperlnk"/>
        </w:rPr>
        <w:t>http://www.algosim.se</w:t>
      </w:r>
    </w:hyperlink>
    <w:r>
      <w:t xml:space="preserve"> </w:t>
    </w:r>
    <w:r>
      <w:br/>
    </w:r>
    <w:hyperlink r:id="rId2" w:history="1">
      <w:r w:rsidRPr="004E6B22">
        <w:rPr>
          <w:rStyle w:val="Hyperlnk"/>
        </w:rPr>
        <w:t>http://english.rejbrand.se</w:t>
      </w:r>
    </w:hyperlink>
    <w:r>
      <w:t xml:space="preserve"> </w:t>
    </w:r>
    <w:r>
      <w:br/>
      <w:t>Document version 1.</w:t>
    </w:r>
    <w:r w:rsidR="00F32EBC">
      <w:t>29</w:t>
    </w:r>
    <w:r w:rsidR="00F32EBC">
      <w:br/>
      <w:t>2010-08</w:t>
    </w:r>
    <w:r>
      <w:t>-</w:t>
    </w:r>
    <w:r w:rsidR="00F32EBC">
      <w:t>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A3" w:rsidRDefault="003425A3" w:rsidP="005E1AE1">
    <w:pPr>
      <w:tabs>
        <w:tab w:val="right" w:pos="907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857389"/>
      <w:docPartObj>
        <w:docPartGallery w:val="Page Numbers (Top of Page)"/>
        <w:docPartUnique/>
      </w:docPartObj>
    </w:sdtPr>
    <w:sdtEndPr/>
    <w:sdtContent>
      <w:p w:rsidR="003425A3" w:rsidRDefault="0049107B" w:rsidP="00155A4E">
        <w:pPr>
          <w:tabs>
            <w:tab w:val="right" w:pos="9072"/>
          </w:tabs>
          <w:jc w:val="both"/>
        </w:pPr>
        <w:r>
          <w:fldChar w:fldCharType="begin"/>
        </w:r>
        <w:r>
          <w:instrText xml:space="preserve"> PAGE </w:instrText>
        </w:r>
        <w:r>
          <w:fldChar w:fldCharType="separate"/>
        </w:r>
        <w:r w:rsidR="00777ADA">
          <w:rPr>
            <w:noProof/>
          </w:rPr>
          <w:t>4</w:t>
        </w:r>
        <w:r>
          <w:rPr>
            <w:noProof/>
          </w:rPr>
          <w:fldChar w:fldCharType="end"/>
        </w:r>
        <w:r w:rsidR="003425A3">
          <w:t>/</w:t>
        </w:r>
        <w:r>
          <w:fldChar w:fldCharType="begin"/>
        </w:r>
        <w:r>
          <w:instrText xml:space="preserve"> NUMPAGES  </w:instrText>
        </w:r>
        <w:r>
          <w:fldChar w:fldCharType="separate"/>
        </w:r>
        <w:r w:rsidR="00777ADA">
          <w:rPr>
            <w:noProof/>
          </w:rPr>
          <w:t>110</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755598"/>
      <w:docPartObj>
        <w:docPartGallery w:val="Page Numbers (Top of Page)"/>
        <w:docPartUnique/>
      </w:docPartObj>
    </w:sdtPr>
    <w:sdtEndPr/>
    <w:sdtContent>
      <w:p w:rsidR="003425A3" w:rsidRDefault="003425A3" w:rsidP="005E1AE1">
        <w:pPr>
          <w:tabs>
            <w:tab w:val="right" w:pos="9072"/>
          </w:tabs>
        </w:pPr>
        <w:r>
          <w:tab/>
        </w:r>
        <w:r w:rsidR="0049107B">
          <w:fldChar w:fldCharType="begin"/>
        </w:r>
        <w:r w:rsidR="0049107B">
          <w:instrText xml:space="preserve"> PAGE </w:instrText>
        </w:r>
        <w:r w:rsidR="0049107B">
          <w:fldChar w:fldCharType="separate"/>
        </w:r>
        <w:r w:rsidR="00777ADA">
          <w:rPr>
            <w:noProof/>
          </w:rPr>
          <w:t>99</w:t>
        </w:r>
        <w:r w:rsidR="0049107B">
          <w:rPr>
            <w:noProof/>
          </w:rPr>
          <w:fldChar w:fldCharType="end"/>
        </w:r>
        <w:r>
          <w:t>/</w:t>
        </w:r>
        <w:r w:rsidR="0049107B">
          <w:fldChar w:fldCharType="begin"/>
        </w:r>
        <w:r w:rsidR="0049107B">
          <w:instrText xml:space="preserve"> NUMPAGES  </w:instrText>
        </w:r>
        <w:r w:rsidR="0049107B">
          <w:fldChar w:fldCharType="separate"/>
        </w:r>
        <w:r w:rsidR="00777ADA">
          <w:rPr>
            <w:noProof/>
          </w:rPr>
          <w:t>110</w:t>
        </w:r>
        <w:r w:rsidR="0049107B">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755599"/>
      <w:docPartObj>
        <w:docPartGallery w:val="Page Numbers (Top of Page)"/>
        <w:docPartUnique/>
      </w:docPartObj>
    </w:sdtPr>
    <w:sdtEndPr/>
    <w:sdtContent>
      <w:p w:rsidR="003425A3" w:rsidRDefault="0049107B" w:rsidP="005E1AE1">
        <w:pPr>
          <w:tabs>
            <w:tab w:val="right" w:pos="9072"/>
          </w:tabs>
          <w:jc w:val="both"/>
        </w:pPr>
        <w:r>
          <w:fldChar w:fldCharType="begin"/>
        </w:r>
        <w:r>
          <w:instrText xml:space="preserve"> PAGE </w:instrText>
        </w:r>
        <w:r>
          <w:fldChar w:fldCharType="separate"/>
        </w:r>
        <w:r w:rsidR="00777ADA">
          <w:rPr>
            <w:noProof/>
          </w:rPr>
          <w:t>6</w:t>
        </w:r>
        <w:r>
          <w:rPr>
            <w:noProof/>
          </w:rPr>
          <w:fldChar w:fldCharType="end"/>
        </w:r>
        <w:r w:rsidR="003425A3">
          <w:t>/</w:t>
        </w:r>
        <w:r>
          <w:fldChar w:fldCharType="begin"/>
        </w:r>
        <w:r>
          <w:instrText xml:space="preserve"> NUMPAGES  </w:instrText>
        </w:r>
        <w:r>
          <w:fldChar w:fldCharType="separate"/>
        </w:r>
        <w:r w:rsidR="00777ADA">
          <w:rPr>
            <w:noProof/>
          </w:rPr>
          <w:t>110</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755600"/>
      <w:docPartObj>
        <w:docPartGallery w:val="Page Numbers (Top of Page)"/>
        <w:docPartUnique/>
      </w:docPartObj>
    </w:sdtPr>
    <w:sdtEndPr/>
    <w:sdtContent>
      <w:p w:rsidR="003425A3" w:rsidRDefault="0049107B" w:rsidP="005E1AE1">
        <w:pPr>
          <w:tabs>
            <w:tab w:val="right" w:pos="9072"/>
          </w:tabs>
          <w:jc w:val="both"/>
        </w:pPr>
        <w:r>
          <w:fldChar w:fldCharType="begin"/>
        </w:r>
        <w:r>
          <w:instrText xml:space="preserve"> PAGE </w:instrText>
        </w:r>
        <w:r>
          <w:fldChar w:fldCharType="separate"/>
        </w:r>
        <w:r w:rsidR="00777ADA">
          <w:rPr>
            <w:noProof/>
          </w:rPr>
          <w:t>98</w:t>
        </w:r>
        <w:r>
          <w:rPr>
            <w:noProof/>
          </w:rPr>
          <w:fldChar w:fldCharType="end"/>
        </w:r>
        <w:r w:rsidR="003425A3">
          <w:t>/</w:t>
        </w:r>
        <w:r>
          <w:fldChar w:fldCharType="begin"/>
        </w:r>
        <w:r>
          <w:instrText xml:space="preserve"> NUMPAGES  </w:instrText>
        </w:r>
        <w:r>
          <w:fldChar w:fldCharType="separate"/>
        </w:r>
        <w:r w:rsidR="00777ADA">
          <w:rPr>
            <w:noProof/>
          </w:rPr>
          <w:t>110</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A3" w:rsidRPr="008A6270" w:rsidRDefault="003425A3" w:rsidP="008A6270">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035" w:rsidRDefault="002D7035" w:rsidP="003E293A">
      <w:pPr>
        <w:spacing w:after="0" w:line="240" w:lineRule="auto"/>
      </w:pPr>
      <w:r>
        <w:separator/>
      </w:r>
    </w:p>
  </w:footnote>
  <w:footnote w:type="continuationSeparator" w:id="0">
    <w:p w:rsidR="002D7035" w:rsidRDefault="002D7035" w:rsidP="003E293A">
      <w:pPr>
        <w:spacing w:after="0" w:line="240" w:lineRule="auto"/>
      </w:pPr>
      <w:r>
        <w:continuationSeparator/>
      </w:r>
    </w:p>
  </w:footnote>
  <w:footnote w:id="1">
    <w:p w:rsidR="003425A3" w:rsidRPr="00910B25" w:rsidRDefault="003425A3">
      <w:pPr>
        <w:pStyle w:val="Fotnotstext"/>
        <w:rPr>
          <w:lang w:val="en-US"/>
        </w:rPr>
      </w:pPr>
      <w:r>
        <w:rPr>
          <w:rStyle w:val="Fotnotsreferens"/>
        </w:rPr>
        <w:footnoteRef/>
      </w:r>
      <w:r>
        <w:t xml:space="preserve"> Hence the ball retains 64 % of its kinetic energy.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A3" w:rsidRPr="004F30E2" w:rsidRDefault="003425A3" w:rsidP="004F30E2">
    <w:pPr>
      <w:pStyle w:val="Sidhuvud"/>
    </w:pPr>
    <w:r w:rsidRPr="004F30E2">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A3" w:rsidRPr="00E52C4E" w:rsidRDefault="003425A3" w:rsidP="005E1AE1">
    <w:pPr>
      <w:pStyle w:val="Sidhuvud"/>
      <w:jc w:val="right"/>
    </w:pPr>
    <w:r w:rsidRPr="00E52C4E">
      <w:t>AlgoSim 2.0 User’s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A3" w:rsidRPr="00E52C4E" w:rsidRDefault="003425A3" w:rsidP="005E1AE1">
    <w:pPr>
      <w:pStyle w:val="Sidhuvud"/>
      <w:jc w:val="right"/>
    </w:pPr>
    <w:r w:rsidRPr="00E52C4E">
      <w:t>AlgoSim 2.0 User’s Guide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A3" w:rsidRDefault="003425A3">
    <w:pPr>
      <w:pStyle w:val="Sidhuvud"/>
    </w:pPr>
    <w:r>
      <w:t>AlgoSim 2.0 User’s Guide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A3" w:rsidRPr="005E1AE1" w:rsidRDefault="003425A3">
    <w:pPr>
      <w:pStyle w:val="Sidhuvud"/>
    </w:pPr>
    <w:r w:rsidRPr="005E1AE1">
      <w:t>AlgoSim 2.0 User’s Guide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5A3" w:rsidRPr="001C38DB" w:rsidRDefault="003425A3" w:rsidP="001C38DB">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5CA5"/>
    <w:multiLevelType w:val="hybridMultilevel"/>
    <w:tmpl w:val="EEE0B8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1E82E2C"/>
    <w:multiLevelType w:val="hybridMultilevel"/>
    <w:tmpl w:val="0242E5D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6155B6B"/>
    <w:multiLevelType w:val="hybridMultilevel"/>
    <w:tmpl w:val="A198B38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A584825"/>
    <w:multiLevelType w:val="hybridMultilevel"/>
    <w:tmpl w:val="E948FC7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0F62938"/>
    <w:multiLevelType w:val="hybridMultilevel"/>
    <w:tmpl w:val="242C292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70C2B03"/>
    <w:multiLevelType w:val="hybridMultilevel"/>
    <w:tmpl w:val="ADBCB89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50F385B"/>
    <w:multiLevelType w:val="hybridMultilevel"/>
    <w:tmpl w:val="801648F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BF86559"/>
    <w:multiLevelType w:val="hybridMultilevel"/>
    <w:tmpl w:val="92D0AC7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C3156A3"/>
    <w:multiLevelType w:val="hybridMultilevel"/>
    <w:tmpl w:val="CC92A34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EF504DC"/>
    <w:multiLevelType w:val="hybridMultilevel"/>
    <w:tmpl w:val="1450980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1105624"/>
    <w:multiLevelType w:val="hybridMultilevel"/>
    <w:tmpl w:val="D638CF50"/>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29A6300"/>
    <w:multiLevelType w:val="hybridMultilevel"/>
    <w:tmpl w:val="16A2824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4AFF5846"/>
    <w:multiLevelType w:val="hybridMultilevel"/>
    <w:tmpl w:val="9EDE1902"/>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1390200"/>
    <w:multiLevelType w:val="hybridMultilevel"/>
    <w:tmpl w:val="B12C504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F5B530B"/>
    <w:multiLevelType w:val="hybridMultilevel"/>
    <w:tmpl w:val="130032D2"/>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71940F6B"/>
    <w:multiLevelType w:val="hybridMultilevel"/>
    <w:tmpl w:val="4E9AD79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7E1D781A"/>
    <w:multiLevelType w:val="hybridMultilevel"/>
    <w:tmpl w:val="ABAED39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1"/>
  </w:num>
  <w:num w:numId="4">
    <w:abstractNumId w:val="1"/>
  </w:num>
  <w:num w:numId="5">
    <w:abstractNumId w:val="14"/>
  </w:num>
  <w:num w:numId="6">
    <w:abstractNumId w:val="7"/>
  </w:num>
  <w:num w:numId="7">
    <w:abstractNumId w:val="2"/>
  </w:num>
  <w:num w:numId="8">
    <w:abstractNumId w:val="12"/>
  </w:num>
  <w:num w:numId="9">
    <w:abstractNumId w:val="9"/>
  </w:num>
  <w:num w:numId="10">
    <w:abstractNumId w:val="15"/>
  </w:num>
  <w:num w:numId="11">
    <w:abstractNumId w:val="5"/>
  </w:num>
  <w:num w:numId="12">
    <w:abstractNumId w:val="13"/>
  </w:num>
  <w:num w:numId="13">
    <w:abstractNumId w:val="0"/>
  </w:num>
  <w:num w:numId="14">
    <w:abstractNumId w:val="10"/>
  </w:num>
  <w:num w:numId="15">
    <w:abstractNumId w:val="4"/>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autoHyphenation/>
  <w:hyphenationZone w:val="425"/>
  <w:evenAndOddHeaders/>
  <w:drawingGridHorizontalSpacing w:val="102"/>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E67B3"/>
    <w:rsid w:val="0000261C"/>
    <w:rsid w:val="000029D7"/>
    <w:rsid w:val="00004FB2"/>
    <w:rsid w:val="00005BB6"/>
    <w:rsid w:val="000137ED"/>
    <w:rsid w:val="00017ED7"/>
    <w:rsid w:val="000237F4"/>
    <w:rsid w:val="000248FC"/>
    <w:rsid w:val="00024B41"/>
    <w:rsid w:val="00024C92"/>
    <w:rsid w:val="00026EEE"/>
    <w:rsid w:val="0002778A"/>
    <w:rsid w:val="00032396"/>
    <w:rsid w:val="00035DAF"/>
    <w:rsid w:val="000360C1"/>
    <w:rsid w:val="000365AD"/>
    <w:rsid w:val="0004026F"/>
    <w:rsid w:val="0004087F"/>
    <w:rsid w:val="00044183"/>
    <w:rsid w:val="000441F1"/>
    <w:rsid w:val="00045D5F"/>
    <w:rsid w:val="000465AA"/>
    <w:rsid w:val="00051034"/>
    <w:rsid w:val="00051B6E"/>
    <w:rsid w:val="00060F4E"/>
    <w:rsid w:val="00062229"/>
    <w:rsid w:val="00063445"/>
    <w:rsid w:val="00063A1B"/>
    <w:rsid w:val="00064560"/>
    <w:rsid w:val="000645A9"/>
    <w:rsid w:val="00065E60"/>
    <w:rsid w:val="000663E1"/>
    <w:rsid w:val="000703C0"/>
    <w:rsid w:val="000813EB"/>
    <w:rsid w:val="0008301A"/>
    <w:rsid w:val="0008408E"/>
    <w:rsid w:val="00087208"/>
    <w:rsid w:val="000873CD"/>
    <w:rsid w:val="00087AFA"/>
    <w:rsid w:val="000938D7"/>
    <w:rsid w:val="0009518C"/>
    <w:rsid w:val="000A351A"/>
    <w:rsid w:val="000A3E82"/>
    <w:rsid w:val="000A4D1F"/>
    <w:rsid w:val="000A5FAD"/>
    <w:rsid w:val="000B17D8"/>
    <w:rsid w:val="000B2888"/>
    <w:rsid w:val="000B5E52"/>
    <w:rsid w:val="000B652C"/>
    <w:rsid w:val="000B78AC"/>
    <w:rsid w:val="000B7CEB"/>
    <w:rsid w:val="000C0342"/>
    <w:rsid w:val="000C0AB4"/>
    <w:rsid w:val="000C4D49"/>
    <w:rsid w:val="000C512B"/>
    <w:rsid w:val="000D3ECD"/>
    <w:rsid w:val="000D4C16"/>
    <w:rsid w:val="000D4D91"/>
    <w:rsid w:val="000D5001"/>
    <w:rsid w:val="000D538A"/>
    <w:rsid w:val="000D53B7"/>
    <w:rsid w:val="000D5ED2"/>
    <w:rsid w:val="000D705E"/>
    <w:rsid w:val="000E118F"/>
    <w:rsid w:val="000E5CF9"/>
    <w:rsid w:val="000E67B3"/>
    <w:rsid w:val="000E6AE0"/>
    <w:rsid w:val="000F1392"/>
    <w:rsid w:val="000F33A2"/>
    <w:rsid w:val="0010085E"/>
    <w:rsid w:val="001008D2"/>
    <w:rsid w:val="00103698"/>
    <w:rsid w:val="00104832"/>
    <w:rsid w:val="00106296"/>
    <w:rsid w:val="00106387"/>
    <w:rsid w:val="00117D78"/>
    <w:rsid w:val="00120AA2"/>
    <w:rsid w:val="001211B2"/>
    <w:rsid w:val="00122F67"/>
    <w:rsid w:val="00126DF2"/>
    <w:rsid w:val="00127026"/>
    <w:rsid w:val="001305A2"/>
    <w:rsid w:val="00133BA1"/>
    <w:rsid w:val="00134A40"/>
    <w:rsid w:val="001359CA"/>
    <w:rsid w:val="00135E86"/>
    <w:rsid w:val="00141ED5"/>
    <w:rsid w:val="00143999"/>
    <w:rsid w:val="0014444B"/>
    <w:rsid w:val="0014624D"/>
    <w:rsid w:val="00146A1F"/>
    <w:rsid w:val="00147816"/>
    <w:rsid w:val="00151A54"/>
    <w:rsid w:val="00152892"/>
    <w:rsid w:val="00152C72"/>
    <w:rsid w:val="00153B3F"/>
    <w:rsid w:val="00153F2E"/>
    <w:rsid w:val="00155A4E"/>
    <w:rsid w:val="0015622B"/>
    <w:rsid w:val="001622F3"/>
    <w:rsid w:val="001630E5"/>
    <w:rsid w:val="00164CD8"/>
    <w:rsid w:val="00166EF9"/>
    <w:rsid w:val="00167B6B"/>
    <w:rsid w:val="00174357"/>
    <w:rsid w:val="00180D00"/>
    <w:rsid w:val="00180DCC"/>
    <w:rsid w:val="00183A34"/>
    <w:rsid w:val="0018693D"/>
    <w:rsid w:val="001878F3"/>
    <w:rsid w:val="00190CAD"/>
    <w:rsid w:val="00191F8B"/>
    <w:rsid w:val="00196EBC"/>
    <w:rsid w:val="00197254"/>
    <w:rsid w:val="001A1B5B"/>
    <w:rsid w:val="001A38B4"/>
    <w:rsid w:val="001A4D9C"/>
    <w:rsid w:val="001A72E2"/>
    <w:rsid w:val="001A7706"/>
    <w:rsid w:val="001B1C84"/>
    <w:rsid w:val="001B3188"/>
    <w:rsid w:val="001B3735"/>
    <w:rsid w:val="001B4BEA"/>
    <w:rsid w:val="001B6924"/>
    <w:rsid w:val="001B6933"/>
    <w:rsid w:val="001B6F97"/>
    <w:rsid w:val="001C38DB"/>
    <w:rsid w:val="001C4AA3"/>
    <w:rsid w:val="001D0D46"/>
    <w:rsid w:val="001D4F5D"/>
    <w:rsid w:val="001E04CB"/>
    <w:rsid w:val="001E12DE"/>
    <w:rsid w:val="001E7917"/>
    <w:rsid w:val="001F2C29"/>
    <w:rsid w:val="001F2E6E"/>
    <w:rsid w:val="001F7BE2"/>
    <w:rsid w:val="002013CE"/>
    <w:rsid w:val="00202122"/>
    <w:rsid w:val="002025C7"/>
    <w:rsid w:val="00203BD9"/>
    <w:rsid w:val="00206199"/>
    <w:rsid w:val="0020664E"/>
    <w:rsid w:val="002074B9"/>
    <w:rsid w:val="00207997"/>
    <w:rsid w:val="002119AC"/>
    <w:rsid w:val="002133FD"/>
    <w:rsid w:val="0021615F"/>
    <w:rsid w:val="00227A28"/>
    <w:rsid w:val="002308EE"/>
    <w:rsid w:val="00230EDB"/>
    <w:rsid w:val="002322CA"/>
    <w:rsid w:val="00233023"/>
    <w:rsid w:val="002363EE"/>
    <w:rsid w:val="002375AC"/>
    <w:rsid w:val="00237773"/>
    <w:rsid w:val="00240B4F"/>
    <w:rsid w:val="0024544C"/>
    <w:rsid w:val="00245881"/>
    <w:rsid w:val="00246B56"/>
    <w:rsid w:val="00246EB7"/>
    <w:rsid w:val="00247181"/>
    <w:rsid w:val="00252B61"/>
    <w:rsid w:val="00252CF8"/>
    <w:rsid w:val="00254A06"/>
    <w:rsid w:val="00254A4D"/>
    <w:rsid w:val="00254AE2"/>
    <w:rsid w:val="00261006"/>
    <w:rsid w:val="00262B4F"/>
    <w:rsid w:val="00267C40"/>
    <w:rsid w:val="00275AE4"/>
    <w:rsid w:val="00283273"/>
    <w:rsid w:val="00283E2F"/>
    <w:rsid w:val="00284001"/>
    <w:rsid w:val="002840E5"/>
    <w:rsid w:val="0028704E"/>
    <w:rsid w:val="0028716A"/>
    <w:rsid w:val="00287F38"/>
    <w:rsid w:val="0029142B"/>
    <w:rsid w:val="0029227E"/>
    <w:rsid w:val="00292B6C"/>
    <w:rsid w:val="002A0746"/>
    <w:rsid w:val="002A0876"/>
    <w:rsid w:val="002A1672"/>
    <w:rsid w:val="002A1BF7"/>
    <w:rsid w:val="002A40B2"/>
    <w:rsid w:val="002A4D7E"/>
    <w:rsid w:val="002A6BFE"/>
    <w:rsid w:val="002B3DE9"/>
    <w:rsid w:val="002B6B00"/>
    <w:rsid w:val="002B7575"/>
    <w:rsid w:val="002D344E"/>
    <w:rsid w:val="002D3594"/>
    <w:rsid w:val="002D40D7"/>
    <w:rsid w:val="002D5601"/>
    <w:rsid w:val="002D67ED"/>
    <w:rsid w:val="002D7035"/>
    <w:rsid w:val="002D7666"/>
    <w:rsid w:val="002E0C8D"/>
    <w:rsid w:val="002E0EF1"/>
    <w:rsid w:val="002E162F"/>
    <w:rsid w:val="002E230C"/>
    <w:rsid w:val="002E6AD3"/>
    <w:rsid w:val="002F0367"/>
    <w:rsid w:val="002F215D"/>
    <w:rsid w:val="002F50CA"/>
    <w:rsid w:val="003026F8"/>
    <w:rsid w:val="003032D4"/>
    <w:rsid w:val="003052D2"/>
    <w:rsid w:val="003060BC"/>
    <w:rsid w:val="00307C5A"/>
    <w:rsid w:val="00313148"/>
    <w:rsid w:val="003136F6"/>
    <w:rsid w:val="003140C6"/>
    <w:rsid w:val="0031588A"/>
    <w:rsid w:val="003166F6"/>
    <w:rsid w:val="00324241"/>
    <w:rsid w:val="00324A22"/>
    <w:rsid w:val="00324F20"/>
    <w:rsid w:val="00330FEA"/>
    <w:rsid w:val="003407E3"/>
    <w:rsid w:val="003425A3"/>
    <w:rsid w:val="003454BC"/>
    <w:rsid w:val="003468FD"/>
    <w:rsid w:val="00354163"/>
    <w:rsid w:val="0035468B"/>
    <w:rsid w:val="00355DDD"/>
    <w:rsid w:val="00362E7E"/>
    <w:rsid w:val="00366E97"/>
    <w:rsid w:val="0036704C"/>
    <w:rsid w:val="0037027A"/>
    <w:rsid w:val="00371B32"/>
    <w:rsid w:val="00374208"/>
    <w:rsid w:val="003759D9"/>
    <w:rsid w:val="00375D06"/>
    <w:rsid w:val="00384E80"/>
    <w:rsid w:val="00390A2E"/>
    <w:rsid w:val="00391C9D"/>
    <w:rsid w:val="00397D20"/>
    <w:rsid w:val="003A1A30"/>
    <w:rsid w:val="003A3E7E"/>
    <w:rsid w:val="003A3F93"/>
    <w:rsid w:val="003B0223"/>
    <w:rsid w:val="003B09BF"/>
    <w:rsid w:val="003B330D"/>
    <w:rsid w:val="003B3B03"/>
    <w:rsid w:val="003B3FC1"/>
    <w:rsid w:val="003B65B1"/>
    <w:rsid w:val="003C48F3"/>
    <w:rsid w:val="003C56CC"/>
    <w:rsid w:val="003C68E0"/>
    <w:rsid w:val="003C6D2E"/>
    <w:rsid w:val="003D053C"/>
    <w:rsid w:val="003D0B51"/>
    <w:rsid w:val="003D2888"/>
    <w:rsid w:val="003D4FE1"/>
    <w:rsid w:val="003D64A3"/>
    <w:rsid w:val="003D7B71"/>
    <w:rsid w:val="003E1ED9"/>
    <w:rsid w:val="003E293A"/>
    <w:rsid w:val="003E2EE3"/>
    <w:rsid w:val="003E4285"/>
    <w:rsid w:val="003E5188"/>
    <w:rsid w:val="003E7575"/>
    <w:rsid w:val="003F1FE8"/>
    <w:rsid w:val="003F4E40"/>
    <w:rsid w:val="004022E2"/>
    <w:rsid w:val="00405DE0"/>
    <w:rsid w:val="00407D97"/>
    <w:rsid w:val="00411F63"/>
    <w:rsid w:val="004129D7"/>
    <w:rsid w:val="0041312D"/>
    <w:rsid w:val="00414242"/>
    <w:rsid w:val="004154CB"/>
    <w:rsid w:val="00421FBD"/>
    <w:rsid w:val="00422377"/>
    <w:rsid w:val="004257AC"/>
    <w:rsid w:val="00431B8A"/>
    <w:rsid w:val="00433059"/>
    <w:rsid w:val="00441883"/>
    <w:rsid w:val="0045047F"/>
    <w:rsid w:val="00450DAF"/>
    <w:rsid w:val="004547A9"/>
    <w:rsid w:val="00461969"/>
    <w:rsid w:val="00461D78"/>
    <w:rsid w:val="00462F50"/>
    <w:rsid w:val="0046337E"/>
    <w:rsid w:val="00475D22"/>
    <w:rsid w:val="004842D6"/>
    <w:rsid w:val="0048472C"/>
    <w:rsid w:val="0049107B"/>
    <w:rsid w:val="00492BB2"/>
    <w:rsid w:val="004934FD"/>
    <w:rsid w:val="00493CA2"/>
    <w:rsid w:val="00494DE5"/>
    <w:rsid w:val="004A03F9"/>
    <w:rsid w:val="004A3450"/>
    <w:rsid w:val="004A72E4"/>
    <w:rsid w:val="004B1EC2"/>
    <w:rsid w:val="004B55F7"/>
    <w:rsid w:val="004B604C"/>
    <w:rsid w:val="004B65AC"/>
    <w:rsid w:val="004C145B"/>
    <w:rsid w:val="004C4C63"/>
    <w:rsid w:val="004D0270"/>
    <w:rsid w:val="004D4DB0"/>
    <w:rsid w:val="004E06E4"/>
    <w:rsid w:val="004E16EB"/>
    <w:rsid w:val="004E232C"/>
    <w:rsid w:val="004E295F"/>
    <w:rsid w:val="004E3C09"/>
    <w:rsid w:val="004E6E22"/>
    <w:rsid w:val="004E7246"/>
    <w:rsid w:val="004F0C60"/>
    <w:rsid w:val="004F0F8B"/>
    <w:rsid w:val="004F24E5"/>
    <w:rsid w:val="004F299B"/>
    <w:rsid w:val="004F30E2"/>
    <w:rsid w:val="004F3A7B"/>
    <w:rsid w:val="00503F14"/>
    <w:rsid w:val="00503F89"/>
    <w:rsid w:val="00505CE3"/>
    <w:rsid w:val="005060D2"/>
    <w:rsid w:val="005122E6"/>
    <w:rsid w:val="00512E40"/>
    <w:rsid w:val="005167CA"/>
    <w:rsid w:val="0051721A"/>
    <w:rsid w:val="0051788B"/>
    <w:rsid w:val="00520A42"/>
    <w:rsid w:val="005311A7"/>
    <w:rsid w:val="00532A45"/>
    <w:rsid w:val="00544C44"/>
    <w:rsid w:val="005469BF"/>
    <w:rsid w:val="00556A30"/>
    <w:rsid w:val="00557C36"/>
    <w:rsid w:val="00560943"/>
    <w:rsid w:val="00560F5E"/>
    <w:rsid w:val="0056149A"/>
    <w:rsid w:val="00571125"/>
    <w:rsid w:val="005725FB"/>
    <w:rsid w:val="00573A32"/>
    <w:rsid w:val="00573AC9"/>
    <w:rsid w:val="0057519B"/>
    <w:rsid w:val="0057573B"/>
    <w:rsid w:val="00581F65"/>
    <w:rsid w:val="00583275"/>
    <w:rsid w:val="00583758"/>
    <w:rsid w:val="00590961"/>
    <w:rsid w:val="00594D62"/>
    <w:rsid w:val="00594DA4"/>
    <w:rsid w:val="005A2972"/>
    <w:rsid w:val="005A3EA6"/>
    <w:rsid w:val="005A441E"/>
    <w:rsid w:val="005A6D43"/>
    <w:rsid w:val="005B53FC"/>
    <w:rsid w:val="005C16B6"/>
    <w:rsid w:val="005C5EAE"/>
    <w:rsid w:val="005C7CF5"/>
    <w:rsid w:val="005D131F"/>
    <w:rsid w:val="005D29E5"/>
    <w:rsid w:val="005D2E8D"/>
    <w:rsid w:val="005D3943"/>
    <w:rsid w:val="005D3D21"/>
    <w:rsid w:val="005D4FE8"/>
    <w:rsid w:val="005D7D42"/>
    <w:rsid w:val="005E1AE1"/>
    <w:rsid w:val="005E304C"/>
    <w:rsid w:val="005F49B6"/>
    <w:rsid w:val="005F591E"/>
    <w:rsid w:val="005F5F47"/>
    <w:rsid w:val="00601DC1"/>
    <w:rsid w:val="00602F2F"/>
    <w:rsid w:val="00603C69"/>
    <w:rsid w:val="00605A1B"/>
    <w:rsid w:val="00607000"/>
    <w:rsid w:val="006100FB"/>
    <w:rsid w:val="00610BC1"/>
    <w:rsid w:val="00613BCC"/>
    <w:rsid w:val="006141B3"/>
    <w:rsid w:val="00620EF6"/>
    <w:rsid w:val="006249D0"/>
    <w:rsid w:val="00624F66"/>
    <w:rsid w:val="006253FE"/>
    <w:rsid w:val="00626201"/>
    <w:rsid w:val="00626836"/>
    <w:rsid w:val="00626DBF"/>
    <w:rsid w:val="00626E6B"/>
    <w:rsid w:val="00627B46"/>
    <w:rsid w:val="00646EE5"/>
    <w:rsid w:val="0064783C"/>
    <w:rsid w:val="00653B89"/>
    <w:rsid w:val="00653D76"/>
    <w:rsid w:val="0065509D"/>
    <w:rsid w:val="0065650C"/>
    <w:rsid w:val="00656A04"/>
    <w:rsid w:val="00661369"/>
    <w:rsid w:val="0066176D"/>
    <w:rsid w:val="00664E1B"/>
    <w:rsid w:val="0066699C"/>
    <w:rsid w:val="00673A4F"/>
    <w:rsid w:val="006764BC"/>
    <w:rsid w:val="006804EC"/>
    <w:rsid w:val="00680CC5"/>
    <w:rsid w:val="006827BF"/>
    <w:rsid w:val="0068394A"/>
    <w:rsid w:val="00684308"/>
    <w:rsid w:val="00690DFF"/>
    <w:rsid w:val="00691088"/>
    <w:rsid w:val="00692068"/>
    <w:rsid w:val="006921FC"/>
    <w:rsid w:val="00692535"/>
    <w:rsid w:val="00696980"/>
    <w:rsid w:val="006A201A"/>
    <w:rsid w:val="006B0B9D"/>
    <w:rsid w:val="006B0C3D"/>
    <w:rsid w:val="006B2925"/>
    <w:rsid w:val="006B5196"/>
    <w:rsid w:val="006C25A1"/>
    <w:rsid w:val="006C37FD"/>
    <w:rsid w:val="006C3F50"/>
    <w:rsid w:val="006D5D30"/>
    <w:rsid w:val="006D695D"/>
    <w:rsid w:val="006E0F77"/>
    <w:rsid w:val="006E24BF"/>
    <w:rsid w:val="006E2CB3"/>
    <w:rsid w:val="006E3919"/>
    <w:rsid w:val="006E3BB8"/>
    <w:rsid w:val="006E5D53"/>
    <w:rsid w:val="006E602A"/>
    <w:rsid w:val="006F11CE"/>
    <w:rsid w:val="006F15D8"/>
    <w:rsid w:val="006F3F44"/>
    <w:rsid w:val="006F43D8"/>
    <w:rsid w:val="006F51AC"/>
    <w:rsid w:val="006F5561"/>
    <w:rsid w:val="006F6AA9"/>
    <w:rsid w:val="0070117C"/>
    <w:rsid w:val="00703D1E"/>
    <w:rsid w:val="0070407C"/>
    <w:rsid w:val="00704ADB"/>
    <w:rsid w:val="007067F0"/>
    <w:rsid w:val="00710EBE"/>
    <w:rsid w:val="00712755"/>
    <w:rsid w:val="007133D1"/>
    <w:rsid w:val="00714EC7"/>
    <w:rsid w:val="007152EB"/>
    <w:rsid w:val="00716652"/>
    <w:rsid w:val="00716CCB"/>
    <w:rsid w:val="00717A31"/>
    <w:rsid w:val="0072427A"/>
    <w:rsid w:val="00724C1B"/>
    <w:rsid w:val="00726A63"/>
    <w:rsid w:val="00727444"/>
    <w:rsid w:val="00734CDA"/>
    <w:rsid w:val="00744103"/>
    <w:rsid w:val="00747037"/>
    <w:rsid w:val="007548E5"/>
    <w:rsid w:val="00757B90"/>
    <w:rsid w:val="00760BEE"/>
    <w:rsid w:val="00760CDD"/>
    <w:rsid w:val="00761DEA"/>
    <w:rsid w:val="00763019"/>
    <w:rsid w:val="00766956"/>
    <w:rsid w:val="007674D1"/>
    <w:rsid w:val="007674DD"/>
    <w:rsid w:val="00767776"/>
    <w:rsid w:val="007705EB"/>
    <w:rsid w:val="00770F48"/>
    <w:rsid w:val="00771971"/>
    <w:rsid w:val="00774155"/>
    <w:rsid w:val="00777ADA"/>
    <w:rsid w:val="007802AB"/>
    <w:rsid w:val="0078693F"/>
    <w:rsid w:val="0079278E"/>
    <w:rsid w:val="0079386C"/>
    <w:rsid w:val="00795750"/>
    <w:rsid w:val="007A201F"/>
    <w:rsid w:val="007A2101"/>
    <w:rsid w:val="007A2931"/>
    <w:rsid w:val="007A5C0C"/>
    <w:rsid w:val="007A7F84"/>
    <w:rsid w:val="007B2888"/>
    <w:rsid w:val="007B70F2"/>
    <w:rsid w:val="007C0622"/>
    <w:rsid w:val="007C22A0"/>
    <w:rsid w:val="007C31D4"/>
    <w:rsid w:val="007D05C8"/>
    <w:rsid w:val="007D273F"/>
    <w:rsid w:val="007D2FEE"/>
    <w:rsid w:val="007D3BAF"/>
    <w:rsid w:val="007D3C11"/>
    <w:rsid w:val="007D4B77"/>
    <w:rsid w:val="007D4DDD"/>
    <w:rsid w:val="007D54F0"/>
    <w:rsid w:val="007E407F"/>
    <w:rsid w:val="007E5A16"/>
    <w:rsid w:val="007F1DA7"/>
    <w:rsid w:val="007F422E"/>
    <w:rsid w:val="007F4C9A"/>
    <w:rsid w:val="007F6F61"/>
    <w:rsid w:val="007F768F"/>
    <w:rsid w:val="008012D4"/>
    <w:rsid w:val="00805DA2"/>
    <w:rsid w:val="0080605B"/>
    <w:rsid w:val="00806482"/>
    <w:rsid w:val="00807731"/>
    <w:rsid w:val="00807A0D"/>
    <w:rsid w:val="008108FE"/>
    <w:rsid w:val="00812A1C"/>
    <w:rsid w:val="0081553D"/>
    <w:rsid w:val="0081571B"/>
    <w:rsid w:val="0081577B"/>
    <w:rsid w:val="008222CB"/>
    <w:rsid w:val="008233F4"/>
    <w:rsid w:val="00825119"/>
    <w:rsid w:val="00825318"/>
    <w:rsid w:val="00826F0D"/>
    <w:rsid w:val="0082745C"/>
    <w:rsid w:val="0082767E"/>
    <w:rsid w:val="00830C23"/>
    <w:rsid w:val="008326E3"/>
    <w:rsid w:val="00832DC7"/>
    <w:rsid w:val="00833288"/>
    <w:rsid w:val="008332DC"/>
    <w:rsid w:val="0083543D"/>
    <w:rsid w:val="0083702C"/>
    <w:rsid w:val="0084229B"/>
    <w:rsid w:val="00850D0A"/>
    <w:rsid w:val="00851571"/>
    <w:rsid w:val="00854D6B"/>
    <w:rsid w:val="0085631E"/>
    <w:rsid w:val="00861453"/>
    <w:rsid w:val="00865957"/>
    <w:rsid w:val="00866137"/>
    <w:rsid w:val="008664FD"/>
    <w:rsid w:val="008704C6"/>
    <w:rsid w:val="00870C78"/>
    <w:rsid w:val="00871258"/>
    <w:rsid w:val="00875A52"/>
    <w:rsid w:val="00876F38"/>
    <w:rsid w:val="00887BA2"/>
    <w:rsid w:val="00887D41"/>
    <w:rsid w:val="008924FB"/>
    <w:rsid w:val="00894B7B"/>
    <w:rsid w:val="00894BF6"/>
    <w:rsid w:val="00895D55"/>
    <w:rsid w:val="008A07FD"/>
    <w:rsid w:val="008A2EF7"/>
    <w:rsid w:val="008A6270"/>
    <w:rsid w:val="008B04CB"/>
    <w:rsid w:val="008B172F"/>
    <w:rsid w:val="008B474B"/>
    <w:rsid w:val="008B4D00"/>
    <w:rsid w:val="008B510E"/>
    <w:rsid w:val="008B57ED"/>
    <w:rsid w:val="008B65BA"/>
    <w:rsid w:val="008C2513"/>
    <w:rsid w:val="008C413A"/>
    <w:rsid w:val="008C5F28"/>
    <w:rsid w:val="008C659C"/>
    <w:rsid w:val="008C70B4"/>
    <w:rsid w:val="008C7E49"/>
    <w:rsid w:val="008D1EB2"/>
    <w:rsid w:val="008D2515"/>
    <w:rsid w:val="008D79EB"/>
    <w:rsid w:val="008E0158"/>
    <w:rsid w:val="008E5098"/>
    <w:rsid w:val="008E6591"/>
    <w:rsid w:val="008E6BF3"/>
    <w:rsid w:val="008F479B"/>
    <w:rsid w:val="009015AB"/>
    <w:rsid w:val="009022F8"/>
    <w:rsid w:val="009039CE"/>
    <w:rsid w:val="00903B01"/>
    <w:rsid w:val="009040D3"/>
    <w:rsid w:val="009053AE"/>
    <w:rsid w:val="00905904"/>
    <w:rsid w:val="00910B25"/>
    <w:rsid w:val="009127BA"/>
    <w:rsid w:val="00914982"/>
    <w:rsid w:val="00916717"/>
    <w:rsid w:val="00916CA5"/>
    <w:rsid w:val="009211A5"/>
    <w:rsid w:val="0092255E"/>
    <w:rsid w:val="0092344A"/>
    <w:rsid w:val="009243AE"/>
    <w:rsid w:val="00924625"/>
    <w:rsid w:val="0092749F"/>
    <w:rsid w:val="00930110"/>
    <w:rsid w:val="009347D8"/>
    <w:rsid w:val="00934A0E"/>
    <w:rsid w:val="00934DA3"/>
    <w:rsid w:val="00936869"/>
    <w:rsid w:val="00936F13"/>
    <w:rsid w:val="00940B29"/>
    <w:rsid w:val="00941001"/>
    <w:rsid w:val="009439B3"/>
    <w:rsid w:val="009439EB"/>
    <w:rsid w:val="00944BA8"/>
    <w:rsid w:val="00945ACA"/>
    <w:rsid w:val="00951417"/>
    <w:rsid w:val="00951441"/>
    <w:rsid w:val="0095704E"/>
    <w:rsid w:val="009577DE"/>
    <w:rsid w:val="00961803"/>
    <w:rsid w:val="00962243"/>
    <w:rsid w:val="009631EC"/>
    <w:rsid w:val="00964192"/>
    <w:rsid w:val="00964299"/>
    <w:rsid w:val="00964B14"/>
    <w:rsid w:val="00965CB6"/>
    <w:rsid w:val="0097421B"/>
    <w:rsid w:val="00976A15"/>
    <w:rsid w:val="00980E9C"/>
    <w:rsid w:val="009827C3"/>
    <w:rsid w:val="00982B12"/>
    <w:rsid w:val="009831F7"/>
    <w:rsid w:val="009924E5"/>
    <w:rsid w:val="009938CC"/>
    <w:rsid w:val="009955B7"/>
    <w:rsid w:val="00996FB5"/>
    <w:rsid w:val="009A12BC"/>
    <w:rsid w:val="009A368D"/>
    <w:rsid w:val="009A4E9A"/>
    <w:rsid w:val="009B0641"/>
    <w:rsid w:val="009B0D03"/>
    <w:rsid w:val="009B4C33"/>
    <w:rsid w:val="009C1755"/>
    <w:rsid w:val="009C3602"/>
    <w:rsid w:val="009C58A2"/>
    <w:rsid w:val="009C5A58"/>
    <w:rsid w:val="009D0E48"/>
    <w:rsid w:val="009D1A49"/>
    <w:rsid w:val="009D27E9"/>
    <w:rsid w:val="009D2C11"/>
    <w:rsid w:val="009D49B0"/>
    <w:rsid w:val="009D4F82"/>
    <w:rsid w:val="009D6DDB"/>
    <w:rsid w:val="009D7185"/>
    <w:rsid w:val="009D78E7"/>
    <w:rsid w:val="009E05C1"/>
    <w:rsid w:val="009E0864"/>
    <w:rsid w:val="009E1308"/>
    <w:rsid w:val="009E3A1A"/>
    <w:rsid w:val="009E61AA"/>
    <w:rsid w:val="009E7AE9"/>
    <w:rsid w:val="009F11DA"/>
    <w:rsid w:val="009F1FAA"/>
    <w:rsid w:val="009F3941"/>
    <w:rsid w:val="009F5688"/>
    <w:rsid w:val="009F65C2"/>
    <w:rsid w:val="00A01722"/>
    <w:rsid w:val="00A04980"/>
    <w:rsid w:val="00A04EBF"/>
    <w:rsid w:val="00A07D42"/>
    <w:rsid w:val="00A14B80"/>
    <w:rsid w:val="00A167D9"/>
    <w:rsid w:val="00A23FD1"/>
    <w:rsid w:val="00A269C8"/>
    <w:rsid w:val="00A26AEB"/>
    <w:rsid w:val="00A27251"/>
    <w:rsid w:val="00A434C2"/>
    <w:rsid w:val="00A444C3"/>
    <w:rsid w:val="00A4664D"/>
    <w:rsid w:val="00A5040D"/>
    <w:rsid w:val="00A51CBB"/>
    <w:rsid w:val="00A628B7"/>
    <w:rsid w:val="00A62AA6"/>
    <w:rsid w:val="00A63BB0"/>
    <w:rsid w:val="00A6650D"/>
    <w:rsid w:val="00A67CAC"/>
    <w:rsid w:val="00A74407"/>
    <w:rsid w:val="00A744FE"/>
    <w:rsid w:val="00A75FCE"/>
    <w:rsid w:val="00A776DE"/>
    <w:rsid w:val="00A82283"/>
    <w:rsid w:val="00A82C05"/>
    <w:rsid w:val="00A83686"/>
    <w:rsid w:val="00A8754C"/>
    <w:rsid w:val="00AA17F2"/>
    <w:rsid w:val="00AB18BF"/>
    <w:rsid w:val="00AB1D4B"/>
    <w:rsid w:val="00AB6D5C"/>
    <w:rsid w:val="00AC044D"/>
    <w:rsid w:val="00AC1005"/>
    <w:rsid w:val="00AC1572"/>
    <w:rsid w:val="00AC5678"/>
    <w:rsid w:val="00AC6FEC"/>
    <w:rsid w:val="00AD2856"/>
    <w:rsid w:val="00AD450D"/>
    <w:rsid w:val="00AD7A34"/>
    <w:rsid w:val="00AE05C2"/>
    <w:rsid w:val="00AE0D2F"/>
    <w:rsid w:val="00AE1DF9"/>
    <w:rsid w:val="00AE5DB2"/>
    <w:rsid w:val="00AE5EDD"/>
    <w:rsid w:val="00AF4838"/>
    <w:rsid w:val="00AF53FE"/>
    <w:rsid w:val="00AF6445"/>
    <w:rsid w:val="00AF7150"/>
    <w:rsid w:val="00B023A1"/>
    <w:rsid w:val="00B0382A"/>
    <w:rsid w:val="00B03E61"/>
    <w:rsid w:val="00B1047E"/>
    <w:rsid w:val="00B1066E"/>
    <w:rsid w:val="00B1127E"/>
    <w:rsid w:val="00B153E2"/>
    <w:rsid w:val="00B15870"/>
    <w:rsid w:val="00B15FFF"/>
    <w:rsid w:val="00B171B0"/>
    <w:rsid w:val="00B2001A"/>
    <w:rsid w:val="00B24A6B"/>
    <w:rsid w:val="00B26B39"/>
    <w:rsid w:val="00B2735A"/>
    <w:rsid w:val="00B377CB"/>
    <w:rsid w:val="00B44A02"/>
    <w:rsid w:val="00B4764F"/>
    <w:rsid w:val="00B47862"/>
    <w:rsid w:val="00B51840"/>
    <w:rsid w:val="00B56847"/>
    <w:rsid w:val="00B612FA"/>
    <w:rsid w:val="00B61705"/>
    <w:rsid w:val="00B62963"/>
    <w:rsid w:val="00B62984"/>
    <w:rsid w:val="00B631E4"/>
    <w:rsid w:val="00B70983"/>
    <w:rsid w:val="00B72A38"/>
    <w:rsid w:val="00B73AA8"/>
    <w:rsid w:val="00B757D5"/>
    <w:rsid w:val="00B765C9"/>
    <w:rsid w:val="00B81F1E"/>
    <w:rsid w:val="00B84BE7"/>
    <w:rsid w:val="00B86153"/>
    <w:rsid w:val="00B873A7"/>
    <w:rsid w:val="00B90C47"/>
    <w:rsid w:val="00B92D53"/>
    <w:rsid w:val="00B92F8B"/>
    <w:rsid w:val="00B97769"/>
    <w:rsid w:val="00B97857"/>
    <w:rsid w:val="00B97EEE"/>
    <w:rsid w:val="00BA030D"/>
    <w:rsid w:val="00BA0C38"/>
    <w:rsid w:val="00BA1940"/>
    <w:rsid w:val="00BA6835"/>
    <w:rsid w:val="00BA6D6C"/>
    <w:rsid w:val="00BB3338"/>
    <w:rsid w:val="00BB3747"/>
    <w:rsid w:val="00BB4A79"/>
    <w:rsid w:val="00BB592E"/>
    <w:rsid w:val="00BB5A42"/>
    <w:rsid w:val="00BC0064"/>
    <w:rsid w:val="00BC5CBB"/>
    <w:rsid w:val="00BC5E74"/>
    <w:rsid w:val="00BC70DC"/>
    <w:rsid w:val="00BC794F"/>
    <w:rsid w:val="00BE3AA6"/>
    <w:rsid w:val="00BE574C"/>
    <w:rsid w:val="00BF1E93"/>
    <w:rsid w:val="00BF6454"/>
    <w:rsid w:val="00BF7523"/>
    <w:rsid w:val="00C02593"/>
    <w:rsid w:val="00C02AD8"/>
    <w:rsid w:val="00C041BF"/>
    <w:rsid w:val="00C045F0"/>
    <w:rsid w:val="00C06D7C"/>
    <w:rsid w:val="00C13335"/>
    <w:rsid w:val="00C143C0"/>
    <w:rsid w:val="00C14E70"/>
    <w:rsid w:val="00C17669"/>
    <w:rsid w:val="00C26FF5"/>
    <w:rsid w:val="00C27A87"/>
    <w:rsid w:val="00C27AE7"/>
    <w:rsid w:val="00C3758E"/>
    <w:rsid w:val="00C43E23"/>
    <w:rsid w:val="00C46BDF"/>
    <w:rsid w:val="00C535B5"/>
    <w:rsid w:val="00C54E8F"/>
    <w:rsid w:val="00C5727D"/>
    <w:rsid w:val="00C57A14"/>
    <w:rsid w:val="00C61C63"/>
    <w:rsid w:val="00C626DC"/>
    <w:rsid w:val="00C62978"/>
    <w:rsid w:val="00C63548"/>
    <w:rsid w:val="00C66E8A"/>
    <w:rsid w:val="00C66F16"/>
    <w:rsid w:val="00C716A6"/>
    <w:rsid w:val="00C71B6F"/>
    <w:rsid w:val="00C71EB2"/>
    <w:rsid w:val="00C72A98"/>
    <w:rsid w:val="00C733C5"/>
    <w:rsid w:val="00C77122"/>
    <w:rsid w:val="00C80292"/>
    <w:rsid w:val="00C83E05"/>
    <w:rsid w:val="00C853E2"/>
    <w:rsid w:val="00C8645D"/>
    <w:rsid w:val="00C87327"/>
    <w:rsid w:val="00C9481F"/>
    <w:rsid w:val="00C95B8E"/>
    <w:rsid w:val="00C95C3D"/>
    <w:rsid w:val="00CA3B2A"/>
    <w:rsid w:val="00CA4A66"/>
    <w:rsid w:val="00CB024C"/>
    <w:rsid w:val="00CB4C71"/>
    <w:rsid w:val="00CB4D64"/>
    <w:rsid w:val="00CB4DBE"/>
    <w:rsid w:val="00CB59CF"/>
    <w:rsid w:val="00CB63F2"/>
    <w:rsid w:val="00CB7263"/>
    <w:rsid w:val="00CB7369"/>
    <w:rsid w:val="00CB7D7F"/>
    <w:rsid w:val="00CC5F2E"/>
    <w:rsid w:val="00CD237F"/>
    <w:rsid w:val="00CD3E65"/>
    <w:rsid w:val="00CD4C72"/>
    <w:rsid w:val="00CD6CB4"/>
    <w:rsid w:val="00CD7E91"/>
    <w:rsid w:val="00CE1066"/>
    <w:rsid w:val="00CE322D"/>
    <w:rsid w:val="00CE3FFF"/>
    <w:rsid w:val="00CE4688"/>
    <w:rsid w:val="00CF23BB"/>
    <w:rsid w:val="00CF3751"/>
    <w:rsid w:val="00CF3BA5"/>
    <w:rsid w:val="00CF61AD"/>
    <w:rsid w:val="00CF719D"/>
    <w:rsid w:val="00D02332"/>
    <w:rsid w:val="00D072F5"/>
    <w:rsid w:val="00D073F0"/>
    <w:rsid w:val="00D07D55"/>
    <w:rsid w:val="00D102D6"/>
    <w:rsid w:val="00D10BB2"/>
    <w:rsid w:val="00D1120F"/>
    <w:rsid w:val="00D11ADC"/>
    <w:rsid w:val="00D14AC8"/>
    <w:rsid w:val="00D20233"/>
    <w:rsid w:val="00D22F44"/>
    <w:rsid w:val="00D23E41"/>
    <w:rsid w:val="00D30F62"/>
    <w:rsid w:val="00D34BF5"/>
    <w:rsid w:val="00D365EB"/>
    <w:rsid w:val="00D367F7"/>
    <w:rsid w:val="00D42B8C"/>
    <w:rsid w:val="00D4443C"/>
    <w:rsid w:val="00D45039"/>
    <w:rsid w:val="00D460F3"/>
    <w:rsid w:val="00D54C02"/>
    <w:rsid w:val="00D578D9"/>
    <w:rsid w:val="00D60198"/>
    <w:rsid w:val="00D67E4C"/>
    <w:rsid w:val="00D72C39"/>
    <w:rsid w:val="00D805F1"/>
    <w:rsid w:val="00D900F3"/>
    <w:rsid w:val="00D902A9"/>
    <w:rsid w:val="00D90841"/>
    <w:rsid w:val="00DA08B6"/>
    <w:rsid w:val="00DA24F0"/>
    <w:rsid w:val="00DA30F4"/>
    <w:rsid w:val="00DA48F3"/>
    <w:rsid w:val="00DA4BAB"/>
    <w:rsid w:val="00DA5AD7"/>
    <w:rsid w:val="00DB0DFC"/>
    <w:rsid w:val="00DC3B12"/>
    <w:rsid w:val="00DC3BAD"/>
    <w:rsid w:val="00DC4A8A"/>
    <w:rsid w:val="00DC6A46"/>
    <w:rsid w:val="00DC76FE"/>
    <w:rsid w:val="00DD0B40"/>
    <w:rsid w:val="00DD77E1"/>
    <w:rsid w:val="00DE0394"/>
    <w:rsid w:val="00DE238C"/>
    <w:rsid w:val="00DE3470"/>
    <w:rsid w:val="00DE34CF"/>
    <w:rsid w:val="00DE5115"/>
    <w:rsid w:val="00DE580B"/>
    <w:rsid w:val="00DF03E3"/>
    <w:rsid w:val="00DF31E5"/>
    <w:rsid w:val="00DF4500"/>
    <w:rsid w:val="00DF456F"/>
    <w:rsid w:val="00DF57DC"/>
    <w:rsid w:val="00DF6650"/>
    <w:rsid w:val="00DF6D23"/>
    <w:rsid w:val="00DF7F6D"/>
    <w:rsid w:val="00E005D5"/>
    <w:rsid w:val="00E024ED"/>
    <w:rsid w:val="00E039A1"/>
    <w:rsid w:val="00E03C76"/>
    <w:rsid w:val="00E1248D"/>
    <w:rsid w:val="00E12499"/>
    <w:rsid w:val="00E13410"/>
    <w:rsid w:val="00E16199"/>
    <w:rsid w:val="00E21934"/>
    <w:rsid w:val="00E222D6"/>
    <w:rsid w:val="00E238A4"/>
    <w:rsid w:val="00E25AA2"/>
    <w:rsid w:val="00E27C70"/>
    <w:rsid w:val="00E30B8C"/>
    <w:rsid w:val="00E32E52"/>
    <w:rsid w:val="00E32EA5"/>
    <w:rsid w:val="00E342C6"/>
    <w:rsid w:val="00E35C6F"/>
    <w:rsid w:val="00E36E3C"/>
    <w:rsid w:val="00E37758"/>
    <w:rsid w:val="00E40FF7"/>
    <w:rsid w:val="00E428F8"/>
    <w:rsid w:val="00E43A67"/>
    <w:rsid w:val="00E52C4E"/>
    <w:rsid w:val="00E539B7"/>
    <w:rsid w:val="00E55E9F"/>
    <w:rsid w:val="00E57B89"/>
    <w:rsid w:val="00E609DD"/>
    <w:rsid w:val="00E66CBD"/>
    <w:rsid w:val="00E66F77"/>
    <w:rsid w:val="00E71769"/>
    <w:rsid w:val="00E72AFB"/>
    <w:rsid w:val="00E7595F"/>
    <w:rsid w:val="00E762C4"/>
    <w:rsid w:val="00E76520"/>
    <w:rsid w:val="00E846A0"/>
    <w:rsid w:val="00E85926"/>
    <w:rsid w:val="00E8699E"/>
    <w:rsid w:val="00E87CEE"/>
    <w:rsid w:val="00E903FA"/>
    <w:rsid w:val="00E92609"/>
    <w:rsid w:val="00E943B5"/>
    <w:rsid w:val="00E95091"/>
    <w:rsid w:val="00E96E0C"/>
    <w:rsid w:val="00E96E8B"/>
    <w:rsid w:val="00E97944"/>
    <w:rsid w:val="00EA0518"/>
    <w:rsid w:val="00EA1FA5"/>
    <w:rsid w:val="00EA2EC3"/>
    <w:rsid w:val="00EA3817"/>
    <w:rsid w:val="00EA4CC1"/>
    <w:rsid w:val="00EB54AF"/>
    <w:rsid w:val="00EB5B4F"/>
    <w:rsid w:val="00EC2642"/>
    <w:rsid w:val="00EC639B"/>
    <w:rsid w:val="00EC6F39"/>
    <w:rsid w:val="00ED0235"/>
    <w:rsid w:val="00ED124D"/>
    <w:rsid w:val="00ED36BB"/>
    <w:rsid w:val="00ED49E5"/>
    <w:rsid w:val="00ED7D30"/>
    <w:rsid w:val="00EE1C2E"/>
    <w:rsid w:val="00EE48FF"/>
    <w:rsid w:val="00EE5643"/>
    <w:rsid w:val="00EE5C0D"/>
    <w:rsid w:val="00EE6391"/>
    <w:rsid w:val="00EE7E91"/>
    <w:rsid w:val="00EF0857"/>
    <w:rsid w:val="00EF1CF6"/>
    <w:rsid w:val="00EF4CB7"/>
    <w:rsid w:val="00EF511A"/>
    <w:rsid w:val="00EF516D"/>
    <w:rsid w:val="00EF51A2"/>
    <w:rsid w:val="00EF7512"/>
    <w:rsid w:val="00F052BF"/>
    <w:rsid w:val="00F11488"/>
    <w:rsid w:val="00F16FD2"/>
    <w:rsid w:val="00F219C2"/>
    <w:rsid w:val="00F23B19"/>
    <w:rsid w:val="00F2583A"/>
    <w:rsid w:val="00F27B96"/>
    <w:rsid w:val="00F27DA0"/>
    <w:rsid w:val="00F30F8B"/>
    <w:rsid w:val="00F328FC"/>
    <w:rsid w:val="00F32EBC"/>
    <w:rsid w:val="00F34BE3"/>
    <w:rsid w:val="00F378B9"/>
    <w:rsid w:val="00F41783"/>
    <w:rsid w:val="00F417A9"/>
    <w:rsid w:val="00F42230"/>
    <w:rsid w:val="00F452EC"/>
    <w:rsid w:val="00F5321B"/>
    <w:rsid w:val="00F638C9"/>
    <w:rsid w:val="00F76314"/>
    <w:rsid w:val="00F77815"/>
    <w:rsid w:val="00F8040A"/>
    <w:rsid w:val="00F80FFA"/>
    <w:rsid w:val="00F83D1B"/>
    <w:rsid w:val="00F91CE0"/>
    <w:rsid w:val="00F93E11"/>
    <w:rsid w:val="00F9438B"/>
    <w:rsid w:val="00F94AB7"/>
    <w:rsid w:val="00F96C2A"/>
    <w:rsid w:val="00F979C2"/>
    <w:rsid w:val="00F97A3C"/>
    <w:rsid w:val="00FA1FF3"/>
    <w:rsid w:val="00FA329A"/>
    <w:rsid w:val="00FA38E3"/>
    <w:rsid w:val="00FA3C6A"/>
    <w:rsid w:val="00FA49D4"/>
    <w:rsid w:val="00FA4FDF"/>
    <w:rsid w:val="00FA525E"/>
    <w:rsid w:val="00FB4434"/>
    <w:rsid w:val="00FC25EF"/>
    <w:rsid w:val="00FC5D8F"/>
    <w:rsid w:val="00FC60C7"/>
    <w:rsid w:val="00FC6DAB"/>
    <w:rsid w:val="00FD627F"/>
    <w:rsid w:val="00FE147E"/>
    <w:rsid w:val="00FE1C63"/>
    <w:rsid w:val="00FE2FE5"/>
    <w:rsid w:val="00FF00C9"/>
    <w:rsid w:val="00FF0F8E"/>
    <w:rsid w:val="00FF12A8"/>
    <w:rsid w:val="00FF27BD"/>
    <w:rsid w:val="00FF540E"/>
    <w:rsid w:val="00FF584C"/>
    <w:rsid w:val="00FF649A"/>
    <w:rsid w:val="00FF6992"/>
  </w:rsids>
  <m:mathPr>
    <m:mathFont m:val="Cambria Math"/>
    <m:brkBin m:val="repeat"/>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8F8"/>
    <w:rPr>
      <w:rFonts w:asciiTheme="majorHAnsi" w:hAnsiTheme="majorHAnsi"/>
      <w:sz w:val="20"/>
      <w:lang w:val="en-GB"/>
    </w:rPr>
  </w:style>
  <w:style w:type="paragraph" w:styleId="Rubrik1">
    <w:name w:val="heading 1"/>
    <w:basedOn w:val="Normal"/>
    <w:next w:val="Normal"/>
    <w:link w:val="Rubrik1Char"/>
    <w:uiPriority w:val="9"/>
    <w:qFormat/>
    <w:rsid w:val="00E52C4E"/>
    <w:pPr>
      <w:keepNext/>
      <w:keepLines/>
      <w:spacing w:before="480" w:after="0"/>
      <w:outlineLvl w:val="0"/>
    </w:pPr>
    <w:rPr>
      <w:rFonts w:eastAsiaTheme="majorEastAsia" w:cstheme="majorBidi"/>
      <w:b/>
      <w:bCs/>
      <w:sz w:val="28"/>
      <w:szCs w:val="28"/>
    </w:rPr>
  </w:style>
  <w:style w:type="paragraph" w:styleId="Rubrik2">
    <w:name w:val="heading 2"/>
    <w:basedOn w:val="Normal"/>
    <w:next w:val="Normal"/>
    <w:link w:val="Rubrik2Char"/>
    <w:uiPriority w:val="9"/>
    <w:unhideWhenUsed/>
    <w:qFormat/>
    <w:rsid w:val="00E52C4E"/>
    <w:pPr>
      <w:keepNext/>
      <w:keepLines/>
      <w:spacing w:before="200" w:after="0"/>
      <w:outlineLvl w:val="1"/>
    </w:pPr>
    <w:rPr>
      <w:rFonts w:eastAsiaTheme="majorEastAsia" w:cstheme="majorBidi"/>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GAP-kod">
    <w:name w:val="GAP-kod"/>
    <w:basedOn w:val="Brdtext"/>
    <w:qFormat/>
    <w:rsid w:val="009C3602"/>
    <w:pPr>
      <w:ind w:left="1304"/>
    </w:pPr>
    <w:rPr>
      <w:rFonts w:ascii="Lucida Console" w:hAnsi="Lucida Console"/>
    </w:rPr>
  </w:style>
  <w:style w:type="paragraph" w:styleId="Brdtext">
    <w:name w:val="Body Text"/>
    <w:basedOn w:val="Normal"/>
    <w:link w:val="BrdtextChar"/>
    <w:uiPriority w:val="99"/>
    <w:semiHidden/>
    <w:unhideWhenUsed/>
    <w:rsid w:val="009C3602"/>
    <w:pPr>
      <w:spacing w:after="120"/>
    </w:pPr>
  </w:style>
  <w:style w:type="character" w:customStyle="1" w:styleId="BrdtextChar">
    <w:name w:val="Brödtext Char"/>
    <w:basedOn w:val="Standardstycketeckensnitt"/>
    <w:link w:val="Brdtext"/>
    <w:uiPriority w:val="99"/>
    <w:semiHidden/>
    <w:rsid w:val="009C3602"/>
  </w:style>
  <w:style w:type="paragraph" w:styleId="Ballongtext">
    <w:name w:val="Balloon Text"/>
    <w:basedOn w:val="Normal"/>
    <w:link w:val="BallongtextChar"/>
    <w:uiPriority w:val="99"/>
    <w:semiHidden/>
    <w:unhideWhenUsed/>
    <w:rsid w:val="000E67B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67B3"/>
    <w:rPr>
      <w:rFonts w:ascii="Tahoma" w:hAnsi="Tahoma" w:cs="Tahoma"/>
      <w:sz w:val="16"/>
      <w:szCs w:val="16"/>
    </w:rPr>
  </w:style>
  <w:style w:type="character" w:customStyle="1" w:styleId="Rubrik1Char">
    <w:name w:val="Rubrik 1 Char"/>
    <w:basedOn w:val="Standardstycketeckensnitt"/>
    <w:link w:val="Rubrik1"/>
    <w:uiPriority w:val="9"/>
    <w:rsid w:val="00E52C4E"/>
    <w:rPr>
      <w:rFonts w:ascii="Goudy Bookletter 1911" w:eastAsiaTheme="majorEastAsia" w:hAnsi="Goudy Bookletter 1911" w:cstheme="majorBidi"/>
      <w:b/>
      <w:bCs/>
      <w:sz w:val="28"/>
      <w:szCs w:val="28"/>
    </w:rPr>
  </w:style>
  <w:style w:type="character" w:customStyle="1" w:styleId="Rubrik2Char">
    <w:name w:val="Rubrik 2 Char"/>
    <w:basedOn w:val="Standardstycketeckensnitt"/>
    <w:link w:val="Rubrik2"/>
    <w:uiPriority w:val="9"/>
    <w:rsid w:val="00E52C4E"/>
    <w:rPr>
      <w:rFonts w:ascii="Goudy Bookletter 1911" w:eastAsiaTheme="majorEastAsia" w:hAnsi="Goudy Bookletter 1911" w:cstheme="majorBidi"/>
      <w:b/>
      <w:bCs/>
      <w:sz w:val="24"/>
      <w:szCs w:val="26"/>
    </w:rPr>
  </w:style>
  <w:style w:type="paragraph" w:styleId="Rubrik">
    <w:name w:val="Title"/>
    <w:basedOn w:val="Normal"/>
    <w:next w:val="Normal"/>
    <w:link w:val="RubrikChar"/>
    <w:uiPriority w:val="10"/>
    <w:qFormat/>
    <w:rsid w:val="0080605B"/>
    <w:pPr>
      <w:spacing w:after="300" w:line="240" w:lineRule="auto"/>
      <w:contextualSpacing/>
    </w:pPr>
    <w:rPr>
      <w:rFonts w:eastAsiaTheme="majorEastAsia" w:cstheme="majorBidi"/>
      <w:spacing w:val="5"/>
      <w:kern w:val="28"/>
      <w:sz w:val="96"/>
      <w:szCs w:val="52"/>
    </w:rPr>
  </w:style>
  <w:style w:type="character" w:customStyle="1" w:styleId="RubrikChar">
    <w:name w:val="Rubrik Char"/>
    <w:basedOn w:val="Standardstycketeckensnitt"/>
    <w:link w:val="Rubrik"/>
    <w:uiPriority w:val="10"/>
    <w:rsid w:val="0080605B"/>
    <w:rPr>
      <w:rFonts w:ascii="Goudy Bookletter 1911" w:eastAsiaTheme="majorEastAsia" w:hAnsi="Goudy Bookletter 1911" w:cstheme="majorBidi"/>
      <w:spacing w:val="5"/>
      <w:kern w:val="28"/>
      <w:sz w:val="96"/>
      <w:szCs w:val="52"/>
    </w:rPr>
  </w:style>
  <w:style w:type="paragraph" w:styleId="Sidhuvud">
    <w:name w:val="header"/>
    <w:basedOn w:val="Normal"/>
    <w:link w:val="SidhuvudChar"/>
    <w:uiPriority w:val="99"/>
    <w:unhideWhenUsed/>
    <w:rsid w:val="003E293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E293A"/>
    <w:rPr>
      <w:rFonts w:ascii="Goudy Bookletter 1911" w:hAnsi="Goudy Bookletter 1911"/>
      <w:sz w:val="24"/>
    </w:rPr>
  </w:style>
  <w:style w:type="paragraph" w:styleId="Sidfot">
    <w:name w:val="footer"/>
    <w:basedOn w:val="Normal"/>
    <w:link w:val="SidfotChar"/>
    <w:uiPriority w:val="99"/>
    <w:unhideWhenUsed/>
    <w:rsid w:val="003E293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E293A"/>
    <w:rPr>
      <w:rFonts w:ascii="Goudy Bookletter 1911" w:hAnsi="Goudy Bookletter 1911"/>
      <w:sz w:val="24"/>
    </w:rPr>
  </w:style>
  <w:style w:type="character" w:styleId="Hyperlnk">
    <w:name w:val="Hyperlink"/>
    <w:basedOn w:val="Standardstycketeckensnitt"/>
    <w:uiPriority w:val="99"/>
    <w:unhideWhenUsed/>
    <w:rsid w:val="003E293A"/>
    <w:rPr>
      <w:color w:val="0000FF" w:themeColor="hyperlink"/>
      <w:u w:val="single"/>
    </w:rPr>
  </w:style>
  <w:style w:type="paragraph" w:styleId="Liststycke">
    <w:name w:val="List Paragraph"/>
    <w:basedOn w:val="Normal"/>
    <w:uiPriority w:val="34"/>
    <w:qFormat/>
    <w:rsid w:val="000D5001"/>
    <w:pPr>
      <w:ind w:left="720"/>
      <w:contextualSpacing/>
    </w:pPr>
  </w:style>
  <w:style w:type="character" w:styleId="Platshllartext">
    <w:name w:val="Placeholder Text"/>
    <w:basedOn w:val="Standardstycketeckensnitt"/>
    <w:uiPriority w:val="99"/>
    <w:semiHidden/>
    <w:rsid w:val="000D5001"/>
    <w:rPr>
      <w:color w:val="808080"/>
    </w:rPr>
  </w:style>
  <w:style w:type="paragraph" w:styleId="Beskrivning">
    <w:name w:val="caption"/>
    <w:basedOn w:val="Normal"/>
    <w:next w:val="Normal"/>
    <w:uiPriority w:val="35"/>
    <w:unhideWhenUsed/>
    <w:qFormat/>
    <w:rsid w:val="00BF1E93"/>
    <w:pPr>
      <w:spacing w:line="240" w:lineRule="auto"/>
    </w:pPr>
    <w:rPr>
      <w:b/>
      <w:bCs/>
      <w:color w:val="4F81BD" w:themeColor="accent1"/>
      <w:sz w:val="18"/>
      <w:szCs w:val="18"/>
    </w:rPr>
  </w:style>
  <w:style w:type="paragraph" w:customStyle="1" w:styleId="AS-kod">
    <w:name w:val="AS-kod"/>
    <w:basedOn w:val="Normal"/>
    <w:qFormat/>
    <w:rsid w:val="004E232C"/>
    <w:pPr>
      <w:spacing w:after="0"/>
      <w:ind w:left="2608" w:hanging="1304"/>
    </w:pPr>
    <w:rPr>
      <w:rFonts w:ascii="DejaVu Sans Mono" w:eastAsia="Arial Unicode MS" w:hAnsi="DejaVu Sans Mono" w:cs="DejaVu Sans Mono"/>
      <w:noProof/>
    </w:rPr>
  </w:style>
  <w:style w:type="paragraph" w:customStyle="1" w:styleId="Betoningimarginalen">
    <w:name w:val="Betoning i marginalen"/>
    <w:basedOn w:val="Normal"/>
    <w:qFormat/>
    <w:rsid w:val="00191F8B"/>
    <w:pPr>
      <w:pBdr>
        <w:left w:val="dashDotStroked" w:sz="24" w:space="4" w:color="C0504D" w:themeColor="accent2"/>
      </w:pBdr>
    </w:pPr>
    <w:rPr>
      <w:rFonts w:eastAsia="Arial Unicode MS" w:cs="Arial Unicode MS"/>
    </w:rPr>
  </w:style>
  <w:style w:type="paragraph" w:styleId="Innehll1">
    <w:name w:val="toc 1"/>
    <w:basedOn w:val="Normal"/>
    <w:next w:val="Normal"/>
    <w:autoRedefine/>
    <w:uiPriority w:val="39"/>
    <w:unhideWhenUsed/>
    <w:rsid w:val="006B5196"/>
    <w:pPr>
      <w:tabs>
        <w:tab w:val="right" w:leader="dot" w:pos="9062"/>
      </w:tabs>
      <w:spacing w:before="120" w:after="120"/>
    </w:pPr>
    <w:rPr>
      <w:rFonts w:asciiTheme="minorHAnsi" w:hAnsiTheme="minorHAnsi"/>
      <w:b/>
      <w:bCs/>
      <w:caps/>
      <w:szCs w:val="20"/>
    </w:rPr>
  </w:style>
  <w:style w:type="paragraph" w:styleId="Innehll2">
    <w:name w:val="toc 2"/>
    <w:basedOn w:val="Normal"/>
    <w:next w:val="Normal"/>
    <w:autoRedefine/>
    <w:uiPriority w:val="39"/>
    <w:unhideWhenUsed/>
    <w:rsid w:val="00422377"/>
    <w:pPr>
      <w:spacing w:after="0"/>
      <w:ind w:left="200"/>
    </w:pPr>
    <w:rPr>
      <w:rFonts w:asciiTheme="minorHAnsi" w:hAnsiTheme="minorHAnsi"/>
      <w:smallCaps/>
      <w:szCs w:val="20"/>
    </w:rPr>
  </w:style>
  <w:style w:type="paragraph" w:styleId="Innehll3">
    <w:name w:val="toc 3"/>
    <w:basedOn w:val="Normal"/>
    <w:next w:val="Normal"/>
    <w:autoRedefine/>
    <w:uiPriority w:val="39"/>
    <w:unhideWhenUsed/>
    <w:rsid w:val="00422377"/>
    <w:pPr>
      <w:spacing w:after="0"/>
      <w:ind w:left="400"/>
    </w:pPr>
    <w:rPr>
      <w:rFonts w:asciiTheme="minorHAnsi" w:hAnsiTheme="minorHAnsi"/>
      <w:i/>
      <w:iCs/>
      <w:szCs w:val="20"/>
    </w:rPr>
  </w:style>
  <w:style w:type="paragraph" w:styleId="Innehll4">
    <w:name w:val="toc 4"/>
    <w:basedOn w:val="Normal"/>
    <w:next w:val="Normal"/>
    <w:autoRedefine/>
    <w:uiPriority w:val="39"/>
    <w:unhideWhenUsed/>
    <w:rsid w:val="00422377"/>
    <w:pPr>
      <w:spacing w:after="0"/>
      <w:ind w:left="600"/>
    </w:pPr>
    <w:rPr>
      <w:rFonts w:asciiTheme="minorHAnsi" w:hAnsiTheme="minorHAnsi"/>
      <w:sz w:val="18"/>
      <w:szCs w:val="18"/>
    </w:rPr>
  </w:style>
  <w:style w:type="paragraph" w:styleId="Innehll5">
    <w:name w:val="toc 5"/>
    <w:basedOn w:val="Normal"/>
    <w:next w:val="Normal"/>
    <w:autoRedefine/>
    <w:uiPriority w:val="39"/>
    <w:unhideWhenUsed/>
    <w:rsid w:val="00422377"/>
    <w:pPr>
      <w:spacing w:after="0"/>
      <w:ind w:left="800"/>
    </w:pPr>
    <w:rPr>
      <w:rFonts w:asciiTheme="minorHAnsi" w:hAnsiTheme="minorHAnsi"/>
      <w:sz w:val="18"/>
      <w:szCs w:val="18"/>
    </w:rPr>
  </w:style>
  <w:style w:type="paragraph" w:styleId="Innehll6">
    <w:name w:val="toc 6"/>
    <w:basedOn w:val="Normal"/>
    <w:next w:val="Normal"/>
    <w:autoRedefine/>
    <w:uiPriority w:val="39"/>
    <w:unhideWhenUsed/>
    <w:rsid w:val="00422377"/>
    <w:pPr>
      <w:spacing w:after="0"/>
      <w:ind w:left="1000"/>
    </w:pPr>
    <w:rPr>
      <w:rFonts w:asciiTheme="minorHAnsi" w:hAnsiTheme="minorHAnsi"/>
      <w:sz w:val="18"/>
      <w:szCs w:val="18"/>
    </w:rPr>
  </w:style>
  <w:style w:type="paragraph" w:styleId="Innehll7">
    <w:name w:val="toc 7"/>
    <w:basedOn w:val="Normal"/>
    <w:next w:val="Normal"/>
    <w:autoRedefine/>
    <w:uiPriority w:val="39"/>
    <w:unhideWhenUsed/>
    <w:rsid w:val="00422377"/>
    <w:pPr>
      <w:spacing w:after="0"/>
      <w:ind w:left="1200"/>
    </w:pPr>
    <w:rPr>
      <w:rFonts w:asciiTheme="minorHAnsi" w:hAnsiTheme="minorHAnsi"/>
      <w:sz w:val="18"/>
      <w:szCs w:val="18"/>
    </w:rPr>
  </w:style>
  <w:style w:type="paragraph" w:styleId="Innehll8">
    <w:name w:val="toc 8"/>
    <w:basedOn w:val="Normal"/>
    <w:next w:val="Normal"/>
    <w:autoRedefine/>
    <w:uiPriority w:val="39"/>
    <w:unhideWhenUsed/>
    <w:rsid w:val="00422377"/>
    <w:pPr>
      <w:spacing w:after="0"/>
      <w:ind w:left="1400"/>
    </w:pPr>
    <w:rPr>
      <w:rFonts w:asciiTheme="minorHAnsi" w:hAnsiTheme="minorHAnsi"/>
      <w:sz w:val="18"/>
      <w:szCs w:val="18"/>
    </w:rPr>
  </w:style>
  <w:style w:type="paragraph" w:styleId="Innehll9">
    <w:name w:val="toc 9"/>
    <w:basedOn w:val="Normal"/>
    <w:next w:val="Normal"/>
    <w:autoRedefine/>
    <w:uiPriority w:val="39"/>
    <w:unhideWhenUsed/>
    <w:rsid w:val="00422377"/>
    <w:pPr>
      <w:spacing w:after="0"/>
      <w:ind w:left="1600"/>
    </w:pPr>
    <w:rPr>
      <w:rFonts w:asciiTheme="minorHAnsi" w:hAnsiTheme="minorHAnsi"/>
      <w:sz w:val="18"/>
      <w:szCs w:val="18"/>
    </w:rPr>
  </w:style>
  <w:style w:type="paragraph" w:styleId="Fotnotstext">
    <w:name w:val="footnote text"/>
    <w:basedOn w:val="Normal"/>
    <w:link w:val="FotnotstextChar"/>
    <w:uiPriority w:val="99"/>
    <w:semiHidden/>
    <w:unhideWhenUsed/>
    <w:rsid w:val="00A04EBF"/>
    <w:pPr>
      <w:spacing w:after="0" w:line="240" w:lineRule="auto"/>
    </w:pPr>
    <w:rPr>
      <w:szCs w:val="20"/>
    </w:rPr>
  </w:style>
  <w:style w:type="character" w:customStyle="1" w:styleId="FotnotstextChar">
    <w:name w:val="Fotnotstext Char"/>
    <w:basedOn w:val="Standardstycketeckensnitt"/>
    <w:link w:val="Fotnotstext"/>
    <w:uiPriority w:val="99"/>
    <w:semiHidden/>
    <w:rsid w:val="00A04EBF"/>
    <w:rPr>
      <w:rFonts w:asciiTheme="majorHAnsi" w:hAnsiTheme="majorHAnsi"/>
      <w:sz w:val="20"/>
      <w:szCs w:val="20"/>
      <w:lang w:val="en-GB"/>
    </w:rPr>
  </w:style>
  <w:style w:type="character" w:styleId="Fotnotsreferens">
    <w:name w:val="footnote reference"/>
    <w:basedOn w:val="Standardstycketeckensnitt"/>
    <w:uiPriority w:val="99"/>
    <w:semiHidden/>
    <w:unhideWhenUsed/>
    <w:rsid w:val="00A04EBF"/>
    <w:rPr>
      <w:vertAlign w:val="superscript"/>
    </w:rPr>
  </w:style>
  <w:style w:type="paragraph" w:customStyle="1" w:styleId="ProgramBegin">
    <w:name w:val="Program Begin"/>
    <w:basedOn w:val="AS-kod"/>
    <w:next w:val="AS-kod"/>
    <w:qFormat/>
    <w:rsid w:val="00870C78"/>
    <w:pPr>
      <w:keepNext/>
      <w:pBdr>
        <w:bottom w:val="single" w:sz="4" w:space="1" w:color="auto"/>
      </w:pBdr>
      <w:outlineLvl w:val="2"/>
    </w:pPr>
    <w:rPr>
      <w:color w:val="808080" w:themeColor="background1" w:themeShade="80"/>
    </w:rPr>
  </w:style>
  <w:style w:type="paragraph" w:customStyle="1" w:styleId="ProgramEnd">
    <w:name w:val="Program End"/>
    <w:basedOn w:val="AS-kod"/>
    <w:next w:val="Normal"/>
    <w:qFormat/>
    <w:rsid w:val="00710EBE"/>
    <w:pPr>
      <w:pBdr>
        <w:bottom w:val="single" w:sz="4" w:space="1" w:color="auto"/>
      </w:pBdr>
    </w:pPr>
  </w:style>
  <w:style w:type="table" w:styleId="Tabellrutnt">
    <w:name w:val="Table Grid"/>
    <w:basedOn w:val="Normaltabell"/>
    <w:uiPriority w:val="59"/>
    <w:rsid w:val="00C045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jusskuggning-dekorfrg11">
    <w:name w:val="Ljus skuggning - dekorfärg 11"/>
    <w:basedOn w:val="Normaltabell"/>
    <w:uiPriority w:val="60"/>
    <w:rsid w:val="0004418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kumentversikt">
    <w:name w:val="Document Map"/>
    <w:basedOn w:val="Normal"/>
    <w:link w:val="DokumentversiktChar"/>
    <w:uiPriority w:val="99"/>
    <w:semiHidden/>
    <w:unhideWhenUsed/>
    <w:rsid w:val="008B172F"/>
    <w:pPr>
      <w:spacing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8B172F"/>
    <w:rPr>
      <w:rFonts w:ascii="Tahoma" w:hAnsi="Tahoma" w:cs="Tahoma"/>
      <w:sz w:val="16"/>
      <w:szCs w:val="16"/>
      <w:lang w:val="en-GB"/>
    </w:rPr>
  </w:style>
  <w:style w:type="paragraph" w:customStyle="1" w:styleId="AS-kodutanindraget">
    <w:name w:val="AS-kod utan indraget"/>
    <w:basedOn w:val="AS-kod"/>
    <w:qFormat/>
    <w:rsid w:val="00944BA8"/>
    <w:pPr>
      <w:ind w:left="1304"/>
    </w:pPr>
    <w:rPr>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39.png"/><Relationship Id="rId68" Type="http://schemas.openxmlformats.org/officeDocument/2006/relationships/hyperlink" Target="http://www.english.rejbrand.se"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hyperlink" Target="http://creativecommons.org/licenses/by-sa/3.0/legalcode" TargetMode="External"/><Relationship Id="rId10" Type="http://schemas.openxmlformats.org/officeDocument/2006/relationships/header" Target="header1.xml"/><Relationship Id="rId19" Type="http://schemas.openxmlformats.org/officeDocument/2006/relationships/hyperlink" Target="http://www.algosim.se"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en.wiktionary.org" TargetMode="External"/><Relationship Id="rId6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0.png"/><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hyperlink" Target="mailto:andreas@rejbrand.se"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yperlink" Target="http://creativecommons.org/licenses/by-sa/3.0/" TargetMode="External"/><Relationship Id="rId70" Type="http://schemas.openxmlformats.org/officeDocument/2006/relationships/footer" Target="footer7.xml"/></Relationships>
</file>

<file path=word/_rels/footer1.xml.rels><?xml version="1.0" encoding="UTF-8" standalone="yes"?>
<Relationships xmlns="http://schemas.openxmlformats.org/package/2006/relationships"><Relationship Id="rId2" Type="http://schemas.openxmlformats.org/officeDocument/2006/relationships/hyperlink" Target="http://english.rejbrand.se" TargetMode="External"/><Relationship Id="rId1" Type="http://schemas.openxmlformats.org/officeDocument/2006/relationships/hyperlink" Target="http://www.algosim.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5D656-2B91-4F88-9F37-B130A69D8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1705</TotalTime>
  <Pages>110</Pages>
  <Words>35128</Words>
  <Characters>186179</Characters>
  <Application>Microsoft Office Word</Application>
  <DocSecurity>0</DocSecurity>
  <Lines>1551</Lines>
  <Paragraphs>441</Paragraphs>
  <ScaleCrop>false</ScaleCrop>
  <HeadingPairs>
    <vt:vector size="2" baseType="variant">
      <vt:variant>
        <vt:lpstr>Rubrik</vt:lpstr>
      </vt:variant>
      <vt:variant>
        <vt:i4>1</vt:i4>
      </vt:variant>
    </vt:vector>
  </HeadingPairs>
  <TitlesOfParts>
    <vt:vector size="1" baseType="lpstr">
      <vt:lpstr>AlgoSim II User's Guide</vt:lpstr>
    </vt:vector>
  </TitlesOfParts>
  <Company/>
  <LinksUpToDate>false</LinksUpToDate>
  <CharactersWithSpaces>220866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AlgoSim II User's Guide</dc:title>
  <dc:subject>AlgoSim II</dc:subject>
  <dc:creator>Andreas Rejbrand</dc:creator>
  <cp:keywords>AlgoSim II;manual</cp:keywords>
  <cp:lastModifiedBy>Andreas Rejbrand</cp:lastModifiedBy>
  <cp:revision>808</cp:revision>
  <cp:lastPrinted>2010-08-15T15:08:00Z</cp:lastPrinted>
  <dcterms:created xsi:type="dcterms:W3CDTF">2010-01-03T15:26:00Z</dcterms:created>
  <dcterms:modified xsi:type="dcterms:W3CDTF">2010-08-15T22:03:00Z</dcterms:modified>
</cp:coreProperties>
</file>